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6D" w:rsidRPr="00C70996" w:rsidRDefault="002A6BA4" w:rsidP="00956EB6">
      <w:pPr>
        <w:pStyle w:val="Title"/>
        <w:rPr>
          <w:lang w:val="en-US"/>
        </w:rPr>
      </w:pPr>
      <w:r w:rsidRPr="002A6BA4">
        <w:rPr>
          <w:sz w:val="32"/>
          <w:szCs w:val="32"/>
        </w:rPr>
        <w:t>Protec</w:t>
      </w:r>
      <w:r>
        <w:rPr>
          <w:sz w:val="32"/>
          <w:szCs w:val="32"/>
        </w:rPr>
        <w:t xml:space="preserve">ting Data </w:t>
      </w:r>
      <w:r>
        <w:rPr>
          <w:sz w:val="32"/>
          <w:szCs w:val="32"/>
          <w:lang w:val="en-US"/>
        </w:rPr>
        <w:t>b</w:t>
      </w:r>
      <w:r>
        <w:rPr>
          <w:sz w:val="32"/>
          <w:szCs w:val="32"/>
        </w:rPr>
        <w:t xml:space="preserve">y Improving Quality </w:t>
      </w:r>
      <w:r>
        <w:rPr>
          <w:sz w:val="32"/>
          <w:szCs w:val="32"/>
          <w:lang w:val="en-US"/>
        </w:rPr>
        <w:t>o</w:t>
      </w:r>
      <w:r>
        <w:rPr>
          <w:sz w:val="32"/>
          <w:szCs w:val="32"/>
        </w:rPr>
        <w:t xml:space="preserve">f Stego Image Based </w:t>
      </w:r>
      <w:r>
        <w:rPr>
          <w:sz w:val="32"/>
          <w:szCs w:val="32"/>
          <w:lang w:val="en-US"/>
        </w:rPr>
        <w:t>o</w:t>
      </w:r>
      <w:r w:rsidRPr="002A6BA4">
        <w:rPr>
          <w:sz w:val="32"/>
          <w:szCs w:val="32"/>
        </w:rPr>
        <w:t>n</w:t>
      </w:r>
      <w:r w:rsidR="00956EB6" w:rsidRPr="002A6BA4">
        <w:rPr>
          <w:iCs/>
          <w:sz w:val="32"/>
          <w:szCs w:val="32"/>
        </w:rPr>
        <w:t xml:space="preserve"> </w:t>
      </w:r>
      <w:r w:rsidR="001B6565">
        <w:rPr>
          <w:iCs/>
          <w:sz w:val="32"/>
          <w:szCs w:val="32"/>
          <w:lang w:val="en-US"/>
        </w:rPr>
        <w:t xml:space="preserve">Enhanced </w:t>
      </w:r>
      <w:r>
        <w:rPr>
          <w:sz w:val="32"/>
          <w:szCs w:val="32"/>
        </w:rPr>
        <w:t xml:space="preserve">Reduced Difference </w:t>
      </w:r>
      <w:r w:rsidRPr="000024E4">
        <w:rPr>
          <w:sz w:val="32"/>
          <w:szCs w:val="32"/>
        </w:rPr>
        <w:t>Expansion</w:t>
      </w:r>
      <w:r>
        <w:rPr>
          <w:sz w:val="32"/>
          <w:szCs w:val="32"/>
        </w:rPr>
        <w:t xml:space="preserve"> </w:t>
      </w:r>
    </w:p>
    <w:p w:rsidR="00904D6D" w:rsidRPr="003D5B84" w:rsidRDefault="00904D6D" w:rsidP="00904D6D">
      <w:pPr>
        <w:jc w:val="center"/>
        <w:rPr>
          <w:b/>
          <w:bCs/>
        </w:rPr>
      </w:pPr>
    </w:p>
    <w:p w:rsidR="00250A66" w:rsidRPr="003D5B84" w:rsidRDefault="00250A66" w:rsidP="00904D6D">
      <w:pPr>
        <w:jc w:val="center"/>
        <w:rPr>
          <w:b/>
          <w:bCs/>
        </w:rPr>
      </w:pPr>
    </w:p>
    <w:p w:rsidR="00904D6D" w:rsidRPr="00D74C5F" w:rsidRDefault="002A6BA4" w:rsidP="00904D6D">
      <w:pPr>
        <w:jc w:val="center"/>
        <w:rPr>
          <w:b/>
          <w:bCs/>
        </w:rPr>
      </w:pPr>
      <w:r>
        <w:rPr>
          <w:b/>
          <w:bCs/>
        </w:rPr>
        <w:t>Maurice Ntahobari</w:t>
      </w:r>
      <w:r w:rsidR="00735DAA">
        <w:rPr>
          <w:b/>
          <w:bCs/>
          <w:vertAlign w:val="superscript"/>
        </w:rPr>
        <w:t>1,</w:t>
      </w:r>
      <w:r w:rsidR="00CD2B3E" w:rsidRPr="00CD2B3E">
        <w:rPr>
          <w:b/>
          <w:bCs/>
          <w:vertAlign w:val="superscript"/>
        </w:rPr>
        <w:t xml:space="preserve"> </w:t>
      </w:r>
      <w:r w:rsidR="00735DAA">
        <w:rPr>
          <w:b/>
          <w:bCs/>
          <w:vertAlign w:val="superscript"/>
        </w:rPr>
        <w:t>2</w:t>
      </w:r>
      <w:r w:rsidR="00E12660" w:rsidRPr="003D5B84">
        <w:rPr>
          <w:b/>
          <w:bCs/>
          <w:lang w:val="id-ID"/>
        </w:rPr>
        <w:t xml:space="preserve">, </w:t>
      </w:r>
      <w:r>
        <w:rPr>
          <w:b/>
          <w:bCs/>
        </w:rPr>
        <w:t>Tohari Ahmad</w:t>
      </w:r>
      <w:r w:rsidR="00735DAA" w:rsidRPr="00735DAA">
        <w:rPr>
          <w:b/>
          <w:bCs/>
          <w:vertAlign w:val="superscript"/>
        </w:rPr>
        <w:t>1</w:t>
      </w:r>
    </w:p>
    <w:p w:rsidR="00A17296" w:rsidRDefault="00735DAA" w:rsidP="00E2599A">
      <w:pPr>
        <w:jc w:val="center"/>
        <w:rPr>
          <w:sz w:val="18"/>
          <w:szCs w:val="18"/>
        </w:rPr>
      </w:pPr>
      <w:r w:rsidRPr="00735DAA">
        <w:rPr>
          <w:sz w:val="18"/>
          <w:szCs w:val="18"/>
          <w:vertAlign w:val="superscript"/>
        </w:rPr>
        <w:t>1</w:t>
      </w:r>
      <w:r w:rsidR="00E2599A">
        <w:rPr>
          <w:sz w:val="18"/>
          <w:szCs w:val="18"/>
        </w:rPr>
        <w:t xml:space="preserve"> </w:t>
      </w:r>
      <w:r w:rsidR="00E2599A" w:rsidRPr="00E2599A">
        <w:rPr>
          <w:sz w:val="18"/>
          <w:szCs w:val="18"/>
        </w:rPr>
        <w:t xml:space="preserve">Departement of </w:t>
      </w:r>
      <w:r w:rsidR="002A6BA4">
        <w:rPr>
          <w:sz w:val="18"/>
          <w:szCs w:val="18"/>
        </w:rPr>
        <w:t>Informatics</w:t>
      </w:r>
      <w:r w:rsidR="00E2599A" w:rsidRPr="00E2599A">
        <w:rPr>
          <w:sz w:val="18"/>
          <w:szCs w:val="18"/>
        </w:rPr>
        <w:t>,</w:t>
      </w:r>
      <w:r w:rsidR="00551F14">
        <w:rPr>
          <w:sz w:val="18"/>
          <w:szCs w:val="18"/>
        </w:rPr>
        <w:t xml:space="preserve"> </w:t>
      </w:r>
      <w:r w:rsidR="002A6BA4">
        <w:rPr>
          <w:sz w:val="18"/>
          <w:szCs w:val="18"/>
        </w:rPr>
        <w:t>Institut Teknologi Sepuluh Nopember</w:t>
      </w:r>
      <w:r w:rsidR="00551F14">
        <w:rPr>
          <w:sz w:val="18"/>
          <w:szCs w:val="18"/>
        </w:rPr>
        <w:t>, Indonesia</w:t>
      </w:r>
      <w:r w:rsidR="00E2599A">
        <w:rPr>
          <w:sz w:val="18"/>
          <w:szCs w:val="18"/>
        </w:rPr>
        <w:t xml:space="preserve"> </w:t>
      </w:r>
    </w:p>
    <w:p w:rsidR="00CD2B3E" w:rsidRDefault="00735DAA" w:rsidP="00E2599A">
      <w:pPr>
        <w:jc w:val="center"/>
        <w:rPr>
          <w:sz w:val="18"/>
          <w:szCs w:val="18"/>
        </w:rPr>
      </w:pPr>
      <w:r w:rsidRPr="00735DAA">
        <w:rPr>
          <w:sz w:val="18"/>
          <w:szCs w:val="18"/>
          <w:vertAlign w:val="superscript"/>
        </w:rPr>
        <w:t>2</w:t>
      </w:r>
      <w:r>
        <w:rPr>
          <w:sz w:val="18"/>
          <w:szCs w:val="18"/>
        </w:rPr>
        <w:t xml:space="preserve"> </w:t>
      </w:r>
      <w:r w:rsidR="00CD2B3E" w:rsidRPr="00CD2B3E">
        <w:rPr>
          <w:sz w:val="18"/>
          <w:szCs w:val="18"/>
        </w:rPr>
        <w:t>Groupe Scolaire de Gishubi, Gisagara District, Southern Province, Rwanda</w:t>
      </w:r>
    </w:p>
    <w:p w:rsidR="00904D6D" w:rsidRDefault="00551F14" w:rsidP="0088233C">
      <w:pPr>
        <w:jc w:val="center"/>
      </w:pPr>
      <w:r>
        <w:rPr>
          <w:sz w:val="18"/>
          <w:szCs w:val="18"/>
        </w:rPr>
        <w:t xml:space="preserve"> </w:t>
      </w:r>
    </w:p>
    <w:tbl>
      <w:tblPr>
        <w:tblStyle w:val="TableGrid"/>
        <w:tblW w:w="8897" w:type="dxa"/>
        <w:tblLook w:val="04A0" w:firstRow="1" w:lastRow="0" w:firstColumn="1" w:lastColumn="0" w:noHBand="0" w:noVBand="1"/>
      </w:tblPr>
      <w:tblGrid>
        <w:gridCol w:w="2802"/>
        <w:gridCol w:w="283"/>
        <w:gridCol w:w="5812"/>
      </w:tblGrid>
      <w:tr w:rsidR="00F93E4E" w:rsidTr="00BE6355">
        <w:tc>
          <w:tcPr>
            <w:tcW w:w="2802" w:type="dxa"/>
            <w:tcBorders>
              <w:top w:val="double" w:sz="4" w:space="0" w:color="auto"/>
              <w:left w:val="nil"/>
              <w:bottom w:val="single" w:sz="4" w:space="0" w:color="auto"/>
              <w:right w:val="nil"/>
            </w:tcBorders>
          </w:tcPr>
          <w:p w:rsidR="00F93E4E" w:rsidRPr="00957C11" w:rsidRDefault="00F93E4E" w:rsidP="00BE6355">
            <w:pPr>
              <w:spacing w:before="120"/>
              <w:jc w:val="both"/>
              <w:rPr>
                <w:b/>
              </w:rPr>
            </w:pPr>
            <w:r w:rsidRPr="00957C11">
              <w:rPr>
                <w:b/>
              </w:rPr>
              <w:t>Article Info</w:t>
            </w:r>
          </w:p>
        </w:tc>
        <w:tc>
          <w:tcPr>
            <w:tcW w:w="283" w:type="dxa"/>
            <w:tcBorders>
              <w:top w:val="double" w:sz="4" w:space="0" w:color="auto"/>
              <w:left w:val="nil"/>
              <w:bottom w:val="nil"/>
              <w:right w:val="nil"/>
            </w:tcBorders>
          </w:tcPr>
          <w:p w:rsidR="00F93E4E" w:rsidRDefault="00F93E4E" w:rsidP="00BE6355">
            <w:pPr>
              <w:spacing w:before="120"/>
              <w:jc w:val="center"/>
            </w:pPr>
          </w:p>
        </w:tc>
        <w:tc>
          <w:tcPr>
            <w:tcW w:w="5812" w:type="dxa"/>
            <w:tcBorders>
              <w:top w:val="double" w:sz="4" w:space="0" w:color="auto"/>
              <w:left w:val="nil"/>
              <w:bottom w:val="single" w:sz="4" w:space="0" w:color="auto"/>
              <w:right w:val="nil"/>
            </w:tcBorders>
          </w:tcPr>
          <w:p w:rsidR="00F93E4E" w:rsidRPr="00957C11" w:rsidRDefault="00F93E4E" w:rsidP="00BE6355">
            <w:pPr>
              <w:spacing w:before="120"/>
              <w:rPr>
                <w:color w:val="000000"/>
                <w:sz w:val="24"/>
                <w:szCs w:val="24"/>
              </w:rPr>
            </w:pPr>
            <w:r w:rsidRPr="00957C11">
              <w:rPr>
                <w:b/>
                <w:bCs/>
                <w:iCs/>
                <w:color w:val="000000"/>
              </w:rPr>
              <w:t xml:space="preserve">ABSTRACT </w:t>
            </w:r>
          </w:p>
        </w:tc>
      </w:tr>
      <w:tr w:rsidR="00F93E4E" w:rsidTr="00BE6355">
        <w:trPr>
          <w:trHeight w:val="1268"/>
        </w:trPr>
        <w:tc>
          <w:tcPr>
            <w:tcW w:w="2802" w:type="dxa"/>
            <w:tcBorders>
              <w:top w:val="single" w:sz="4" w:space="0" w:color="auto"/>
              <w:left w:val="nil"/>
              <w:bottom w:val="single" w:sz="4" w:space="0" w:color="auto"/>
              <w:right w:val="nil"/>
            </w:tcBorders>
          </w:tcPr>
          <w:p w:rsidR="00F93E4E" w:rsidRPr="007F286F" w:rsidRDefault="00F93E4E" w:rsidP="00BE6355">
            <w:pPr>
              <w:spacing w:before="120" w:after="120"/>
              <w:jc w:val="both"/>
              <w:rPr>
                <w:b/>
                <w:i/>
              </w:rPr>
            </w:pPr>
            <w:r w:rsidRPr="007F286F">
              <w:rPr>
                <w:b/>
                <w:i/>
              </w:rPr>
              <w:t>Article history:</w:t>
            </w:r>
          </w:p>
          <w:p w:rsidR="00F93E4E" w:rsidRDefault="00F93E4E" w:rsidP="00BE6355">
            <w:pPr>
              <w:jc w:val="both"/>
            </w:pPr>
            <w:r w:rsidRPr="00957C11">
              <w:t>Received</w:t>
            </w:r>
            <w:r>
              <w:t xml:space="preserve"> Jun 12</w:t>
            </w:r>
            <w:r w:rsidRPr="00957C11">
              <w:rPr>
                <w:vertAlign w:val="superscript"/>
              </w:rPr>
              <w:t>th</w:t>
            </w:r>
            <w:r>
              <w:t>, 201x</w:t>
            </w:r>
          </w:p>
          <w:p w:rsidR="00F93E4E" w:rsidRDefault="00F93E4E" w:rsidP="00BE6355">
            <w:pPr>
              <w:jc w:val="both"/>
            </w:pPr>
            <w:r>
              <w:t>Revised Aug 20</w:t>
            </w:r>
            <w:r w:rsidRPr="00957C11">
              <w:rPr>
                <w:vertAlign w:val="superscript"/>
              </w:rPr>
              <w:t>th</w:t>
            </w:r>
            <w:r>
              <w:t>, 201x</w:t>
            </w:r>
          </w:p>
          <w:p w:rsidR="00F93E4E" w:rsidRDefault="00F93E4E" w:rsidP="00BE6355">
            <w:pPr>
              <w:jc w:val="both"/>
            </w:pPr>
            <w:r>
              <w:t>Accepted Aug 26</w:t>
            </w:r>
            <w:r w:rsidRPr="00957C11">
              <w:rPr>
                <w:vertAlign w:val="superscript"/>
              </w:rPr>
              <w:t>th</w:t>
            </w:r>
            <w:r>
              <w:t>, 201x</w:t>
            </w:r>
          </w:p>
          <w:p w:rsidR="00F93E4E" w:rsidRPr="00957C11" w:rsidRDefault="00F93E4E" w:rsidP="00BE6355">
            <w:pPr>
              <w:jc w:val="both"/>
            </w:pPr>
          </w:p>
        </w:tc>
        <w:tc>
          <w:tcPr>
            <w:tcW w:w="283" w:type="dxa"/>
            <w:vMerge w:val="restart"/>
            <w:tcBorders>
              <w:top w:val="nil"/>
              <w:left w:val="nil"/>
              <w:bottom w:val="nil"/>
              <w:right w:val="nil"/>
            </w:tcBorders>
          </w:tcPr>
          <w:p w:rsidR="00F93E4E" w:rsidRDefault="00F93E4E" w:rsidP="00BE6355">
            <w:pPr>
              <w:spacing w:before="120"/>
              <w:jc w:val="both"/>
            </w:pPr>
          </w:p>
        </w:tc>
        <w:tc>
          <w:tcPr>
            <w:tcW w:w="5812" w:type="dxa"/>
            <w:vMerge w:val="restart"/>
            <w:tcBorders>
              <w:top w:val="single" w:sz="4" w:space="0" w:color="auto"/>
              <w:left w:val="nil"/>
              <w:bottom w:val="nil"/>
              <w:right w:val="nil"/>
            </w:tcBorders>
          </w:tcPr>
          <w:p w:rsidR="00F93E4E" w:rsidRPr="00957C11" w:rsidRDefault="00F93E4E" w:rsidP="000B7CBC">
            <w:pPr>
              <w:spacing w:before="120"/>
              <w:jc w:val="both"/>
            </w:pPr>
            <w:r>
              <w:rPr>
                <w:bCs/>
                <w:iCs/>
                <w:sz w:val="18"/>
                <w:szCs w:val="18"/>
              </w:rPr>
              <w:t>In this era of internet development, security of information sharing is the main problem being faced by human being. Data hiding technique is one of the solusion. However, h</w:t>
            </w:r>
            <w:r w:rsidRPr="006F5B1B">
              <w:rPr>
                <w:bCs/>
                <w:iCs/>
                <w:sz w:val="18"/>
                <w:szCs w:val="18"/>
              </w:rPr>
              <w:t>iding credential information within a multimedia file such as image reduces its visual quality. Therefore</w:t>
            </w:r>
            <w:r>
              <w:rPr>
                <w:bCs/>
                <w:iCs/>
                <w:sz w:val="18"/>
                <w:szCs w:val="18"/>
              </w:rPr>
              <w:t>,</w:t>
            </w:r>
            <w:r w:rsidRPr="006F5B1B">
              <w:rPr>
                <w:bCs/>
                <w:iCs/>
                <w:sz w:val="18"/>
                <w:szCs w:val="18"/>
              </w:rPr>
              <w:t xml:space="preserve"> unauthorized users may suspect the </w:t>
            </w:r>
            <w:r>
              <w:rPr>
                <w:bCs/>
                <w:iCs/>
                <w:sz w:val="18"/>
                <w:szCs w:val="18"/>
              </w:rPr>
              <w:t>existance</w:t>
            </w:r>
            <w:r w:rsidRPr="006F5B1B">
              <w:rPr>
                <w:bCs/>
                <w:iCs/>
                <w:sz w:val="18"/>
                <w:szCs w:val="18"/>
              </w:rPr>
              <w:t xml:space="preserve"> of secret data within that image. In the past years,</w:t>
            </w:r>
            <w:r w:rsidRPr="006F5B1B">
              <w:rPr>
                <w:rFonts w:eastAsia="Batang"/>
                <w:sz w:val="18"/>
                <w:szCs w:val="18"/>
              </w:rPr>
              <w:t xml:space="preserve"> various data hiding algorithms have been developed by researchers to overcome </w:t>
            </w:r>
            <w:r>
              <w:rPr>
                <w:rFonts w:eastAsia="Batang"/>
                <w:sz w:val="18"/>
                <w:szCs w:val="18"/>
              </w:rPr>
              <w:t>the problem of high distortion of stego image after data embedding process</w:t>
            </w:r>
            <w:r w:rsidRPr="006F5B1B">
              <w:rPr>
                <w:rFonts w:eastAsia="Batang"/>
                <w:sz w:val="18"/>
                <w:szCs w:val="18"/>
              </w:rPr>
              <w:t xml:space="preserve">. Achieving </w:t>
            </w:r>
            <w:r>
              <w:rPr>
                <w:rFonts w:eastAsia="Batang"/>
                <w:sz w:val="18"/>
                <w:szCs w:val="18"/>
              </w:rPr>
              <w:t xml:space="preserve">on </w:t>
            </w:r>
            <w:r w:rsidRPr="006F5B1B">
              <w:rPr>
                <w:rFonts w:eastAsia="Batang"/>
                <w:sz w:val="18"/>
                <w:szCs w:val="18"/>
              </w:rPr>
              <w:t xml:space="preserve">a high quality stego image, however, </w:t>
            </w:r>
            <w:r>
              <w:rPr>
                <w:rFonts w:eastAsia="Batang"/>
                <w:sz w:val="18"/>
                <w:szCs w:val="18"/>
              </w:rPr>
              <w:t xml:space="preserve">it </w:t>
            </w:r>
            <w:r w:rsidRPr="006F5B1B">
              <w:rPr>
                <w:rFonts w:eastAsia="Batang"/>
                <w:sz w:val="18"/>
                <w:szCs w:val="18"/>
              </w:rPr>
              <w:t>is still a challenging problem. In this paper, we propose</w:t>
            </w:r>
            <w:r>
              <w:rPr>
                <w:rFonts w:eastAsia="Batang"/>
                <w:sz w:val="18"/>
                <w:szCs w:val="18"/>
              </w:rPr>
              <w:t>d</w:t>
            </w:r>
            <w:r w:rsidRPr="006F5B1B">
              <w:rPr>
                <w:rFonts w:eastAsia="Batang"/>
                <w:sz w:val="18"/>
                <w:szCs w:val="18"/>
              </w:rPr>
              <w:t xml:space="preserve"> a data hiding algorithm based on different expansion</w:t>
            </w:r>
            <w:r>
              <w:rPr>
                <w:rFonts w:eastAsia="Batang"/>
                <w:sz w:val="18"/>
                <w:szCs w:val="18"/>
              </w:rPr>
              <w:t xml:space="preserve"> approach. It </w:t>
            </w:r>
            <w:r w:rsidRPr="006F5B1B">
              <w:rPr>
                <w:rFonts w:eastAsia="Batang"/>
                <w:sz w:val="18"/>
                <w:szCs w:val="18"/>
              </w:rPr>
              <w:t xml:space="preserve">aims to </w:t>
            </w:r>
            <w:r>
              <w:rPr>
                <w:rFonts w:eastAsia="Batang"/>
                <w:sz w:val="18"/>
                <w:szCs w:val="18"/>
              </w:rPr>
              <w:t>enhance</w:t>
            </w:r>
            <w:r w:rsidRPr="006F5B1B">
              <w:rPr>
                <w:rFonts w:eastAsia="Batang"/>
                <w:sz w:val="18"/>
                <w:szCs w:val="18"/>
              </w:rPr>
              <w:t xml:space="preserve"> the quality of stego image</w:t>
            </w:r>
            <w:r>
              <w:rPr>
                <w:rFonts w:eastAsia="Batang"/>
                <w:sz w:val="18"/>
                <w:szCs w:val="18"/>
              </w:rPr>
              <w:t xml:space="preserve"> for a given payload size</w:t>
            </w:r>
            <w:r w:rsidRPr="006F5B1B">
              <w:rPr>
                <w:rFonts w:eastAsia="Batang"/>
                <w:sz w:val="18"/>
                <w:szCs w:val="18"/>
              </w:rPr>
              <w:t xml:space="preserve">. </w:t>
            </w:r>
            <w:r>
              <w:rPr>
                <w:rFonts w:eastAsia="Batang"/>
                <w:sz w:val="18"/>
                <w:szCs w:val="18"/>
              </w:rPr>
              <w:t xml:space="preserve">The new </w:t>
            </w:r>
            <w:r w:rsidRPr="006F5B1B">
              <w:rPr>
                <w:rFonts w:eastAsia="Batang"/>
                <w:sz w:val="18"/>
                <w:szCs w:val="18"/>
              </w:rPr>
              <w:t xml:space="preserve">algorithm </w:t>
            </w:r>
            <w:r>
              <w:rPr>
                <w:rFonts w:eastAsia="Batang"/>
                <w:sz w:val="18"/>
                <w:szCs w:val="18"/>
              </w:rPr>
              <w:t xml:space="preserve">is </w:t>
            </w:r>
            <w:r w:rsidRPr="006F5B1B">
              <w:rPr>
                <w:rFonts w:eastAsia="Batang"/>
                <w:sz w:val="18"/>
                <w:szCs w:val="18"/>
              </w:rPr>
              <w:t>evaluated on various medical images and the experiment</w:t>
            </w:r>
            <w:r>
              <w:rPr>
                <w:rFonts w:eastAsia="Batang"/>
                <w:sz w:val="18"/>
                <w:szCs w:val="18"/>
              </w:rPr>
              <w:t>al</w:t>
            </w:r>
            <w:r w:rsidRPr="006F5B1B">
              <w:rPr>
                <w:rFonts w:eastAsia="Batang"/>
                <w:sz w:val="18"/>
                <w:szCs w:val="18"/>
              </w:rPr>
              <w:t xml:space="preserve"> results show that </w:t>
            </w:r>
            <w:r>
              <w:rPr>
                <w:rFonts w:eastAsia="Batang"/>
                <w:sz w:val="18"/>
                <w:szCs w:val="18"/>
              </w:rPr>
              <w:t xml:space="preserve">the </w:t>
            </w:r>
            <w:r w:rsidRPr="006F5B1B">
              <w:rPr>
                <w:rFonts w:eastAsia="Batang"/>
                <w:sz w:val="18"/>
                <w:szCs w:val="18"/>
              </w:rPr>
              <w:t xml:space="preserve">visual quality </w:t>
            </w:r>
            <w:r>
              <w:rPr>
                <w:rFonts w:eastAsia="Batang"/>
                <w:sz w:val="18"/>
                <w:szCs w:val="18"/>
              </w:rPr>
              <w:t>is</w:t>
            </w:r>
            <w:r w:rsidRPr="006F5B1B">
              <w:rPr>
                <w:rFonts w:eastAsia="Batang"/>
                <w:sz w:val="18"/>
                <w:szCs w:val="18"/>
              </w:rPr>
              <w:t xml:space="preserve"> considerably improved</w:t>
            </w:r>
            <w:r w:rsidRPr="006F5B1B">
              <w:rPr>
                <w:sz w:val="18"/>
                <w:szCs w:val="18"/>
              </w:rPr>
              <w:t>.</w:t>
            </w:r>
            <w:r w:rsidR="000B7CBC">
              <w:rPr>
                <w:sz w:val="18"/>
                <w:szCs w:val="18"/>
              </w:rPr>
              <w:t xml:space="preserve"> Therefore, a better choice of base point and a reduced difference expansion affect quality of stego image. </w:t>
            </w:r>
          </w:p>
        </w:tc>
      </w:tr>
      <w:tr w:rsidR="00F93E4E" w:rsidTr="00BE6355">
        <w:trPr>
          <w:trHeight w:val="1231"/>
        </w:trPr>
        <w:tc>
          <w:tcPr>
            <w:tcW w:w="2802" w:type="dxa"/>
            <w:vMerge w:val="restart"/>
            <w:tcBorders>
              <w:top w:val="single" w:sz="4" w:space="0" w:color="auto"/>
              <w:left w:val="nil"/>
              <w:bottom w:val="single" w:sz="4" w:space="0" w:color="auto"/>
              <w:right w:val="nil"/>
            </w:tcBorders>
          </w:tcPr>
          <w:p w:rsidR="00F93E4E" w:rsidRDefault="00F93E4E" w:rsidP="00BE6355">
            <w:pPr>
              <w:spacing w:before="120" w:after="120"/>
              <w:jc w:val="both"/>
              <w:rPr>
                <w:b/>
                <w:i/>
              </w:rPr>
            </w:pPr>
            <w:r w:rsidRPr="007F286F">
              <w:rPr>
                <w:b/>
                <w:i/>
              </w:rPr>
              <w:t>Keyword:</w:t>
            </w:r>
          </w:p>
          <w:p w:rsidR="00F93E4E" w:rsidRPr="00F93E4E" w:rsidRDefault="00F93E4E" w:rsidP="00F93E4E">
            <w:pPr>
              <w:jc w:val="both"/>
            </w:pPr>
            <w:r w:rsidRPr="00F93E4E">
              <w:t>Data</w:t>
            </w:r>
            <w:r w:rsidR="000F1AAF">
              <w:t xml:space="preserve"> </w:t>
            </w:r>
            <w:r w:rsidRPr="00F93E4E">
              <w:t>hiding</w:t>
            </w:r>
          </w:p>
          <w:p w:rsidR="00F93E4E" w:rsidRPr="00F93E4E" w:rsidRDefault="00F93E4E" w:rsidP="00F93E4E">
            <w:pPr>
              <w:jc w:val="both"/>
            </w:pPr>
            <w:r w:rsidRPr="00F93E4E">
              <w:t>Information security</w:t>
            </w:r>
          </w:p>
          <w:p w:rsidR="00F93E4E" w:rsidRPr="00F93E4E" w:rsidRDefault="00F93E4E" w:rsidP="00F93E4E">
            <w:pPr>
              <w:jc w:val="both"/>
            </w:pPr>
            <w:r w:rsidRPr="00F93E4E">
              <w:t>Visual quality</w:t>
            </w:r>
          </w:p>
          <w:p w:rsidR="00F93E4E" w:rsidRPr="00F93E4E" w:rsidRDefault="00F93E4E" w:rsidP="00F93E4E">
            <w:pPr>
              <w:jc w:val="both"/>
            </w:pPr>
            <w:r w:rsidRPr="00F93E4E">
              <w:t>Data protection</w:t>
            </w:r>
          </w:p>
          <w:p w:rsidR="00F93E4E" w:rsidRPr="007F286F" w:rsidRDefault="00F93E4E" w:rsidP="00F93E4E">
            <w:pPr>
              <w:jc w:val="both"/>
              <w:rPr>
                <w:b/>
                <w:i/>
              </w:rPr>
            </w:pPr>
            <w:r w:rsidRPr="00F93E4E">
              <w:t>Secret data</w:t>
            </w:r>
          </w:p>
        </w:tc>
        <w:tc>
          <w:tcPr>
            <w:tcW w:w="283" w:type="dxa"/>
            <w:vMerge/>
            <w:tcBorders>
              <w:top w:val="nil"/>
              <w:left w:val="nil"/>
              <w:bottom w:val="nil"/>
              <w:right w:val="nil"/>
            </w:tcBorders>
          </w:tcPr>
          <w:p w:rsidR="00F93E4E" w:rsidRDefault="00F93E4E" w:rsidP="00BE6355">
            <w:pPr>
              <w:spacing w:before="120"/>
              <w:jc w:val="both"/>
            </w:pPr>
          </w:p>
        </w:tc>
        <w:tc>
          <w:tcPr>
            <w:tcW w:w="5812" w:type="dxa"/>
            <w:vMerge/>
            <w:tcBorders>
              <w:top w:val="nil"/>
              <w:left w:val="nil"/>
              <w:bottom w:val="nil"/>
              <w:right w:val="nil"/>
            </w:tcBorders>
          </w:tcPr>
          <w:p w:rsidR="00F93E4E" w:rsidRPr="00957C11" w:rsidRDefault="00F93E4E" w:rsidP="00BE6355">
            <w:pPr>
              <w:spacing w:before="120"/>
              <w:jc w:val="both"/>
              <w:rPr>
                <w:iCs/>
                <w:color w:val="000000"/>
                <w:sz w:val="18"/>
                <w:szCs w:val="18"/>
              </w:rPr>
            </w:pPr>
          </w:p>
        </w:tc>
      </w:tr>
      <w:tr w:rsidR="00F93E4E" w:rsidTr="00BE6355">
        <w:trPr>
          <w:trHeight w:val="70"/>
        </w:trPr>
        <w:tc>
          <w:tcPr>
            <w:tcW w:w="2802" w:type="dxa"/>
            <w:vMerge/>
            <w:tcBorders>
              <w:top w:val="single" w:sz="4" w:space="0" w:color="auto"/>
              <w:left w:val="nil"/>
              <w:bottom w:val="single" w:sz="4" w:space="0" w:color="auto"/>
              <w:right w:val="nil"/>
            </w:tcBorders>
          </w:tcPr>
          <w:p w:rsidR="00F93E4E" w:rsidRPr="007F286F" w:rsidRDefault="00F93E4E" w:rsidP="00BE6355">
            <w:pPr>
              <w:spacing w:before="120" w:after="120"/>
              <w:jc w:val="both"/>
              <w:rPr>
                <w:b/>
                <w:i/>
              </w:rPr>
            </w:pPr>
          </w:p>
        </w:tc>
        <w:tc>
          <w:tcPr>
            <w:tcW w:w="283" w:type="dxa"/>
            <w:vMerge/>
            <w:tcBorders>
              <w:top w:val="nil"/>
              <w:left w:val="nil"/>
              <w:bottom w:val="nil"/>
              <w:right w:val="nil"/>
            </w:tcBorders>
          </w:tcPr>
          <w:p w:rsidR="00F93E4E" w:rsidRDefault="00F93E4E" w:rsidP="00BE6355">
            <w:pPr>
              <w:spacing w:before="120"/>
              <w:jc w:val="both"/>
            </w:pPr>
          </w:p>
        </w:tc>
        <w:tc>
          <w:tcPr>
            <w:tcW w:w="5812" w:type="dxa"/>
            <w:tcBorders>
              <w:top w:val="nil"/>
              <w:left w:val="nil"/>
              <w:bottom w:val="single" w:sz="4" w:space="0" w:color="auto"/>
              <w:right w:val="nil"/>
            </w:tcBorders>
          </w:tcPr>
          <w:p w:rsidR="00F93E4E" w:rsidRPr="00941203" w:rsidRDefault="00F93E4E" w:rsidP="00BE6355">
            <w:pPr>
              <w:spacing w:before="120" w:after="120"/>
              <w:jc w:val="right"/>
              <w:rPr>
                <w:i/>
                <w:iCs/>
                <w:color w:val="000000"/>
                <w:sz w:val="18"/>
                <w:szCs w:val="18"/>
              </w:rPr>
            </w:pPr>
            <w:r>
              <w:rPr>
                <w:i/>
                <w:iCs/>
                <w:color w:val="000000"/>
                <w:sz w:val="18"/>
                <w:szCs w:val="18"/>
              </w:rPr>
              <w:t xml:space="preserve">Copyright © 201x Institute of Advanced Engineering and Science. </w:t>
            </w:r>
            <w:r>
              <w:rPr>
                <w:i/>
                <w:iCs/>
                <w:color w:val="000000"/>
                <w:sz w:val="18"/>
                <w:szCs w:val="18"/>
              </w:rPr>
              <w:br/>
            </w:r>
            <w:r w:rsidRPr="006B027E">
              <w:rPr>
                <w:i/>
                <w:iCs/>
                <w:color w:val="000000"/>
                <w:sz w:val="18"/>
                <w:szCs w:val="18"/>
              </w:rPr>
              <w:t>All rights reserved</w:t>
            </w:r>
            <w:r>
              <w:rPr>
                <w:i/>
                <w:iCs/>
                <w:color w:val="000000"/>
                <w:sz w:val="18"/>
                <w:szCs w:val="18"/>
              </w:rPr>
              <w:t>.</w:t>
            </w:r>
          </w:p>
        </w:tc>
      </w:tr>
      <w:tr w:rsidR="00F93E4E" w:rsidTr="00BE6355">
        <w:tc>
          <w:tcPr>
            <w:tcW w:w="8897" w:type="dxa"/>
            <w:gridSpan w:val="3"/>
            <w:tcBorders>
              <w:top w:val="nil"/>
              <w:left w:val="nil"/>
              <w:bottom w:val="double" w:sz="4" w:space="0" w:color="auto"/>
              <w:right w:val="nil"/>
            </w:tcBorders>
          </w:tcPr>
          <w:p w:rsidR="00F93E4E" w:rsidRPr="007F286F" w:rsidRDefault="00F93E4E" w:rsidP="00BE6355">
            <w:pPr>
              <w:spacing w:before="120" w:after="120"/>
              <w:rPr>
                <w:b/>
                <w:i/>
              </w:rPr>
            </w:pPr>
            <w:r w:rsidRPr="007F286F">
              <w:rPr>
                <w:b/>
                <w:i/>
              </w:rPr>
              <w:t>Corresponding Author:</w:t>
            </w:r>
          </w:p>
          <w:p w:rsidR="00F93E4E" w:rsidRDefault="00F93E4E" w:rsidP="00BE6355">
            <w:r>
              <w:t>Maurice Ntahobari</w:t>
            </w:r>
          </w:p>
          <w:p w:rsidR="00F93E4E" w:rsidRDefault="00F93E4E" w:rsidP="00BE6355">
            <w:r>
              <w:t>Departement of Informatics,</w:t>
            </w:r>
          </w:p>
          <w:p w:rsidR="00F93E4E" w:rsidRDefault="00F93E4E" w:rsidP="00BE6355">
            <w:r>
              <w:t>Institut Teknologi Sepuluh Nopember,</w:t>
            </w:r>
          </w:p>
          <w:p w:rsidR="00F93E4E" w:rsidRDefault="00F93E4E" w:rsidP="00BE6355">
            <w:r>
              <w:t>Surabaya,</w:t>
            </w:r>
            <w:r w:rsidR="001A645F">
              <w:t xml:space="preserve"> </w:t>
            </w:r>
            <w:r>
              <w:t>Sukolilo-6011,</w:t>
            </w:r>
            <w:r w:rsidR="001148CF">
              <w:t xml:space="preserve"> </w:t>
            </w:r>
            <w:r w:rsidR="001A645F">
              <w:t xml:space="preserve"> </w:t>
            </w:r>
            <w:r>
              <w:t>Jawa Timur,</w:t>
            </w:r>
            <w:r w:rsidR="001148CF">
              <w:t xml:space="preserve"> </w:t>
            </w:r>
            <w:r>
              <w:t>Indonesia</w:t>
            </w:r>
          </w:p>
          <w:p w:rsidR="00F93E4E" w:rsidRPr="00957C11" w:rsidRDefault="00F93E4E" w:rsidP="00F93E4E">
            <w:pPr>
              <w:spacing w:after="120"/>
              <w:rPr>
                <w:color w:val="000000"/>
                <w:sz w:val="18"/>
                <w:szCs w:val="18"/>
              </w:rPr>
            </w:pPr>
            <w:r>
              <w:t>Email: mntahobari@gmail.com</w:t>
            </w:r>
          </w:p>
        </w:tc>
      </w:tr>
    </w:tbl>
    <w:p w:rsidR="00C07BEF" w:rsidRDefault="00C07BEF" w:rsidP="0088233C">
      <w:pPr>
        <w:jc w:val="center"/>
      </w:pPr>
    </w:p>
    <w:p w:rsidR="00957C11" w:rsidRDefault="00957C11"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sidR="00A42197">
        <w:rPr>
          <w:b/>
          <w:bCs/>
        </w:rPr>
        <w:t xml:space="preserve"> </w:t>
      </w:r>
    </w:p>
    <w:p w:rsidR="00430EAC" w:rsidRDefault="00A70CD8" w:rsidP="00430EAC">
      <w:pPr>
        <w:ind w:firstLine="720"/>
        <w:jc w:val="both"/>
      </w:pPr>
      <w:r w:rsidRPr="00DE6DA8">
        <w:t>In</w:t>
      </w:r>
      <w:r w:rsidRPr="00A70CD8">
        <w:rPr>
          <w:bCs/>
          <w:iCs/>
        </w:rPr>
        <w:t xml:space="preserve"> this information</w:t>
      </w:r>
      <w:r w:rsidRPr="00DE6DA8">
        <w:t xml:space="preserve"> technology age, transferring files between users has been a need for everyone, anytime and anywhere. Public network that is normally used for such communication is however unsecure. This means that everything being transferred through the internet can be intercepted and changed. If the modified message is forwarded to the receiver, the message integrity and confiden</w:t>
      </w:r>
      <w:r w:rsidR="00DC7075">
        <w:t>tiality are violated. Hence,</w:t>
      </w:r>
      <w:r w:rsidRPr="00DE6DA8">
        <w:t xml:space="preserve"> data should be protected during the transmission process.</w:t>
      </w:r>
      <w:r w:rsidR="002B21FA">
        <w:t xml:space="preserve"> </w:t>
      </w:r>
      <w:r w:rsidRPr="00DE6DA8">
        <w:t xml:space="preserve">As one of the methods to protect data, </w:t>
      </w:r>
      <w:r w:rsidR="00430EAC">
        <w:t>data hiding technique hide</w:t>
      </w:r>
      <w:r w:rsidR="00664F34">
        <w:t>s</w:t>
      </w:r>
      <w:r w:rsidRPr="00DE6DA8">
        <w:t xml:space="preserve"> credential information </w:t>
      </w:r>
      <w:r w:rsidR="00430EAC">
        <w:t>with</w:t>
      </w:r>
      <w:r w:rsidRPr="00DE6DA8">
        <w:t xml:space="preserve">in </w:t>
      </w:r>
      <w:r w:rsidR="0064546B">
        <w:t xml:space="preserve">a </w:t>
      </w:r>
      <w:r w:rsidRPr="00DE6DA8">
        <w:t>multimedia file</w:t>
      </w:r>
      <w:r w:rsidR="00430EAC">
        <w:t xml:space="preserve"> such as </w:t>
      </w:r>
      <w:r w:rsidR="00430EAC" w:rsidRPr="00DE6DA8">
        <w:t>image, video, audio or text</w:t>
      </w:r>
      <w:r w:rsidRPr="00DE6DA8">
        <w:t>. In the simplest form, it was implemented thousands years ago</w:t>
      </w:r>
      <w:r w:rsidR="00DC7075">
        <w:t xml:space="preserve"> </w:t>
      </w:r>
      <w:r w:rsidRPr="00DE6DA8">
        <w:t>before the information technology was developed</w:t>
      </w:r>
      <w:r w:rsidR="00DC7075" w:rsidRPr="00DC7075">
        <w:rPr>
          <w:noProof/>
        </w:rPr>
        <w:t xml:space="preserve"> </w:t>
      </w:r>
      <w:sdt>
        <w:sdtPr>
          <w:rPr>
            <w:noProof/>
          </w:rPr>
          <w:id w:val="839660"/>
          <w:citation/>
        </w:sdtPr>
        <w:sdtEndPr/>
        <w:sdtContent>
          <w:r w:rsidR="000F3687">
            <w:rPr>
              <w:noProof/>
            </w:rPr>
            <w:fldChar w:fldCharType="begin"/>
          </w:r>
          <w:r w:rsidR="00DC7075">
            <w:rPr>
              <w:noProof/>
            </w:rPr>
            <w:instrText xml:space="preserve"> CITATION Hua08 \l 1033 </w:instrText>
          </w:r>
          <w:r w:rsidR="000F3687">
            <w:rPr>
              <w:noProof/>
            </w:rPr>
            <w:fldChar w:fldCharType="separate"/>
          </w:r>
          <w:r w:rsidR="006005DD">
            <w:rPr>
              <w:noProof/>
            </w:rPr>
            <w:t>[1]</w:t>
          </w:r>
          <w:r w:rsidR="000F3687">
            <w:rPr>
              <w:noProof/>
            </w:rPr>
            <w:fldChar w:fldCharType="end"/>
          </w:r>
        </w:sdtContent>
      </w:sdt>
      <w:r w:rsidRPr="00DE6DA8">
        <w:t>. This technique has been used in the Second World War</w:t>
      </w:r>
      <w:r>
        <w:rPr>
          <w:noProof/>
        </w:rPr>
        <w:t xml:space="preserve"> </w:t>
      </w:r>
      <w:sdt>
        <w:sdtPr>
          <w:rPr>
            <w:noProof/>
          </w:rPr>
          <w:id w:val="839661"/>
          <w:citation/>
        </w:sdtPr>
        <w:sdtEndPr/>
        <w:sdtContent>
          <w:r w:rsidR="000F3687">
            <w:rPr>
              <w:noProof/>
            </w:rPr>
            <w:fldChar w:fldCharType="begin"/>
          </w:r>
          <w:r>
            <w:rPr>
              <w:noProof/>
            </w:rPr>
            <w:instrText xml:space="preserve"> CITATION POR08 \l 1033 </w:instrText>
          </w:r>
          <w:r w:rsidR="000F3687">
            <w:rPr>
              <w:noProof/>
            </w:rPr>
            <w:fldChar w:fldCharType="separate"/>
          </w:r>
          <w:r w:rsidR="006005DD">
            <w:rPr>
              <w:noProof/>
            </w:rPr>
            <w:t>[2]</w:t>
          </w:r>
          <w:r w:rsidR="000F3687">
            <w:rPr>
              <w:noProof/>
            </w:rPr>
            <w:fldChar w:fldCharType="end"/>
          </w:r>
        </w:sdtContent>
      </w:sdt>
      <w:r w:rsidRPr="00DE6DA8">
        <w:t xml:space="preserve">. </w:t>
      </w:r>
    </w:p>
    <w:p w:rsidR="00DE5AD1" w:rsidRDefault="00430EAC" w:rsidP="00430EAC">
      <w:pPr>
        <w:ind w:firstLine="720"/>
        <w:jc w:val="both"/>
      </w:pPr>
      <w:r>
        <w:t xml:space="preserve">The </w:t>
      </w:r>
      <w:r w:rsidR="00A70CD8" w:rsidRPr="00DE6DA8">
        <w:t>watermarking</w:t>
      </w:r>
      <w:r w:rsidR="00F06846">
        <w:t xml:space="preserve"> </w:t>
      </w:r>
      <w:r>
        <w:t>technique is also a kind of data hiding appoach that use</w:t>
      </w:r>
      <w:r w:rsidR="00DC7075">
        <w:t>s</w:t>
      </w:r>
      <w:r>
        <w:t xml:space="preserve"> </w:t>
      </w:r>
      <w:r w:rsidR="00F06846">
        <w:t>the same technique</w:t>
      </w:r>
      <w:r w:rsidR="00DC7075">
        <w:t xml:space="preserve"> as data hiding.</w:t>
      </w:r>
      <w:r w:rsidR="00F06846">
        <w:t xml:space="preserve"> </w:t>
      </w:r>
      <w:r w:rsidR="00DC7075">
        <w:t>However,</w:t>
      </w:r>
      <w:r>
        <w:t xml:space="preserve"> the</w:t>
      </w:r>
      <w:r w:rsidR="00F06846">
        <w:t xml:space="preserve"> </w:t>
      </w:r>
      <w:r>
        <w:t xml:space="preserve">hiden </w:t>
      </w:r>
      <w:r w:rsidR="00F06846">
        <w:t>secret data are</w:t>
      </w:r>
      <w:r w:rsidR="00A70CD8" w:rsidRPr="00DE6DA8">
        <w:t xml:space="preserve"> related to</w:t>
      </w:r>
      <w:r w:rsidR="00F06846">
        <w:t xml:space="preserve"> </w:t>
      </w:r>
      <w:r w:rsidR="00DC7075">
        <w:t xml:space="preserve">the </w:t>
      </w:r>
      <w:r w:rsidR="00DC7075" w:rsidRPr="00DE6DA8">
        <w:t>cover</w:t>
      </w:r>
      <w:r w:rsidR="00DC7075">
        <w:t xml:space="preserve"> media</w:t>
      </w:r>
      <w:r w:rsidR="00A70CD8">
        <w:t xml:space="preserve"> </w:t>
      </w:r>
      <w:r w:rsidR="00F06846">
        <w:t>for</w:t>
      </w:r>
      <w:r w:rsidR="00A70CD8">
        <w:t xml:space="preserve"> its copyright identification</w:t>
      </w:r>
      <w:r w:rsidR="00DA4EAD">
        <w:t xml:space="preserve"> </w:t>
      </w:r>
      <w:sdt>
        <w:sdtPr>
          <w:id w:val="1086735"/>
          <w:citation/>
        </w:sdtPr>
        <w:sdtEndPr/>
        <w:sdtContent>
          <w:r w:rsidR="00F24A6F">
            <w:fldChar w:fldCharType="begin"/>
          </w:r>
          <w:r w:rsidR="00F24A6F">
            <w:instrText xml:space="preserve"> CITATION Tha14 \l 1033 </w:instrText>
          </w:r>
          <w:r w:rsidR="00F24A6F">
            <w:fldChar w:fldCharType="separate"/>
          </w:r>
          <w:r w:rsidR="006005DD">
            <w:rPr>
              <w:noProof/>
            </w:rPr>
            <w:t>[3]</w:t>
          </w:r>
          <w:r w:rsidR="00F24A6F">
            <w:rPr>
              <w:noProof/>
            </w:rPr>
            <w:fldChar w:fldCharType="end"/>
          </w:r>
        </w:sdtContent>
      </w:sdt>
      <w:r w:rsidR="00A70CD8" w:rsidRPr="00DE6DA8">
        <w:t xml:space="preserve">. </w:t>
      </w:r>
      <w:r w:rsidR="00667F27">
        <w:t>In this research field, high visual quality for high embedding capacity is a challenging problem. High distrortion cause</w:t>
      </w:r>
      <w:r w:rsidR="00DC7075">
        <w:t>s</w:t>
      </w:r>
      <w:r w:rsidR="00667F27">
        <w:t xml:space="preserve"> the stego media to be suscpected to carry secret </w:t>
      </w:r>
      <w:r w:rsidR="0064546B">
        <w:t>data, which</w:t>
      </w:r>
      <w:r w:rsidR="00667F27">
        <w:t xml:space="preserve"> may le</w:t>
      </w:r>
      <w:r w:rsidR="00BE6355">
        <w:t>a</w:t>
      </w:r>
      <w:r w:rsidR="00667F27">
        <w:t xml:space="preserve">d to adversaries to do their best to breack embedding algorithm. Due to the common </w:t>
      </w:r>
      <w:r w:rsidR="00667F27" w:rsidRPr="00DE6DA8">
        <w:t>appearance</w:t>
      </w:r>
      <w:r w:rsidR="00667F27">
        <w:t xml:space="preserve"> between original media and stego media,</w:t>
      </w:r>
      <w:r w:rsidR="00667F27" w:rsidRPr="00DE6DA8">
        <w:t xml:space="preserve"> </w:t>
      </w:r>
      <w:r w:rsidR="00A70CD8" w:rsidRPr="00DE6DA8">
        <w:t xml:space="preserve">unauthorized </w:t>
      </w:r>
      <w:r w:rsidR="00667F27" w:rsidRPr="00DE6DA8">
        <w:t xml:space="preserve">users </w:t>
      </w:r>
      <w:r w:rsidR="00667F27">
        <w:t xml:space="preserve">who intercept the data </w:t>
      </w:r>
      <w:r w:rsidR="00A70CD8" w:rsidRPr="00DE6DA8">
        <w:t>may not realize that a secret message is being transmitted</w:t>
      </w:r>
      <w:r w:rsidR="00F06846">
        <w:t>.</w:t>
      </w:r>
      <w:r w:rsidR="00D95482" w:rsidRPr="00D95482">
        <w:rPr>
          <w:b/>
          <w:lang w:val="id-ID"/>
        </w:rPr>
        <w:t xml:space="preserve"> </w:t>
      </w:r>
      <w:r w:rsidR="00A70CD8" w:rsidRPr="00DE6DA8">
        <w:t>In general, after a secret message ha</w:t>
      </w:r>
      <w:r w:rsidR="00A70CD8">
        <w:t>s</w:t>
      </w:r>
      <w:r w:rsidR="00A70CD8" w:rsidRPr="00DE6DA8">
        <w:t xml:space="preserve"> </w:t>
      </w:r>
      <w:r w:rsidR="00A70CD8">
        <w:t xml:space="preserve">been </w:t>
      </w:r>
      <w:r w:rsidR="00A70CD8" w:rsidRPr="00DE6DA8">
        <w:t>embedded t</w:t>
      </w:r>
      <w:r>
        <w:t>o the cover</w:t>
      </w:r>
      <w:r w:rsidR="005E205E">
        <w:t xml:space="preserve"> media</w:t>
      </w:r>
      <w:r>
        <w:t>, the resulted stego media</w:t>
      </w:r>
      <w:r w:rsidR="00A70CD8" w:rsidRPr="00DE6DA8">
        <w:t xml:space="preserve"> is sent over public networks </w:t>
      </w:r>
      <w:r w:rsidR="00F06846">
        <w:t xml:space="preserve">to the </w:t>
      </w:r>
      <w:r w:rsidR="00DC7075">
        <w:t>destination</w:t>
      </w:r>
      <w:r w:rsidR="00A70CD8">
        <w:t xml:space="preserve"> </w:t>
      </w:r>
      <w:r w:rsidR="00F06846">
        <w:t>where</w:t>
      </w:r>
      <w:r w:rsidR="00F622B0">
        <w:t xml:space="preserve"> secret</w:t>
      </w:r>
      <w:r w:rsidR="00A70CD8" w:rsidRPr="00DE6DA8">
        <w:t xml:space="preserve"> mes</w:t>
      </w:r>
      <w:r w:rsidR="00A70CD8">
        <w:t>sage and the cover are extracted and recovered accordingly</w:t>
      </w:r>
      <w:r w:rsidR="00DE5AD1">
        <w:t xml:space="preserve">. </w:t>
      </w:r>
    </w:p>
    <w:p w:rsidR="00DE5AD1" w:rsidRDefault="00F622B0" w:rsidP="00430EAC">
      <w:pPr>
        <w:ind w:firstLine="720"/>
        <w:jc w:val="both"/>
      </w:pPr>
      <w:r>
        <w:t xml:space="preserve">In </w:t>
      </w:r>
      <w:r w:rsidR="00791189">
        <w:t>literature,</w:t>
      </w:r>
      <w:r>
        <w:t xml:space="preserve"> data hiding techniques have been proposed by various researchers</w:t>
      </w:r>
      <w:r w:rsidR="00667F27">
        <w:t xml:space="preserve"> to maintain high quality </w:t>
      </w:r>
      <w:r w:rsidR="00414F8E">
        <w:t xml:space="preserve">of stego image </w:t>
      </w:r>
      <w:r w:rsidR="003A58D0">
        <w:t>for</w:t>
      </w:r>
      <w:r w:rsidR="00414F8E">
        <w:t xml:space="preserve"> a given </w:t>
      </w:r>
      <w:r>
        <w:t>embedding capacity</w:t>
      </w:r>
      <w:r w:rsidR="00791189">
        <w:t xml:space="preserve"> after secret data embedding</w:t>
      </w:r>
      <w:sdt>
        <w:sdtPr>
          <w:id w:val="5738512"/>
          <w:citation/>
        </w:sdtPr>
        <w:sdtEndPr/>
        <w:sdtContent>
          <w:r w:rsidR="00F24A6F">
            <w:fldChar w:fldCharType="begin"/>
          </w:r>
          <w:r w:rsidR="00F24A6F">
            <w:instrText xml:space="preserve"> CITATION Jun17 \l 1033 </w:instrText>
          </w:r>
          <w:r w:rsidR="00F24A6F">
            <w:fldChar w:fldCharType="separate"/>
          </w:r>
          <w:r w:rsidR="006005DD">
            <w:rPr>
              <w:noProof/>
            </w:rPr>
            <w:t xml:space="preserve"> [4]</w:t>
          </w:r>
          <w:r w:rsidR="00F24A6F">
            <w:rPr>
              <w:noProof/>
            </w:rPr>
            <w:fldChar w:fldCharType="end"/>
          </w:r>
        </w:sdtContent>
      </w:sdt>
      <w:r w:rsidR="00C010B8">
        <w:t>,</w:t>
      </w:r>
      <w:sdt>
        <w:sdtPr>
          <w:id w:val="5738511"/>
          <w:citation/>
        </w:sdtPr>
        <w:sdtEndPr/>
        <w:sdtContent>
          <w:r w:rsidR="00F24A6F">
            <w:fldChar w:fldCharType="begin"/>
          </w:r>
          <w:r w:rsidR="00F24A6F">
            <w:instrText xml:space="preserve"> CITATION Shi16 \l 1033 </w:instrText>
          </w:r>
          <w:r w:rsidR="00F24A6F">
            <w:fldChar w:fldCharType="separate"/>
          </w:r>
          <w:r w:rsidR="006005DD">
            <w:rPr>
              <w:noProof/>
            </w:rPr>
            <w:t xml:space="preserve"> [5]</w:t>
          </w:r>
          <w:r w:rsidR="00F24A6F">
            <w:rPr>
              <w:noProof/>
            </w:rPr>
            <w:fldChar w:fldCharType="end"/>
          </w:r>
        </w:sdtContent>
      </w:sdt>
      <w:r>
        <w:t>. In</w:t>
      </w:r>
      <w:r w:rsidRPr="00F622B0">
        <w:rPr>
          <w:iCs/>
        </w:rPr>
        <w:t xml:space="preserve"> </w:t>
      </w:r>
      <w:sdt>
        <w:sdtPr>
          <w:rPr>
            <w:iCs/>
          </w:rPr>
          <w:id w:val="839675"/>
          <w:citation/>
        </w:sdtPr>
        <w:sdtEndPr/>
        <w:sdtContent>
          <w:r w:rsidR="000F3687">
            <w:rPr>
              <w:iCs/>
            </w:rPr>
            <w:fldChar w:fldCharType="begin"/>
          </w:r>
          <w:r w:rsidR="00E55D3E">
            <w:rPr>
              <w:iCs/>
            </w:rPr>
            <w:instrText xml:space="preserve"> CITATION Jun03 \l 1033  </w:instrText>
          </w:r>
          <w:r w:rsidR="000F3687">
            <w:rPr>
              <w:iCs/>
            </w:rPr>
            <w:fldChar w:fldCharType="separate"/>
          </w:r>
          <w:r w:rsidR="006005DD">
            <w:rPr>
              <w:noProof/>
            </w:rPr>
            <w:t>[6]</w:t>
          </w:r>
          <w:r w:rsidR="000F3687">
            <w:rPr>
              <w:iCs/>
            </w:rPr>
            <w:fldChar w:fldCharType="end"/>
          </w:r>
        </w:sdtContent>
      </w:sdt>
      <w:r w:rsidR="00DE1754">
        <w:rPr>
          <w:iCs/>
        </w:rPr>
        <w:t>,</w:t>
      </w:r>
      <w:r w:rsidR="00791189">
        <w:rPr>
          <w:iCs/>
        </w:rPr>
        <w:t xml:space="preserve"> </w:t>
      </w:r>
      <w:r w:rsidR="00791189">
        <w:t xml:space="preserve">a </w:t>
      </w:r>
      <w:r w:rsidR="00A42197" w:rsidRPr="00C461EB">
        <w:lastRenderedPageBreak/>
        <w:t xml:space="preserve">Difference </w:t>
      </w:r>
      <w:r w:rsidR="00791189" w:rsidRPr="00C461EB">
        <w:t>Expansion</w:t>
      </w:r>
      <w:r w:rsidR="00791189">
        <w:t xml:space="preserve"> based</w:t>
      </w:r>
      <w:r w:rsidR="00791189" w:rsidRPr="00C461EB">
        <w:t xml:space="preserve"> </w:t>
      </w:r>
      <w:r w:rsidR="00791189">
        <w:t>data</w:t>
      </w:r>
      <w:r>
        <w:t xml:space="preserve"> hiding </w:t>
      </w:r>
      <w:r w:rsidR="00A42197" w:rsidRPr="00C461EB">
        <w:t xml:space="preserve">algorithm </w:t>
      </w:r>
      <w:r>
        <w:t>was</w:t>
      </w:r>
      <w:r w:rsidR="00C010B8">
        <w:t xml:space="preserve"> proposed</w:t>
      </w:r>
      <w:r w:rsidR="00A42197">
        <w:rPr>
          <w:iCs/>
        </w:rPr>
        <w:t>. As one of spatial domain techniques, this</w:t>
      </w:r>
      <w:r w:rsidR="00A42197" w:rsidRPr="00DE6DA8">
        <w:rPr>
          <w:iCs/>
        </w:rPr>
        <w:t xml:space="preserve"> algorithm exploits redundancy information </w:t>
      </w:r>
      <w:r w:rsidR="00A42197">
        <w:rPr>
          <w:iCs/>
        </w:rPr>
        <w:t>between</w:t>
      </w:r>
      <w:r>
        <w:rPr>
          <w:iCs/>
        </w:rPr>
        <w:t xml:space="preserve"> pixels</w:t>
      </w:r>
      <w:r w:rsidR="00A42197">
        <w:rPr>
          <w:iCs/>
        </w:rPr>
        <w:t xml:space="preserve"> to hide a secret message. </w:t>
      </w:r>
      <w:r w:rsidR="00010D5E">
        <w:rPr>
          <w:iCs/>
        </w:rPr>
        <w:t>In</w:t>
      </w:r>
      <w:r w:rsidR="00DE1754">
        <w:rPr>
          <w:iCs/>
        </w:rPr>
        <w:t xml:space="preserve"> </w:t>
      </w:r>
      <w:sdt>
        <w:sdtPr>
          <w:rPr>
            <w:iCs/>
          </w:rPr>
          <w:id w:val="1086737"/>
          <w:citation/>
        </w:sdtPr>
        <w:sdtEndPr/>
        <w:sdtContent>
          <w:r w:rsidR="000F3687">
            <w:rPr>
              <w:iCs/>
            </w:rPr>
            <w:fldChar w:fldCharType="begin"/>
          </w:r>
          <w:r w:rsidR="00DE1754">
            <w:rPr>
              <w:iCs/>
            </w:rPr>
            <w:instrText xml:space="preserve"> CITATION Ary16 \l 1033 </w:instrText>
          </w:r>
          <w:r w:rsidR="000F3687">
            <w:rPr>
              <w:iCs/>
            </w:rPr>
            <w:fldChar w:fldCharType="separate"/>
          </w:r>
          <w:r w:rsidR="006005DD">
            <w:rPr>
              <w:noProof/>
            </w:rPr>
            <w:t>[7]</w:t>
          </w:r>
          <w:r w:rsidR="000F3687">
            <w:rPr>
              <w:iCs/>
            </w:rPr>
            <w:fldChar w:fldCharType="end"/>
          </w:r>
        </w:sdtContent>
      </w:sdt>
      <w:r w:rsidR="00010D5E">
        <w:rPr>
          <w:iCs/>
        </w:rPr>
        <w:t>, a high embedding capacity for low distortion of host ima</w:t>
      </w:r>
      <w:r w:rsidR="0059349E">
        <w:rPr>
          <w:iCs/>
        </w:rPr>
        <w:t>g</w:t>
      </w:r>
      <w:r w:rsidR="00010D5E">
        <w:rPr>
          <w:iCs/>
        </w:rPr>
        <w:t xml:space="preserve">e was </w:t>
      </w:r>
      <w:r w:rsidR="00DE1754">
        <w:rPr>
          <w:iCs/>
        </w:rPr>
        <w:t>developed where</w:t>
      </w:r>
      <w:r w:rsidR="00010D5E">
        <w:rPr>
          <w:iCs/>
        </w:rPr>
        <w:t xml:space="preserve"> an RGB image was used and secret bits are inserted based </w:t>
      </w:r>
      <w:r w:rsidR="00DE1754">
        <w:rPr>
          <w:iCs/>
        </w:rPr>
        <w:t>on pixel block classification.</w:t>
      </w:r>
      <w:r w:rsidR="00010D5E">
        <w:rPr>
          <w:iCs/>
        </w:rPr>
        <w:t xml:space="preserve"> </w:t>
      </w:r>
      <w:r w:rsidR="00A42197" w:rsidRPr="00DE6DA8">
        <w:t xml:space="preserve">In general, it is a challenging problem to develop </w:t>
      </w:r>
      <w:r w:rsidR="00C010B8">
        <w:t xml:space="preserve">a data hiding </w:t>
      </w:r>
      <w:r w:rsidR="00A42197" w:rsidRPr="00DE6DA8">
        <w:t>method that supports both high visual quality and payload capacity</w:t>
      </w:r>
      <w:r w:rsidR="00A42197">
        <w:t xml:space="preserve"> because these two factors are inversely proportional</w:t>
      </w:r>
      <w:sdt>
        <w:sdtPr>
          <w:id w:val="839680"/>
          <w:citation/>
        </w:sdtPr>
        <w:sdtEndPr/>
        <w:sdtContent>
          <w:r w:rsidR="00F24A6F">
            <w:fldChar w:fldCharType="begin"/>
          </w:r>
          <w:r w:rsidR="00F24A6F">
            <w:instrText xml:space="preserve"> CITATION HuY09 \l 1033 </w:instrText>
          </w:r>
          <w:r w:rsidR="00F24A6F">
            <w:fldChar w:fldCharType="separate"/>
          </w:r>
          <w:r w:rsidR="006005DD">
            <w:rPr>
              <w:noProof/>
            </w:rPr>
            <w:t xml:space="preserve"> [8]</w:t>
          </w:r>
          <w:r w:rsidR="00F24A6F">
            <w:rPr>
              <w:noProof/>
            </w:rPr>
            <w:fldChar w:fldCharType="end"/>
          </w:r>
        </w:sdtContent>
      </w:sdt>
      <w:r w:rsidR="00A42197">
        <w:t>,</w:t>
      </w:r>
      <w:sdt>
        <w:sdtPr>
          <w:id w:val="839681"/>
          <w:citation/>
        </w:sdtPr>
        <w:sdtEndPr/>
        <w:sdtContent>
          <w:r w:rsidR="00F24A6F">
            <w:fldChar w:fldCharType="begin"/>
          </w:r>
          <w:r w:rsidR="00F24A6F">
            <w:instrText xml:space="preserve"> CITATION Hua10 \l 1033 </w:instrText>
          </w:r>
          <w:r w:rsidR="00F24A6F">
            <w:fldChar w:fldCharType="separate"/>
          </w:r>
          <w:r w:rsidR="006005DD">
            <w:rPr>
              <w:noProof/>
            </w:rPr>
            <w:t xml:space="preserve"> [9]</w:t>
          </w:r>
          <w:r w:rsidR="00F24A6F">
            <w:rPr>
              <w:noProof/>
            </w:rPr>
            <w:fldChar w:fldCharType="end"/>
          </w:r>
        </w:sdtContent>
      </w:sdt>
      <w:r w:rsidR="00A42197">
        <w:t>.</w:t>
      </w:r>
      <w:r w:rsidR="00430EAC">
        <w:t xml:space="preserve"> </w:t>
      </w:r>
      <w:r w:rsidR="00BE6355">
        <w:t>In this paper, we propose a new base point in the computation of differences between pixel of image in combination with a new reduced difference expansion to reduced the difference before secret data embedding. Hence, the quality of stego image is enhanced for a given payload capacity.</w:t>
      </w:r>
    </w:p>
    <w:p w:rsidR="00A42197" w:rsidRDefault="003A58D0" w:rsidP="00430EAC">
      <w:pPr>
        <w:ind w:firstLine="720"/>
        <w:jc w:val="both"/>
      </w:pPr>
      <w:r>
        <w:t xml:space="preserve"> T</w:t>
      </w:r>
      <w:r w:rsidR="00C010B8">
        <w:t xml:space="preserve">his paper </w:t>
      </w:r>
      <w:r w:rsidR="00A42197" w:rsidRPr="00C17235">
        <w:t xml:space="preserve">is organized in </w:t>
      </w:r>
      <w:r w:rsidR="009230C7">
        <w:t>5</w:t>
      </w:r>
      <w:r w:rsidR="00A42197" w:rsidRPr="00C17235">
        <w:t xml:space="preserve"> sections. </w:t>
      </w:r>
      <w:r w:rsidR="00A42197">
        <w:t>S</w:t>
      </w:r>
      <w:r w:rsidR="00A42197" w:rsidRPr="00C17235">
        <w:t xml:space="preserve">ection </w:t>
      </w:r>
      <w:r w:rsidR="00A42197">
        <w:t>1</w:t>
      </w:r>
      <w:r w:rsidR="0059349E">
        <w:t>,</w:t>
      </w:r>
      <w:r w:rsidR="00A42197" w:rsidRPr="00C17235">
        <w:t xml:space="preserve"> </w:t>
      </w:r>
      <w:r w:rsidR="00DE5AD1">
        <w:t xml:space="preserve">we give the </w:t>
      </w:r>
      <w:r w:rsidR="00C010B8">
        <w:t>overview</w:t>
      </w:r>
      <w:r w:rsidR="00DE5AD1">
        <w:t xml:space="preserve"> of the problem</w:t>
      </w:r>
      <w:r w:rsidR="00A42197">
        <w:t xml:space="preserve">. In </w:t>
      </w:r>
      <w:r w:rsidR="00A42197" w:rsidRPr="00C17235">
        <w:t xml:space="preserve">section </w:t>
      </w:r>
      <w:r w:rsidR="00A42197">
        <w:t>2, we describe the literature study on data hiding b</w:t>
      </w:r>
      <w:r w:rsidR="00A42197" w:rsidRPr="00C17235">
        <w:t>a</w:t>
      </w:r>
      <w:r w:rsidR="00A42197">
        <w:t>sed</w:t>
      </w:r>
      <w:r w:rsidR="00DE5AD1">
        <w:t xml:space="preserve"> on difference expansion method</w:t>
      </w:r>
      <w:r w:rsidR="00A42197" w:rsidRPr="00C17235">
        <w:t xml:space="preserve">. </w:t>
      </w:r>
      <w:r w:rsidR="00A42197">
        <w:t>Se</w:t>
      </w:r>
      <w:r w:rsidR="00A42197" w:rsidRPr="00C17235">
        <w:t xml:space="preserve">ction </w:t>
      </w:r>
      <w:r w:rsidR="00A42197">
        <w:t xml:space="preserve">3 explains the proposed method </w:t>
      </w:r>
      <w:r w:rsidR="00EC6DE3">
        <w:t>while</w:t>
      </w:r>
      <w:r w:rsidR="00A42197">
        <w:t xml:space="preserve"> in Section 4</w:t>
      </w:r>
      <w:r w:rsidR="00EC6DE3">
        <w:t>, the</w:t>
      </w:r>
      <w:r w:rsidR="00A42197">
        <w:t xml:space="preserve"> method is</w:t>
      </w:r>
      <w:r w:rsidR="00A42197" w:rsidRPr="00C17235">
        <w:t xml:space="preserve"> experiment</w:t>
      </w:r>
      <w:r w:rsidR="00A42197">
        <w:t xml:space="preserve">ed </w:t>
      </w:r>
      <w:r w:rsidR="00DA5AC8">
        <w:t>and the</w:t>
      </w:r>
      <w:r w:rsidR="00A42197">
        <w:t xml:space="preserve"> </w:t>
      </w:r>
      <w:r w:rsidR="00A42197" w:rsidRPr="00C17235">
        <w:t xml:space="preserve">results are presented </w:t>
      </w:r>
      <w:r w:rsidR="00DA5AC8">
        <w:t xml:space="preserve">then, </w:t>
      </w:r>
      <w:r w:rsidR="00A42197">
        <w:t>compared with previous method. We end up the work in s</w:t>
      </w:r>
      <w:r w:rsidR="00A42197" w:rsidRPr="00C17235">
        <w:t xml:space="preserve">ection </w:t>
      </w:r>
      <w:r w:rsidR="00A42197">
        <w:t>5</w:t>
      </w:r>
      <w:r w:rsidR="00A42197" w:rsidRPr="00C17235">
        <w:t xml:space="preserve"> </w:t>
      </w:r>
      <w:r w:rsidR="00A42197">
        <w:t xml:space="preserve">by providing the conclusion remarks and the </w:t>
      </w:r>
      <w:r w:rsidR="00A42197" w:rsidRPr="00C17235">
        <w:t>future work</w:t>
      </w:r>
      <w:r w:rsidR="00A42197">
        <w:t>.</w:t>
      </w:r>
    </w:p>
    <w:p w:rsidR="00A42197" w:rsidRPr="003D5B84" w:rsidRDefault="00A42197" w:rsidP="00D3478B">
      <w:pPr>
        <w:ind w:firstLine="720"/>
        <w:jc w:val="both"/>
        <w:rPr>
          <w:lang w:val="id-ID"/>
        </w:rPr>
      </w:pPr>
    </w:p>
    <w:p w:rsidR="00904D6D" w:rsidRPr="003D5B84" w:rsidRDefault="00A42197" w:rsidP="00D74C5F">
      <w:pPr>
        <w:numPr>
          <w:ilvl w:val="0"/>
          <w:numId w:val="15"/>
        </w:numPr>
        <w:tabs>
          <w:tab w:val="left" w:pos="426"/>
        </w:tabs>
        <w:ind w:left="426" w:hanging="426"/>
        <w:rPr>
          <w:b/>
          <w:bCs/>
          <w:lang w:val="id-ID"/>
        </w:rPr>
      </w:pPr>
      <w:r>
        <w:rPr>
          <w:b/>
          <w:bCs/>
        </w:rPr>
        <w:t xml:space="preserve">RELATED WORKS </w:t>
      </w:r>
    </w:p>
    <w:p w:rsidR="00904D6D" w:rsidRPr="003D5B84" w:rsidRDefault="00C01CFB" w:rsidP="00A51892">
      <w:pPr>
        <w:ind w:firstLine="720"/>
        <w:jc w:val="both"/>
        <w:rPr>
          <w:lang w:val="id-ID"/>
        </w:rPr>
      </w:pPr>
      <w:r>
        <w:t xml:space="preserve">In </w:t>
      </w:r>
      <w:sdt>
        <w:sdtPr>
          <w:id w:val="317848"/>
          <w:citation/>
        </w:sdtPr>
        <w:sdtEndPr/>
        <w:sdtContent>
          <w:r w:rsidR="00F24A6F">
            <w:fldChar w:fldCharType="begin"/>
          </w:r>
          <w:r w:rsidR="00F24A6F">
            <w:instrText xml:space="preserve"> CITATION Jun03 \l 1033  </w:instrText>
          </w:r>
          <w:r w:rsidR="00F24A6F">
            <w:fldChar w:fldCharType="separate"/>
          </w:r>
          <w:r w:rsidR="006005DD">
            <w:rPr>
              <w:noProof/>
            </w:rPr>
            <w:t>[6]</w:t>
          </w:r>
          <w:r w:rsidR="00F24A6F">
            <w:rPr>
              <w:noProof/>
            </w:rPr>
            <w:fldChar w:fldCharType="end"/>
          </w:r>
        </w:sdtContent>
      </w:sdt>
      <w:r w:rsidR="00D930A2">
        <w:t>,</w:t>
      </w:r>
      <w:r w:rsidR="00A42197" w:rsidRPr="00DE6DA8">
        <w:t xml:space="preserve"> </w:t>
      </w:r>
      <w:r>
        <w:t>a datahiding algorithm that uses difference expansion was proposed. The algorithm hides</w:t>
      </w:r>
      <w:r w:rsidR="00A42197" w:rsidRPr="00DE6DA8">
        <w:t xml:space="preserve"> secret information within the difference between two adjacent pixels. </w:t>
      </w:r>
      <w:r>
        <w:t xml:space="preserve">Here, the </w:t>
      </w:r>
      <w:r w:rsidR="00A42197" w:rsidRPr="00DE6DA8">
        <w:t>difference and average</w:t>
      </w:r>
      <w:r>
        <w:t xml:space="preserve"> are computed</w:t>
      </w:r>
      <w:r w:rsidR="00A42197" w:rsidRPr="00DE6DA8">
        <w:t xml:space="preserve"> the</w:t>
      </w:r>
      <w:r>
        <w:t>n a</w:t>
      </w:r>
      <w:r w:rsidR="00A42197" w:rsidRPr="00DE6DA8">
        <w:t xml:space="preserve"> message is embedded within </w:t>
      </w:r>
      <w:r w:rsidR="00A42197">
        <w:t>th</w:t>
      </w:r>
      <w:r>
        <w:t>e</w:t>
      </w:r>
      <w:r w:rsidR="00A42197">
        <w:t xml:space="preserve"> </w:t>
      </w:r>
      <w:r w:rsidR="00A42197" w:rsidRPr="00DE6DA8">
        <w:t>difference while the average is used during the creation of stego pixels and in extraction process. The algorithm is presented as follow:</w:t>
      </w:r>
      <w:r w:rsidR="00A42197" w:rsidRPr="00A42197">
        <w:t xml:space="preserve"> </w:t>
      </w:r>
      <w:r w:rsidR="00A42197" w:rsidRPr="00A42303">
        <w:t>Suppose the image cover is divided into blocks comprising two</w:t>
      </w:r>
      <w:r w:rsidR="00D930A2">
        <w:t xml:space="preserve"> successive pixels</w:t>
      </w:r>
      <w:r w:rsidR="00A42197" w:rsidRPr="00A42303">
        <w:t xml:space="preserve"> </w:t>
      </w:r>
      <w:r w:rsidR="007B32B5" w:rsidRPr="00A42303">
        <w:t>pixels</w:t>
      </w:r>
      <m:oMath>
        <m:sSub>
          <m:sSubPr>
            <m:ctrlPr>
              <w:rPr>
                <w:rFonts w:ascii="Cambria Math" w:hAnsi="Cambria Math"/>
                <w:i/>
              </w:rPr>
            </m:ctrlPr>
          </m:sSubPr>
          <m:e>
            <m:r>
              <w:rPr>
                <w:rFonts w:ascii="Cambria Math" w:hAnsi="Cambria Math"/>
              </w:rPr>
              <m:t xml:space="preserve"> p</m:t>
            </m:r>
          </m:e>
          <m:sub>
            <m:r>
              <w:rPr>
                <w:rFonts w:ascii="Cambria Math" w:hAnsi="Cambria Math"/>
              </w:rPr>
              <m:t>n</m:t>
            </m:r>
          </m:sub>
        </m:sSub>
        <m:r>
          <w:rPr>
            <w:rFonts w:ascii="Cambria Math" w:hAnsi="Cambria Math"/>
          </w:rPr>
          <m:t xml:space="preserve"> ,</m:t>
        </m:r>
        <m:sSub>
          <m:sSubPr>
            <m:ctrlPr>
              <w:rPr>
                <w:rFonts w:ascii="Cambria Math" w:hAnsi="Cambria Math"/>
                <w:i/>
              </w:rPr>
            </m:ctrlPr>
          </m:sSubPr>
          <m:e>
            <m:r>
              <w:rPr>
                <w:rFonts w:ascii="Cambria Math" w:hAnsi="Cambria Math"/>
              </w:rPr>
              <m:t xml:space="preserve"> p</m:t>
            </m:r>
          </m:e>
          <m:sub>
            <m:r>
              <w:rPr>
                <w:rFonts w:ascii="Cambria Math" w:hAnsi="Cambria Math"/>
              </w:rPr>
              <m:t>n+1</m:t>
            </m:r>
          </m:sub>
        </m:sSub>
      </m:oMath>
      <w:r w:rsidR="00A42197" w:rsidRPr="00A42303">
        <w:t xml:space="preserve">. Let </w:t>
      </w:r>
      <m:oMath>
        <m:sSub>
          <m:sSubPr>
            <m:ctrlPr>
              <w:rPr>
                <w:rFonts w:ascii="Cambria Math" w:hAnsi="Cambria Math"/>
                <w:i/>
              </w:rPr>
            </m:ctrlPr>
          </m:sSubPr>
          <m:e>
            <m:r>
              <w:rPr>
                <w:rFonts w:ascii="Cambria Math" w:hAnsi="Cambria Math"/>
              </w:rPr>
              <m:t>h</m:t>
            </m:r>
          </m:e>
          <m:sub>
            <m:r>
              <w:rPr>
                <w:rFonts w:ascii="Cambria Math" w:hAnsi="Cambria Math"/>
              </w:rPr>
              <m:t>n</m:t>
            </m:r>
          </m:sub>
        </m:sSub>
        <m:r>
          <w:rPr>
            <w:rFonts w:ascii="Cambria Math" w:hAnsi="Cambria Math"/>
          </w:rPr>
          <m:t xml:space="preserve"> ,</m:t>
        </m:r>
        <m:sSub>
          <m:sSubPr>
            <m:ctrlPr>
              <w:rPr>
                <w:rFonts w:ascii="Cambria Math" w:hAnsi="Cambria Math"/>
                <w:i/>
              </w:rPr>
            </m:ctrlPr>
          </m:sSubPr>
          <m:e>
            <m:r>
              <w:rPr>
                <w:rFonts w:ascii="Cambria Math" w:hAnsi="Cambria Math"/>
              </w:rPr>
              <m:t>h'</m:t>
            </m:r>
          </m:e>
          <m:sub>
            <m:r>
              <w:rPr>
                <w:rFonts w:ascii="Cambria Math" w:hAnsi="Cambria Math"/>
              </w:rPr>
              <m:t>n</m:t>
            </m:r>
          </m:sub>
        </m:sSub>
      </m:oMath>
      <w:r w:rsidR="00A42197" w:rsidRPr="00A42303">
        <w:t xml:space="preserve"> be the difference without secret </w:t>
      </w:r>
      <w:r w:rsidR="005278FB" w:rsidRPr="00A42303">
        <w:t>message</w:t>
      </w:r>
      <w:r w:rsidR="005278FB">
        <w:t xml:space="preserve"> </w:t>
      </w:r>
      <w:r w:rsidR="00A42197" w:rsidRPr="00A42303">
        <w:t xml:space="preserve">and difference with secret message embedded, respectively; while </w:t>
      </w:r>
      <m:oMath>
        <m:sSub>
          <m:sSubPr>
            <m:ctrlPr>
              <w:rPr>
                <w:rFonts w:ascii="Cambria Math" w:hAnsi="Cambria Math"/>
                <w:i/>
              </w:rPr>
            </m:ctrlPr>
          </m:sSubPr>
          <m:e>
            <m:r>
              <w:rPr>
                <w:rFonts w:ascii="Cambria Math" w:hAnsi="Cambria Math"/>
              </w:rPr>
              <m:t>p'</m:t>
            </m:r>
          </m:e>
          <m:sub>
            <m:r>
              <w:rPr>
                <w:rFonts w:ascii="Cambria Math" w:hAnsi="Cambria Math"/>
              </w:rPr>
              <m:t>n</m:t>
            </m:r>
          </m:sub>
        </m:sSub>
      </m:oMath>
      <w:r w:rsidR="00A42197" w:rsidRPr="00A42303">
        <w:t xml:space="preserve"> is the pixel whose difference contains the secret data</w:t>
      </w:r>
      <w:r w:rsidR="007B32B5">
        <w:t xml:space="preserve">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A42197" w:rsidRPr="00A42303">
        <w:t>.</w:t>
      </w:r>
      <w:r w:rsidR="00A42197" w:rsidRPr="00C142A2">
        <w:t xml:space="preserve"> </w:t>
      </w:r>
      <w:r w:rsidR="00A42197">
        <w:t>In</w:t>
      </w:r>
      <w:r w:rsidR="009230C7">
        <w:t xml:space="preserve"> the</w:t>
      </w:r>
      <w:r w:rsidR="00A42197">
        <w:t xml:space="preserve"> paper, </w:t>
      </w:r>
      <m:oMath>
        <m:r>
          <w:rPr>
            <w:rFonts w:ascii="Cambria Math" w:hAnsi="Cambria Math"/>
          </w:rPr>
          <m:t>n</m:t>
        </m:r>
      </m:oMath>
      <w:r w:rsidR="00A42197">
        <w:t xml:space="preserve"> </w:t>
      </w:r>
      <w:r w:rsidR="00096E54">
        <w:t>takes the value</w:t>
      </w:r>
      <w:r w:rsidR="00A42197">
        <w:t xml:space="preserve"> </w:t>
      </w:r>
      <m:oMath>
        <m:r>
          <w:rPr>
            <w:rFonts w:ascii="Cambria Math" w:hAnsi="Cambria Math"/>
          </w:rPr>
          <m:t>0</m:t>
        </m:r>
      </m:oMath>
      <w:r w:rsidR="00A42197">
        <w:t xml:space="preserve"> to</w:t>
      </w:r>
      <m:oMath>
        <m:r>
          <w:rPr>
            <w:rFonts w:ascii="Cambria Math" w:hAnsi="Cambria Math"/>
          </w:rPr>
          <m:t xml:space="preserve"> 1</m:t>
        </m:r>
      </m:oMath>
      <w:r w:rsidR="00ED7AE5">
        <w:t xml:space="preserve"> because</w:t>
      </w:r>
      <w:r w:rsidR="00096E54">
        <w:t xml:space="preserve"> a block is composed of two pixels</w:t>
      </w:r>
      <w:r w:rsidR="00ED7AE5">
        <w:t xml:space="preserve"> and only a si</w:t>
      </w:r>
      <w:r w:rsidR="007B32B5">
        <w:t>ngle difference is computed which</w:t>
      </w:r>
      <w:r w:rsidR="00ED7AE5">
        <w:t xml:space="preserve"> means </w:t>
      </w:r>
      <m:oMath>
        <m:r>
          <w:rPr>
            <w:rFonts w:ascii="Cambria Math" w:hAnsi="Cambria Math"/>
          </w:rPr>
          <m:t>n</m:t>
        </m:r>
      </m:oMath>
      <w:r w:rsidR="00B62542">
        <w:t xml:space="preserve"> </w:t>
      </w:r>
      <w:r w:rsidR="00ED7AE5">
        <w:t xml:space="preserve"> for difference is </w:t>
      </w:r>
      <w:r w:rsidR="007B32B5">
        <w:t>subjected</w:t>
      </w:r>
      <w:r w:rsidR="00ED7AE5">
        <w:t xml:space="preserve"> to</w:t>
      </w:r>
      <w:r w:rsidR="007B32B5">
        <w:t xml:space="preserve"> </w:t>
      </w:r>
      <w:r w:rsidR="00F24A6F">
        <w:t>be</w:t>
      </w:r>
      <m:oMath>
        <m:r>
          <w:rPr>
            <w:rFonts w:ascii="Cambria Math" w:hAnsi="Cambria Math"/>
          </w:rPr>
          <m:t>1</m:t>
        </m:r>
      </m:oMath>
      <w:r w:rsidR="00ED7AE5">
        <w:t>.  The index</w:t>
      </w:r>
      <w:r w:rsidR="00B62542">
        <w:t xml:space="preserve"> </w:t>
      </w:r>
      <m:oMath>
        <m:r>
          <w:rPr>
            <w:rFonts w:ascii="Cambria Math" w:hAnsi="Cambria Math"/>
          </w:rPr>
          <m:t>i</m:t>
        </m:r>
      </m:oMath>
      <w:r w:rsidR="00B62542">
        <w:t xml:space="preserve"> is an index for </w:t>
      </w:r>
      <w:r w:rsidR="00A42197">
        <w:t>secret</w:t>
      </w:r>
      <w:r w:rsidR="00ED7AE5">
        <w:t xml:space="preserve"> message</w:t>
      </w:r>
      <w:r w:rsidR="00A42197">
        <w:t xml:space="preserve"> </w:t>
      </w:r>
      <w:r w:rsidR="00B62542">
        <w:t>that take</w:t>
      </w:r>
      <w:r w:rsidR="00ED7AE5">
        <w:t>s</w:t>
      </w:r>
      <m:oMath>
        <m:r>
          <w:rPr>
            <w:rFonts w:ascii="Cambria Math" w:hAnsi="Cambria Math"/>
          </w:rPr>
          <m:t xml:space="preserve"> 1</m:t>
        </m:r>
      </m:oMath>
      <w:r w:rsidR="00ED7AE5">
        <w:t xml:space="preserve"> because only a single </w:t>
      </w:r>
      <w:r w:rsidR="008543A1">
        <w:t>bit</w:t>
      </w:r>
      <w:r w:rsidR="00ED7AE5">
        <w:t xml:space="preserve"> from a secret message is embedded with</w:t>
      </w:r>
      <w:r w:rsidR="007B32B5">
        <w:t>i</w:t>
      </w:r>
      <w:r w:rsidR="00ED7AE5">
        <w:t>n a difference</w:t>
      </w:r>
      <w:r w:rsidR="00A42197">
        <w:t xml:space="preserve">. </w:t>
      </w:r>
      <w:r w:rsidR="00A42197" w:rsidRPr="00A42303">
        <w:t xml:space="preserve">In addition, </w:t>
      </w:r>
      <m:oMath>
        <m:acc>
          <m:accPr>
            <m:chr m:val="̅"/>
            <m:ctrlPr>
              <w:rPr>
                <w:rFonts w:ascii="Cambria Math" w:hAnsi="Cambria Math"/>
                <w:i/>
              </w:rPr>
            </m:ctrlPr>
          </m:accPr>
          <m:e>
            <m:r>
              <w:rPr>
                <w:rFonts w:ascii="Cambria Math" w:hAnsi="Cambria Math"/>
              </w:rPr>
              <m:t>x</m:t>
            </m:r>
          </m:e>
        </m:acc>
      </m:oMath>
      <w:r w:rsidR="00A42197" w:rsidRPr="00A42303">
        <w:t xml:space="preserve"> denotes the average between those </w:t>
      </w:r>
      <w:r w:rsidR="00D930A2">
        <w:t xml:space="preserve">two </w:t>
      </w:r>
      <w:r w:rsidR="00A42197" w:rsidRPr="00A42303">
        <w:t xml:space="preserve">pixels. The stego </w:t>
      </w:r>
      <w:r w:rsidR="008543A1" w:rsidRPr="00A42303">
        <w:t>pixel is</w:t>
      </w:r>
      <w:r w:rsidR="007B32B5">
        <w:t xml:space="preserve"> </w:t>
      </w:r>
      <w:r w:rsidR="00D930A2">
        <w:t>obtained</w:t>
      </w:r>
      <w:r w:rsidR="00A42197" w:rsidRPr="00A42303">
        <w:t xml:space="preserve"> </w:t>
      </w:r>
      <w:r w:rsidR="00D930A2">
        <w:t xml:space="preserve">through the process </w:t>
      </w:r>
      <w:r w:rsidR="00A42197" w:rsidRPr="00A42303">
        <w:t xml:space="preserve">from </w:t>
      </w:r>
      <w:r w:rsidR="002C288D">
        <w:t>equation (</w:t>
      </w:r>
      <w:r w:rsidR="00A42197" w:rsidRPr="00A42303">
        <w:t>1) to (5).</w:t>
      </w:r>
    </w:p>
    <w:p w:rsidR="00A42197" w:rsidRPr="00166E2C" w:rsidRDefault="00836B5B" w:rsidP="000108D9">
      <w:pPr>
        <w:pStyle w:val="EndnoteText"/>
        <w:spacing w:line="360" w:lineRule="auto"/>
        <w:jc w:val="both"/>
        <w:rPr>
          <w:rFonts w:ascii="Cambria Math" w:eastAsia="Times New Roman" w:hAnsi="Cambria Math"/>
          <w:kern w:val="0"/>
          <w:sz w:val="20"/>
          <w:szCs w:val="20"/>
          <w:lang w:eastAsia="en-US"/>
        </w:rPr>
      </w:pPr>
      <w:r>
        <w:rPr>
          <w:rFonts w:eastAsia="Times New Roman"/>
          <w:kern w:val="0"/>
          <w:sz w:val="20"/>
          <w:szCs w:val="20"/>
          <w:lang w:eastAsia="en-US"/>
        </w:rPr>
        <w:t xml:space="preserve">                                                              </w:t>
      </w:r>
      <m:oMath>
        <m:sSub>
          <m:sSubPr>
            <m:ctrlPr>
              <w:rPr>
                <w:rFonts w:ascii="Cambria Math" w:eastAsia="Times New Roman" w:hAnsi="Cambria Math"/>
                <w:i/>
                <w:kern w:val="0"/>
                <w:sz w:val="20"/>
                <w:szCs w:val="20"/>
                <w:lang w:eastAsia="en-US"/>
              </w:rPr>
            </m:ctrlPr>
          </m:sSubPr>
          <m:e>
            <m:r>
              <w:rPr>
                <w:rFonts w:ascii="Cambria Math" w:eastAsia="Times New Roman" w:hAnsi="Cambria Math"/>
                <w:kern w:val="0"/>
                <w:sz w:val="20"/>
                <w:szCs w:val="20"/>
                <w:lang w:eastAsia="en-US"/>
              </w:rPr>
              <m:t>h</m:t>
            </m:r>
          </m:e>
          <m:sub>
            <m:r>
              <w:rPr>
                <w:rFonts w:ascii="Cambria Math" w:eastAsia="Times New Roman" w:hAnsi="Cambria Math"/>
                <w:kern w:val="0"/>
                <w:sz w:val="20"/>
                <w:szCs w:val="20"/>
                <w:lang w:eastAsia="en-US"/>
              </w:rPr>
              <m:t>n</m:t>
            </m:r>
          </m:sub>
        </m:sSub>
        <m:r>
          <w:rPr>
            <w:rFonts w:ascii="Cambria Math" w:eastAsia="Times New Roman" w:hAnsi="Cambria Math"/>
            <w:kern w:val="0"/>
            <w:sz w:val="20"/>
            <w:szCs w:val="20"/>
            <w:lang w:eastAsia="en-US"/>
          </w:rPr>
          <m:t>=</m:t>
        </m:r>
        <m:sSub>
          <m:sSubPr>
            <m:ctrlPr>
              <w:rPr>
                <w:rFonts w:ascii="Cambria Math" w:eastAsia="Times New Roman" w:hAnsi="Cambria Math"/>
                <w:i/>
                <w:kern w:val="0"/>
                <w:sz w:val="20"/>
                <w:szCs w:val="20"/>
                <w:lang w:eastAsia="en-US"/>
              </w:rPr>
            </m:ctrlPr>
          </m:sSubPr>
          <m:e>
            <m:r>
              <w:rPr>
                <w:rFonts w:ascii="Cambria Math" w:eastAsia="Times New Roman" w:hAnsi="Cambria Math"/>
                <w:kern w:val="0"/>
                <w:sz w:val="20"/>
                <w:szCs w:val="20"/>
                <w:lang w:eastAsia="en-US"/>
              </w:rPr>
              <m:t>p</m:t>
            </m:r>
          </m:e>
          <m:sub>
            <m:r>
              <w:rPr>
                <w:rFonts w:ascii="Cambria Math" w:eastAsia="Times New Roman" w:hAnsi="Cambria Math"/>
                <w:kern w:val="0"/>
                <w:sz w:val="20"/>
                <w:szCs w:val="20"/>
                <w:lang w:eastAsia="en-US"/>
              </w:rPr>
              <m:t>n+1</m:t>
            </m:r>
          </m:sub>
        </m:sSub>
        <m:r>
          <w:rPr>
            <w:rFonts w:ascii="Cambria Math" w:eastAsia="Times New Roman" w:hAnsi="Cambria Math"/>
            <w:kern w:val="0"/>
            <w:sz w:val="20"/>
            <w:szCs w:val="20"/>
            <w:lang w:eastAsia="en-US"/>
          </w:rPr>
          <m:t>-</m:t>
        </m:r>
        <m:sSub>
          <m:sSubPr>
            <m:ctrlPr>
              <w:rPr>
                <w:rFonts w:ascii="Cambria Math" w:eastAsia="Times New Roman" w:hAnsi="Cambria Math"/>
                <w:i/>
                <w:kern w:val="0"/>
                <w:sz w:val="20"/>
                <w:szCs w:val="20"/>
                <w:lang w:eastAsia="en-US"/>
              </w:rPr>
            </m:ctrlPr>
          </m:sSubPr>
          <m:e>
            <m:r>
              <w:rPr>
                <w:rFonts w:ascii="Cambria Math" w:eastAsia="Times New Roman" w:hAnsi="Cambria Math"/>
                <w:kern w:val="0"/>
                <w:sz w:val="20"/>
                <w:szCs w:val="20"/>
                <w:lang w:eastAsia="en-US"/>
              </w:rPr>
              <m:t>p</m:t>
            </m:r>
          </m:e>
          <m:sub>
            <m:r>
              <w:rPr>
                <w:rFonts w:ascii="Cambria Math" w:eastAsia="Times New Roman" w:hAnsi="Cambria Math"/>
                <w:kern w:val="0"/>
                <w:sz w:val="20"/>
                <w:szCs w:val="20"/>
                <w:lang w:eastAsia="en-US"/>
              </w:rPr>
              <m:t>n</m:t>
            </m:r>
          </m:sub>
        </m:sSub>
      </m:oMath>
      <w:r w:rsidR="00A42197" w:rsidRPr="00166E2C">
        <w:rPr>
          <w:rFonts w:ascii="Cambria Math" w:eastAsia="Times New Roman" w:hAnsi="Cambria Math"/>
          <w:kern w:val="0"/>
          <w:sz w:val="20"/>
          <w:szCs w:val="20"/>
          <w:lang w:eastAsia="en-US"/>
        </w:rPr>
        <w:tab/>
      </w:r>
      <w:r w:rsidR="00CD6F5C">
        <w:rPr>
          <w:rFonts w:ascii="Cambria Math" w:eastAsia="Times New Roman" w:hAnsi="Cambria Math"/>
          <w:kern w:val="0"/>
          <w:sz w:val="20"/>
          <w:szCs w:val="20"/>
          <w:lang w:eastAsia="en-US"/>
        </w:rPr>
        <w:t xml:space="preserve">                    </w:t>
      </w:r>
      <w:r>
        <w:rPr>
          <w:rFonts w:ascii="Cambria Math" w:eastAsia="Times New Roman" w:hAnsi="Cambria Math"/>
          <w:kern w:val="0"/>
          <w:sz w:val="20"/>
          <w:szCs w:val="20"/>
          <w:lang w:eastAsia="en-US"/>
        </w:rPr>
        <w:t xml:space="preserve">                                                         </w:t>
      </w:r>
      <w:r w:rsidR="00A42197" w:rsidRPr="00166E2C">
        <w:rPr>
          <w:rFonts w:ascii="Cambria Math" w:eastAsia="Times New Roman" w:hAnsi="Cambria Math"/>
          <w:kern w:val="0"/>
          <w:sz w:val="20"/>
          <w:szCs w:val="20"/>
          <w:lang w:eastAsia="en-US"/>
        </w:rPr>
        <w:t xml:space="preserve"> (1)</w:t>
      </w:r>
    </w:p>
    <w:p w:rsidR="00A42197" w:rsidRPr="00166E2C" w:rsidRDefault="00836B5B" w:rsidP="000108D9">
      <w:pPr>
        <w:pStyle w:val="EndnoteText"/>
        <w:spacing w:line="360" w:lineRule="auto"/>
        <w:jc w:val="both"/>
        <w:rPr>
          <w:rFonts w:ascii="Cambria Math" w:eastAsia="Times New Roman" w:hAnsi="Cambria Math"/>
          <w:kern w:val="0"/>
          <w:sz w:val="20"/>
          <w:szCs w:val="20"/>
          <w:lang w:eastAsia="en-US"/>
        </w:rPr>
      </w:pPr>
      <w:r>
        <w:rPr>
          <w:rFonts w:ascii="Cambria Math" w:eastAsia="Times New Roman" w:hAnsi="Cambria Math"/>
          <w:kern w:val="0"/>
          <w:sz w:val="20"/>
          <w:szCs w:val="20"/>
          <w:lang w:eastAsia="en-US"/>
        </w:rPr>
        <w:t xml:space="preserve">                                                                       </w:t>
      </w:r>
      <m:oMath>
        <m:acc>
          <m:accPr>
            <m:chr m:val="̅"/>
            <m:ctrlPr>
              <w:rPr>
                <w:rFonts w:ascii="Cambria Math" w:eastAsia="Times New Roman" w:hAnsi="Cambria Math"/>
                <w:i/>
                <w:kern w:val="0"/>
                <w:sz w:val="20"/>
                <w:szCs w:val="20"/>
                <w:lang w:eastAsia="en-US"/>
              </w:rPr>
            </m:ctrlPr>
          </m:accPr>
          <m:e>
            <m:r>
              <w:rPr>
                <w:rFonts w:ascii="Cambria Math" w:eastAsia="Times New Roman" w:hAnsi="Cambria Math"/>
                <w:kern w:val="0"/>
                <w:sz w:val="20"/>
                <w:szCs w:val="20"/>
                <w:lang w:eastAsia="en-US"/>
              </w:rPr>
              <m:t>x</m:t>
            </m:r>
          </m:e>
        </m:acc>
        <m:r>
          <w:rPr>
            <w:rFonts w:ascii="Cambria Math" w:eastAsia="Times New Roman" w:hAnsi="Cambria Math"/>
            <w:kern w:val="0"/>
            <w:sz w:val="20"/>
            <w:szCs w:val="20"/>
            <w:lang w:eastAsia="en-US"/>
          </w:rPr>
          <m:t>=</m:t>
        </m:r>
        <m:d>
          <m:dPr>
            <m:begChr m:val="⌊"/>
            <m:endChr m:val="⌋"/>
            <m:ctrlPr>
              <w:rPr>
                <w:rFonts w:ascii="Cambria Math" w:eastAsia="Times New Roman" w:hAnsi="Cambria Math"/>
                <w:i/>
                <w:kern w:val="0"/>
                <w:sz w:val="20"/>
                <w:szCs w:val="20"/>
                <w:lang w:eastAsia="en-US"/>
              </w:rPr>
            </m:ctrlPr>
          </m:dPr>
          <m:e>
            <m:f>
              <m:fPr>
                <m:ctrlPr>
                  <w:rPr>
                    <w:rFonts w:ascii="Cambria Math" w:eastAsia="Times New Roman" w:hAnsi="Cambria Math"/>
                    <w:i/>
                    <w:kern w:val="0"/>
                    <w:sz w:val="20"/>
                    <w:szCs w:val="20"/>
                    <w:lang w:eastAsia="en-US"/>
                  </w:rPr>
                </m:ctrlPr>
              </m:fPr>
              <m:num>
                <m:sSub>
                  <m:sSubPr>
                    <m:ctrlPr>
                      <w:rPr>
                        <w:rFonts w:ascii="Cambria Math" w:eastAsia="Times New Roman" w:hAnsi="Cambria Math"/>
                        <w:i/>
                        <w:kern w:val="0"/>
                        <w:sz w:val="20"/>
                        <w:szCs w:val="20"/>
                        <w:lang w:eastAsia="en-US"/>
                      </w:rPr>
                    </m:ctrlPr>
                  </m:sSubPr>
                  <m:e>
                    <m:r>
                      <w:rPr>
                        <w:rFonts w:ascii="Cambria Math" w:eastAsia="Times New Roman" w:hAnsi="Cambria Math"/>
                        <w:kern w:val="0"/>
                        <w:sz w:val="20"/>
                        <w:szCs w:val="20"/>
                        <w:lang w:eastAsia="en-US"/>
                      </w:rPr>
                      <m:t>p</m:t>
                    </m:r>
                  </m:e>
                  <m:sub>
                    <m:r>
                      <w:rPr>
                        <w:rFonts w:ascii="Cambria Math" w:eastAsia="Times New Roman" w:hAnsi="Cambria Math"/>
                        <w:kern w:val="0"/>
                        <w:sz w:val="20"/>
                        <w:szCs w:val="20"/>
                        <w:lang w:eastAsia="en-US"/>
                      </w:rPr>
                      <m:t>n</m:t>
                    </m:r>
                  </m:sub>
                </m:sSub>
                <m:r>
                  <w:rPr>
                    <w:rFonts w:ascii="Cambria Math" w:eastAsia="Times New Roman" w:hAnsi="Cambria Math"/>
                    <w:kern w:val="0"/>
                    <w:sz w:val="20"/>
                    <w:szCs w:val="20"/>
                    <w:lang w:eastAsia="en-US"/>
                  </w:rPr>
                  <m:t>+</m:t>
                </m:r>
                <m:sSub>
                  <m:sSubPr>
                    <m:ctrlPr>
                      <w:rPr>
                        <w:rFonts w:ascii="Cambria Math" w:eastAsia="Times New Roman" w:hAnsi="Cambria Math"/>
                        <w:i/>
                        <w:kern w:val="0"/>
                        <w:sz w:val="20"/>
                        <w:szCs w:val="20"/>
                        <w:lang w:eastAsia="en-US"/>
                      </w:rPr>
                    </m:ctrlPr>
                  </m:sSubPr>
                  <m:e>
                    <m:r>
                      <w:rPr>
                        <w:rFonts w:ascii="Cambria Math" w:eastAsia="Times New Roman" w:hAnsi="Cambria Math"/>
                        <w:kern w:val="0"/>
                        <w:sz w:val="20"/>
                        <w:szCs w:val="20"/>
                        <w:lang w:eastAsia="en-US"/>
                      </w:rPr>
                      <m:t>p</m:t>
                    </m:r>
                  </m:e>
                  <m:sub>
                    <m:r>
                      <w:rPr>
                        <w:rFonts w:ascii="Cambria Math" w:eastAsia="Times New Roman" w:hAnsi="Cambria Math"/>
                        <w:kern w:val="0"/>
                        <w:sz w:val="20"/>
                        <w:szCs w:val="20"/>
                        <w:lang w:eastAsia="en-US"/>
                      </w:rPr>
                      <m:t>n+1</m:t>
                    </m:r>
                  </m:sub>
                </m:sSub>
              </m:num>
              <m:den>
                <m:r>
                  <w:rPr>
                    <w:rFonts w:ascii="Cambria Math" w:eastAsia="Times New Roman" w:hAnsi="Cambria Math"/>
                    <w:kern w:val="0"/>
                    <w:sz w:val="20"/>
                    <w:szCs w:val="20"/>
                    <w:lang w:eastAsia="en-US"/>
                  </w:rPr>
                  <m:t>2</m:t>
                </m:r>
              </m:den>
            </m:f>
          </m:e>
        </m:d>
      </m:oMath>
      <w:r w:rsidR="00A42197" w:rsidRPr="00166E2C">
        <w:rPr>
          <w:rFonts w:ascii="Cambria Math" w:eastAsia="Times New Roman" w:hAnsi="Cambria Math"/>
          <w:kern w:val="0"/>
          <w:sz w:val="20"/>
          <w:szCs w:val="20"/>
          <w:lang w:eastAsia="en-US"/>
        </w:rPr>
        <w:tab/>
      </w:r>
      <w:r w:rsidR="00A42197" w:rsidRPr="00166E2C">
        <w:rPr>
          <w:rFonts w:ascii="Cambria Math" w:eastAsia="Times New Roman" w:hAnsi="Cambria Math"/>
          <w:kern w:val="0"/>
          <w:sz w:val="20"/>
          <w:szCs w:val="20"/>
          <w:lang w:eastAsia="en-US"/>
        </w:rPr>
        <w:tab/>
      </w:r>
      <w:r w:rsidR="00A42197" w:rsidRPr="00166E2C">
        <w:rPr>
          <w:rFonts w:ascii="Cambria Math" w:eastAsia="Times New Roman" w:hAnsi="Cambria Math"/>
          <w:kern w:val="0"/>
          <w:sz w:val="20"/>
          <w:szCs w:val="20"/>
          <w:lang w:eastAsia="en-US"/>
        </w:rPr>
        <w:tab/>
      </w:r>
      <w:r w:rsidR="00A42197" w:rsidRPr="00166E2C">
        <w:rPr>
          <w:rFonts w:ascii="Cambria Math" w:eastAsia="Times New Roman" w:hAnsi="Cambria Math"/>
          <w:kern w:val="0"/>
          <w:sz w:val="20"/>
          <w:szCs w:val="20"/>
          <w:lang w:eastAsia="en-US"/>
        </w:rPr>
        <w:tab/>
        <w:t xml:space="preserve"> </w:t>
      </w:r>
      <w:r w:rsidR="00CD6F5C">
        <w:rPr>
          <w:rFonts w:ascii="Cambria Math" w:eastAsia="Times New Roman" w:hAnsi="Cambria Math"/>
          <w:kern w:val="0"/>
          <w:sz w:val="20"/>
          <w:szCs w:val="20"/>
          <w:lang w:eastAsia="en-US"/>
        </w:rPr>
        <w:t xml:space="preserve">                  </w:t>
      </w:r>
      <w:r>
        <w:rPr>
          <w:rFonts w:ascii="Cambria Math" w:eastAsia="Times New Roman" w:hAnsi="Cambria Math"/>
          <w:kern w:val="0"/>
          <w:sz w:val="20"/>
          <w:szCs w:val="20"/>
          <w:lang w:eastAsia="en-US"/>
        </w:rPr>
        <w:t xml:space="preserve">                          </w:t>
      </w:r>
      <w:r w:rsidR="00CD6F5C">
        <w:rPr>
          <w:rFonts w:ascii="Cambria Math" w:eastAsia="Times New Roman" w:hAnsi="Cambria Math"/>
          <w:kern w:val="0"/>
          <w:sz w:val="20"/>
          <w:szCs w:val="20"/>
          <w:lang w:eastAsia="en-US"/>
        </w:rPr>
        <w:t xml:space="preserve"> </w:t>
      </w:r>
      <w:r w:rsidR="00A42197" w:rsidRPr="00166E2C">
        <w:rPr>
          <w:rFonts w:ascii="Cambria Math" w:eastAsia="Times New Roman" w:hAnsi="Cambria Math"/>
          <w:kern w:val="0"/>
          <w:sz w:val="20"/>
          <w:szCs w:val="20"/>
          <w:lang w:eastAsia="en-US"/>
        </w:rPr>
        <w:t>(2)</w:t>
      </w:r>
    </w:p>
    <w:p w:rsidR="00A42197" w:rsidRPr="00166E2C" w:rsidRDefault="00836B5B" w:rsidP="000108D9">
      <w:pPr>
        <w:pStyle w:val="EndnoteText"/>
        <w:spacing w:line="360" w:lineRule="auto"/>
        <w:jc w:val="both"/>
        <w:rPr>
          <w:rFonts w:ascii="Cambria Math" w:eastAsia="Times New Roman" w:hAnsi="Cambria Math"/>
          <w:kern w:val="0"/>
          <w:sz w:val="20"/>
          <w:szCs w:val="20"/>
          <w:lang w:eastAsia="en-US"/>
        </w:rPr>
      </w:pPr>
      <w:r>
        <w:rPr>
          <w:rFonts w:ascii="Cambria Math" w:eastAsia="Times New Roman" w:hAnsi="Cambria Math"/>
          <w:kern w:val="0"/>
          <w:sz w:val="20"/>
          <w:szCs w:val="20"/>
          <w:lang w:eastAsia="en-US"/>
        </w:rPr>
        <w:t xml:space="preserve">                                                                       </w:t>
      </w:r>
      <m:oMath>
        <m:sSub>
          <m:sSubPr>
            <m:ctrlPr>
              <w:rPr>
                <w:rFonts w:ascii="Cambria Math" w:eastAsia="Times New Roman" w:hAnsi="Cambria Math"/>
                <w:i/>
                <w:kern w:val="0"/>
                <w:sz w:val="20"/>
                <w:szCs w:val="20"/>
                <w:lang w:eastAsia="en-US"/>
              </w:rPr>
            </m:ctrlPr>
          </m:sSubPr>
          <m:e>
            <m:r>
              <w:rPr>
                <w:rFonts w:ascii="Cambria Math" w:eastAsia="Times New Roman" w:hAnsi="Cambria Math"/>
                <w:kern w:val="0"/>
                <w:sz w:val="20"/>
                <w:szCs w:val="20"/>
                <w:lang w:eastAsia="en-US"/>
              </w:rPr>
              <m:t>h'</m:t>
            </m:r>
          </m:e>
          <m:sub>
            <m:r>
              <w:rPr>
                <w:rFonts w:ascii="Cambria Math" w:eastAsia="Times New Roman" w:hAnsi="Cambria Math"/>
                <w:kern w:val="0"/>
                <w:sz w:val="20"/>
                <w:szCs w:val="20"/>
                <w:lang w:eastAsia="en-US"/>
              </w:rPr>
              <m:t>n</m:t>
            </m:r>
          </m:sub>
        </m:sSub>
        <m:r>
          <w:rPr>
            <w:rFonts w:ascii="Cambria Math" w:eastAsia="Times New Roman" w:hAnsi="Cambria Math"/>
            <w:kern w:val="0"/>
            <w:sz w:val="20"/>
            <w:szCs w:val="20"/>
            <w:lang w:eastAsia="en-US"/>
          </w:rPr>
          <m:t>=2*</m:t>
        </m:r>
        <m:sSub>
          <m:sSubPr>
            <m:ctrlPr>
              <w:rPr>
                <w:rFonts w:ascii="Cambria Math" w:eastAsia="Times New Roman" w:hAnsi="Cambria Math"/>
                <w:i/>
                <w:kern w:val="0"/>
                <w:sz w:val="20"/>
                <w:szCs w:val="20"/>
                <w:lang w:eastAsia="en-US"/>
              </w:rPr>
            </m:ctrlPr>
          </m:sSubPr>
          <m:e>
            <m:r>
              <w:rPr>
                <w:rFonts w:ascii="Cambria Math" w:eastAsia="Times New Roman" w:hAnsi="Cambria Math"/>
                <w:kern w:val="0"/>
                <w:sz w:val="20"/>
                <w:szCs w:val="20"/>
                <w:lang w:eastAsia="en-US"/>
              </w:rPr>
              <m:t>h</m:t>
            </m:r>
          </m:e>
          <m:sub>
            <m:r>
              <w:rPr>
                <w:rFonts w:ascii="Cambria Math" w:eastAsia="Times New Roman" w:hAnsi="Cambria Math"/>
                <w:kern w:val="0"/>
                <w:sz w:val="20"/>
                <w:szCs w:val="20"/>
                <w:lang w:eastAsia="en-US"/>
              </w:rPr>
              <m:t>n</m:t>
            </m:r>
          </m:sub>
        </m:sSub>
        <m:r>
          <w:rPr>
            <w:rFonts w:ascii="Cambria Math" w:eastAsia="Times New Roman" w:hAnsi="Cambria Math"/>
            <w:kern w:val="0"/>
            <w:sz w:val="20"/>
            <w:szCs w:val="20"/>
            <w:lang w:eastAsia="en-US"/>
          </w:rPr>
          <m:t>+</m:t>
        </m:r>
        <m:sSub>
          <m:sSubPr>
            <m:ctrlPr>
              <w:rPr>
                <w:rFonts w:ascii="Cambria Math" w:eastAsia="Times New Roman" w:hAnsi="Cambria Math"/>
                <w:i/>
                <w:kern w:val="0"/>
                <w:sz w:val="20"/>
                <w:szCs w:val="20"/>
                <w:lang w:eastAsia="en-US"/>
              </w:rPr>
            </m:ctrlPr>
          </m:sSubPr>
          <m:e>
            <m:r>
              <w:rPr>
                <w:rFonts w:ascii="Cambria Math" w:eastAsia="Times New Roman" w:hAnsi="Cambria Math"/>
                <w:kern w:val="0"/>
                <w:sz w:val="20"/>
                <w:szCs w:val="20"/>
                <w:lang w:eastAsia="en-US"/>
              </w:rPr>
              <m:t>s</m:t>
            </m:r>
          </m:e>
          <m:sub>
            <m:r>
              <w:rPr>
                <w:rFonts w:ascii="Cambria Math" w:eastAsia="Times New Roman" w:hAnsi="Cambria Math"/>
                <w:kern w:val="0"/>
                <w:sz w:val="20"/>
                <w:szCs w:val="20"/>
                <w:lang w:eastAsia="en-US"/>
              </w:rPr>
              <m:t>i</m:t>
            </m:r>
          </m:sub>
        </m:sSub>
      </m:oMath>
      <w:r w:rsidR="00A42197" w:rsidRPr="00166E2C">
        <w:rPr>
          <w:rFonts w:ascii="Cambria Math" w:eastAsia="Times New Roman" w:hAnsi="Cambria Math"/>
          <w:kern w:val="0"/>
          <w:sz w:val="20"/>
          <w:szCs w:val="20"/>
          <w:lang w:eastAsia="en-US"/>
        </w:rPr>
        <w:tab/>
      </w:r>
      <w:r w:rsidR="00A42197" w:rsidRPr="00166E2C">
        <w:rPr>
          <w:rFonts w:ascii="Cambria Math" w:eastAsia="Times New Roman" w:hAnsi="Cambria Math"/>
          <w:kern w:val="0"/>
          <w:sz w:val="20"/>
          <w:szCs w:val="20"/>
          <w:lang w:eastAsia="en-US"/>
        </w:rPr>
        <w:tab/>
      </w:r>
      <w:r w:rsidR="00CD6F5C">
        <w:rPr>
          <w:rFonts w:ascii="Cambria Math" w:eastAsia="Times New Roman" w:hAnsi="Cambria Math"/>
          <w:kern w:val="0"/>
          <w:sz w:val="20"/>
          <w:szCs w:val="20"/>
          <w:lang w:eastAsia="en-US"/>
        </w:rPr>
        <w:t xml:space="preserve">                                       </w:t>
      </w:r>
      <w:r>
        <w:rPr>
          <w:rFonts w:ascii="Cambria Math" w:eastAsia="Times New Roman" w:hAnsi="Cambria Math"/>
          <w:kern w:val="0"/>
          <w:sz w:val="20"/>
          <w:szCs w:val="20"/>
          <w:lang w:eastAsia="en-US"/>
        </w:rPr>
        <w:t xml:space="preserve">                      </w:t>
      </w:r>
      <w:r w:rsidR="00A42197" w:rsidRPr="00166E2C">
        <w:rPr>
          <w:rFonts w:ascii="Cambria Math" w:eastAsia="Times New Roman" w:hAnsi="Cambria Math"/>
          <w:kern w:val="0"/>
          <w:sz w:val="20"/>
          <w:szCs w:val="20"/>
          <w:lang w:eastAsia="en-US"/>
        </w:rPr>
        <w:t xml:space="preserve"> (3)</w:t>
      </w:r>
    </w:p>
    <w:p w:rsidR="00A42197" w:rsidRPr="00166E2C" w:rsidRDefault="00836B5B" w:rsidP="000108D9">
      <w:pPr>
        <w:pStyle w:val="EndnoteText"/>
        <w:spacing w:line="360" w:lineRule="auto"/>
        <w:jc w:val="both"/>
        <w:rPr>
          <w:rFonts w:ascii="Cambria Math" w:eastAsia="Times New Roman" w:hAnsi="Cambria Math"/>
          <w:kern w:val="0"/>
          <w:sz w:val="20"/>
          <w:szCs w:val="20"/>
          <w:lang w:eastAsia="en-US"/>
        </w:rPr>
      </w:pPr>
      <w:r>
        <w:rPr>
          <w:rFonts w:ascii="Cambria Math" w:eastAsia="Times New Roman" w:hAnsi="Cambria Math"/>
          <w:kern w:val="0"/>
          <w:sz w:val="20"/>
          <w:szCs w:val="20"/>
          <w:lang w:eastAsia="en-US"/>
        </w:rPr>
        <w:t xml:space="preserve">                                                                       </w:t>
      </w:r>
      <m:oMath>
        <m:sSub>
          <m:sSubPr>
            <m:ctrlPr>
              <w:rPr>
                <w:rFonts w:ascii="Cambria Math" w:eastAsia="Times New Roman" w:hAnsi="Cambria Math"/>
                <w:i/>
                <w:kern w:val="0"/>
                <w:sz w:val="20"/>
                <w:szCs w:val="20"/>
                <w:lang w:eastAsia="en-US"/>
              </w:rPr>
            </m:ctrlPr>
          </m:sSubPr>
          <m:e>
            <m:r>
              <w:rPr>
                <w:rFonts w:ascii="Cambria Math" w:eastAsia="Times New Roman" w:hAnsi="Cambria Math"/>
                <w:kern w:val="0"/>
                <w:sz w:val="20"/>
                <w:szCs w:val="20"/>
                <w:lang w:eastAsia="en-US"/>
              </w:rPr>
              <m:t>p'</m:t>
            </m:r>
          </m:e>
          <m:sub>
            <m:r>
              <w:rPr>
                <w:rFonts w:ascii="Cambria Math" w:eastAsia="Times New Roman" w:hAnsi="Cambria Math"/>
                <w:kern w:val="0"/>
                <w:sz w:val="20"/>
                <w:szCs w:val="20"/>
                <w:lang w:eastAsia="en-US"/>
              </w:rPr>
              <m:t>n</m:t>
            </m:r>
          </m:sub>
        </m:sSub>
        <m:r>
          <w:rPr>
            <w:rFonts w:ascii="Cambria Math" w:eastAsia="Times New Roman" w:hAnsi="Cambria Math"/>
            <w:kern w:val="0"/>
            <w:sz w:val="20"/>
            <w:szCs w:val="20"/>
            <w:lang w:eastAsia="en-US"/>
          </w:rPr>
          <m:t>=</m:t>
        </m:r>
        <m:acc>
          <m:accPr>
            <m:chr m:val="̅"/>
            <m:ctrlPr>
              <w:rPr>
                <w:rFonts w:ascii="Cambria Math" w:eastAsia="Times New Roman" w:hAnsi="Cambria Math"/>
                <w:i/>
                <w:kern w:val="0"/>
                <w:sz w:val="20"/>
                <w:szCs w:val="20"/>
                <w:lang w:eastAsia="en-US"/>
              </w:rPr>
            </m:ctrlPr>
          </m:accPr>
          <m:e>
            <m:r>
              <w:rPr>
                <w:rFonts w:ascii="Cambria Math" w:eastAsia="Times New Roman" w:hAnsi="Cambria Math"/>
                <w:kern w:val="0"/>
                <w:sz w:val="20"/>
                <w:szCs w:val="20"/>
                <w:lang w:eastAsia="en-US"/>
              </w:rPr>
              <m:t>x</m:t>
            </m:r>
          </m:e>
        </m:acc>
        <m:r>
          <w:rPr>
            <w:rFonts w:ascii="Cambria Math" w:eastAsia="Times New Roman" w:hAnsi="Cambria Math"/>
            <w:kern w:val="0"/>
            <w:sz w:val="20"/>
            <w:szCs w:val="20"/>
            <w:lang w:eastAsia="en-US"/>
          </w:rPr>
          <m:t>+</m:t>
        </m:r>
        <m:d>
          <m:dPr>
            <m:begChr m:val="⌊"/>
            <m:endChr m:val="⌋"/>
            <m:ctrlPr>
              <w:rPr>
                <w:rFonts w:ascii="Cambria Math" w:eastAsia="Times New Roman" w:hAnsi="Cambria Math"/>
                <w:i/>
                <w:kern w:val="0"/>
                <w:sz w:val="20"/>
                <w:szCs w:val="20"/>
                <w:lang w:eastAsia="en-US"/>
              </w:rPr>
            </m:ctrlPr>
          </m:dPr>
          <m:e>
            <m:f>
              <m:fPr>
                <m:ctrlPr>
                  <w:rPr>
                    <w:rFonts w:ascii="Cambria Math" w:eastAsia="Times New Roman" w:hAnsi="Cambria Math"/>
                    <w:i/>
                    <w:kern w:val="0"/>
                    <w:sz w:val="20"/>
                    <w:szCs w:val="20"/>
                    <w:lang w:eastAsia="en-US"/>
                  </w:rPr>
                </m:ctrlPr>
              </m:fPr>
              <m:num>
                <m:sSub>
                  <m:sSubPr>
                    <m:ctrlPr>
                      <w:rPr>
                        <w:rFonts w:ascii="Cambria Math" w:eastAsia="Times New Roman" w:hAnsi="Cambria Math"/>
                        <w:i/>
                        <w:kern w:val="0"/>
                        <w:sz w:val="20"/>
                        <w:szCs w:val="20"/>
                        <w:lang w:eastAsia="en-US"/>
                      </w:rPr>
                    </m:ctrlPr>
                  </m:sSubPr>
                  <m:e>
                    <m:r>
                      <w:rPr>
                        <w:rFonts w:ascii="Cambria Math" w:eastAsia="Times New Roman" w:hAnsi="Cambria Math"/>
                        <w:kern w:val="0"/>
                        <w:sz w:val="20"/>
                        <w:szCs w:val="20"/>
                        <w:lang w:eastAsia="en-US"/>
                      </w:rPr>
                      <m:t>h'</m:t>
                    </m:r>
                  </m:e>
                  <m:sub>
                    <m:r>
                      <w:rPr>
                        <w:rFonts w:ascii="Cambria Math" w:eastAsia="Times New Roman" w:hAnsi="Cambria Math"/>
                        <w:kern w:val="0"/>
                        <w:sz w:val="20"/>
                        <w:szCs w:val="20"/>
                        <w:lang w:eastAsia="en-US"/>
                      </w:rPr>
                      <m:t>n</m:t>
                    </m:r>
                  </m:sub>
                </m:sSub>
                <m:r>
                  <w:rPr>
                    <w:rFonts w:ascii="Cambria Math" w:eastAsia="Times New Roman" w:hAnsi="Cambria Math"/>
                    <w:kern w:val="0"/>
                    <w:sz w:val="20"/>
                    <w:szCs w:val="20"/>
                    <w:lang w:eastAsia="en-US"/>
                  </w:rPr>
                  <m:t>+1</m:t>
                </m:r>
              </m:num>
              <m:den>
                <m:r>
                  <w:rPr>
                    <w:rFonts w:ascii="Cambria Math" w:eastAsia="Times New Roman" w:hAnsi="Cambria Math"/>
                    <w:kern w:val="0"/>
                    <w:sz w:val="20"/>
                    <w:szCs w:val="20"/>
                    <w:lang w:eastAsia="en-US"/>
                  </w:rPr>
                  <m:t>2</m:t>
                </m:r>
              </m:den>
            </m:f>
          </m:e>
        </m:d>
      </m:oMath>
      <w:r w:rsidR="00A42197" w:rsidRPr="00CD6F5C">
        <w:rPr>
          <w:rFonts w:ascii="Cambria Math" w:eastAsia="Times New Roman" w:hAnsi="Cambria Math"/>
          <w:i/>
          <w:kern w:val="0"/>
          <w:sz w:val="20"/>
          <w:szCs w:val="20"/>
          <w:lang w:eastAsia="en-US"/>
        </w:rPr>
        <w:tab/>
      </w:r>
      <w:r w:rsidR="00A42197" w:rsidRPr="00166E2C">
        <w:rPr>
          <w:rFonts w:ascii="Cambria Math" w:eastAsia="Times New Roman" w:hAnsi="Cambria Math"/>
          <w:kern w:val="0"/>
          <w:sz w:val="20"/>
          <w:szCs w:val="20"/>
          <w:lang w:eastAsia="en-US"/>
        </w:rPr>
        <w:tab/>
      </w:r>
      <w:r w:rsidR="00A42197" w:rsidRPr="00166E2C">
        <w:rPr>
          <w:rFonts w:ascii="Cambria Math" w:eastAsia="Times New Roman" w:hAnsi="Cambria Math"/>
          <w:kern w:val="0"/>
          <w:sz w:val="20"/>
          <w:szCs w:val="20"/>
          <w:lang w:eastAsia="en-US"/>
        </w:rPr>
        <w:tab/>
      </w:r>
      <w:r w:rsidR="00CD6F5C">
        <w:rPr>
          <w:rFonts w:ascii="Cambria Math" w:eastAsia="Times New Roman" w:hAnsi="Cambria Math"/>
          <w:kern w:val="0"/>
          <w:sz w:val="20"/>
          <w:szCs w:val="20"/>
          <w:lang w:eastAsia="en-US"/>
        </w:rPr>
        <w:t xml:space="preserve">                       </w:t>
      </w:r>
      <w:r w:rsidR="00A42197" w:rsidRPr="00166E2C">
        <w:rPr>
          <w:rFonts w:ascii="Cambria Math" w:eastAsia="Times New Roman" w:hAnsi="Cambria Math"/>
          <w:kern w:val="0"/>
          <w:sz w:val="20"/>
          <w:szCs w:val="20"/>
          <w:lang w:eastAsia="en-US"/>
        </w:rPr>
        <w:t xml:space="preserve"> </w:t>
      </w:r>
      <w:r w:rsidR="00C01CFB">
        <w:rPr>
          <w:rFonts w:ascii="Cambria Math" w:eastAsia="Times New Roman" w:hAnsi="Cambria Math"/>
          <w:kern w:val="0"/>
          <w:sz w:val="20"/>
          <w:szCs w:val="20"/>
          <w:lang w:eastAsia="en-US"/>
        </w:rPr>
        <w:t xml:space="preserve"> </w:t>
      </w:r>
      <w:r>
        <w:rPr>
          <w:rFonts w:ascii="Cambria Math" w:eastAsia="Times New Roman" w:hAnsi="Cambria Math"/>
          <w:kern w:val="0"/>
          <w:sz w:val="20"/>
          <w:szCs w:val="20"/>
          <w:lang w:eastAsia="en-US"/>
        </w:rPr>
        <w:t xml:space="preserve">                     </w:t>
      </w:r>
      <w:r w:rsidR="00A42197" w:rsidRPr="00166E2C">
        <w:rPr>
          <w:rFonts w:ascii="Cambria Math" w:eastAsia="Times New Roman" w:hAnsi="Cambria Math"/>
          <w:kern w:val="0"/>
          <w:sz w:val="20"/>
          <w:szCs w:val="20"/>
          <w:lang w:eastAsia="en-US"/>
        </w:rPr>
        <w:t>(4)</w:t>
      </w:r>
    </w:p>
    <w:p w:rsidR="00B07DF0" w:rsidRPr="00166E2C" w:rsidRDefault="00836B5B" w:rsidP="000108D9">
      <w:pPr>
        <w:pStyle w:val="EndnoteText"/>
        <w:spacing w:line="360" w:lineRule="auto"/>
        <w:jc w:val="both"/>
        <w:rPr>
          <w:rFonts w:ascii="Cambria Math" w:eastAsia="Times New Roman" w:hAnsi="Cambria Math"/>
          <w:kern w:val="0"/>
          <w:sz w:val="20"/>
          <w:szCs w:val="20"/>
          <w:lang w:eastAsia="en-US"/>
        </w:rPr>
      </w:pPr>
      <w:r>
        <w:rPr>
          <w:rFonts w:ascii="Cambria Math" w:eastAsia="Times New Roman" w:hAnsi="Cambria Math"/>
          <w:kern w:val="0"/>
          <w:sz w:val="20"/>
          <w:szCs w:val="20"/>
          <w:lang w:eastAsia="en-US"/>
        </w:rPr>
        <w:t xml:space="preserve">                                                                       </w:t>
      </w:r>
      <m:oMath>
        <m:sSub>
          <m:sSubPr>
            <m:ctrlPr>
              <w:rPr>
                <w:rFonts w:ascii="Cambria Math" w:eastAsia="Times New Roman" w:hAnsi="Cambria Math"/>
                <w:i/>
                <w:kern w:val="0"/>
                <w:sz w:val="20"/>
                <w:szCs w:val="20"/>
                <w:lang w:eastAsia="en-US"/>
              </w:rPr>
            </m:ctrlPr>
          </m:sSubPr>
          <m:e>
            <m:r>
              <w:rPr>
                <w:rFonts w:ascii="Cambria Math" w:eastAsia="Times New Roman" w:hAnsi="Cambria Math"/>
                <w:kern w:val="0"/>
                <w:sz w:val="20"/>
                <w:szCs w:val="20"/>
                <w:lang w:eastAsia="en-US"/>
              </w:rPr>
              <m:t xml:space="preserve"> p'</m:t>
            </m:r>
          </m:e>
          <m:sub>
            <m:r>
              <w:rPr>
                <w:rFonts w:ascii="Cambria Math" w:eastAsia="Times New Roman" w:hAnsi="Cambria Math"/>
                <w:kern w:val="0"/>
                <w:sz w:val="20"/>
                <w:szCs w:val="20"/>
                <w:lang w:eastAsia="en-US"/>
              </w:rPr>
              <m:t>n+1</m:t>
            </m:r>
          </m:sub>
        </m:sSub>
        <m:r>
          <w:rPr>
            <w:rFonts w:ascii="Cambria Math" w:eastAsia="Times New Roman" w:hAnsi="Cambria Math"/>
            <w:kern w:val="0"/>
            <w:sz w:val="20"/>
            <w:szCs w:val="20"/>
            <w:lang w:eastAsia="en-US"/>
          </w:rPr>
          <m:t>=</m:t>
        </m:r>
        <m:acc>
          <m:accPr>
            <m:chr m:val="̅"/>
            <m:ctrlPr>
              <w:rPr>
                <w:rFonts w:ascii="Cambria Math" w:eastAsia="Times New Roman" w:hAnsi="Cambria Math"/>
                <w:i/>
                <w:kern w:val="0"/>
                <w:sz w:val="20"/>
                <w:szCs w:val="20"/>
                <w:lang w:eastAsia="en-US"/>
              </w:rPr>
            </m:ctrlPr>
          </m:accPr>
          <m:e>
            <m:r>
              <w:rPr>
                <w:rFonts w:ascii="Cambria Math" w:eastAsia="Times New Roman" w:hAnsi="Cambria Math"/>
                <w:kern w:val="0"/>
                <w:sz w:val="20"/>
                <w:szCs w:val="20"/>
                <w:lang w:eastAsia="en-US"/>
              </w:rPr>
              <m:t>x</m:t>
            </m:r>
          </m:e>
        </m:acc>
        <m:r>
          <w:rPr>
            <w:rFonts w:ascii="Cambria Math" w:eastAsia="Times New Roman" w:hAnsi="Cambria Math"/>
            <w:kern w:val="0"/>
            <w:sz w:val="20"/>
            <w:szCs w:val="20"/>
            <w:lang w:eastAsia="en-US"/>
          </w:rPr>
          <m:t>-</m:t>
        </m:r>
        <m:d>
          <m:dPr>
            <m:begChr m:val="⌊"/>
            <m:endChr m:val="⌋"/>
            <m:ctrlPr>
              <w:rPr>
                <w:rFonts w:ascii="Cambria Math" w:eastAsia="Times New Roman" w:hAnsi="Cambria Math"/>
                <w:i/>
                <w:kern w:val="0"/>
                <w:sz w:val="20"/>
                <w:szCs w:val="20"/>
                <w:lang w:eastAsia="en-US"/>
              </w:rPr>
            </m:ctrlPr>
          </m:dPr>
          <m:e>
            <m:f>
              <m:fPr>
                <m:ctrlPr>
                  <w:rPr>
                    <w:rFonts w:ascii="Cambria Math" w:eastAsia="Times New Roman" w:hAnsi="Cambria Math"/>
                    <w:i/>
                    <w:kern w:val="0"/>
                    <w:sz w:val="20"/>
                    <w:szCs w:val="20"/>
                    <w:lang w:eastAsia="en-US"/>
                  </w:rPr>
                </m:ctrlPr>
              </m:fPr>
              <m:num>
                <m:sSub>
                  <m:sSubPr>
                    <m:ctrlPr>
                      <w:rPr>
                        <w:rFonts w:ascii="Cambria Math" w:eastAsia="Times New Roman" w:hAnsi="Cambria Math"/>
                        <w:i/>
                        <w:kern w:val="0"/>
                        <w:sz w:val="20"/>
                        <w:szCs w:val="20"/>
                        <w:lang w:eastAsia="en-US"/>
                      </w:rPr>
                    </m:ctrlPr>
                  </m:sSubPr>
                  <m:e>
                    <m:r>
                      <w:rPr>
                        <w:rFonts w:ascii="Cambria Math" w:eastAsia="Times New Roman" w:hAnsi="Cambria Math"/>
                        <w:kern w:val="0"/>
                        <w:sz w:val="20"/>
                        <w:szCs w:val="20"/>
                        <w:lang w:eastAsia="en-US"/>
                      </w:rPr>
                      <m:t>h'</m:t>
                    </m:r>
                  </m:e>
                  <m:sub>
                    <m:r>
                      <w:rPr>
                        <w:rFonts w:ascii="Cambria Math" w:eastAsia="Times New Roman" w:hAnsi="Cambria Math"/>
                        <w:kern w:val="0"/>
                        <w:sz w:val="20"/>
                        <w:szCs w:val="20"/>
                        <w:lang w:eastAsia="en-US"/>
                      </w:rPr>
                      <m:t>n</m:t>
                    </m:r>
                  </m:sub>
                </m:sSub>
              </m:num>
              <m:den>
                <m:r>
                  <w:rPr>
                    <w:rFonts w:ascii="Cambria Math" w:eastAsia="Times New Roman" w:hAnsi="Cambria Math"/>
                    <w:kern w:val="0"/>
                    <w:sz w:val="20"/>
                    <w:szCs w:val="20"/>
                    <w:lang w:eastAsia="en-US"/>
                  </w:rPr>
                  <m:t>2</m:t>
                </m:r>
              </m:den>
            </m:f>
          </m:e>
        </m:d>
      </m:oMath>
      <w:r w:rsidR="00A42197" w:rsidRPr="00166E2C">
        <w:rPr>
          <w:rFonts w:ascii="Cambria Math" w:eastAsia="Times New Roman" w:hAnsi="Cambria Math"/>
          <w:kern w:val="0"/>
          <w:sz w:val="20"/>
          <w:szCs w:val="20"/>
          <w:lang w:eastAsia="en-US"/>
        </w:rPr>
        <w:tab/>
      </w:r>
      <w:r w:rsidR="00A42197" w:rsidRPr="00166E2C">
        <w:rPr>
          <w:rFonts w:ascii="Cambria Math" w:eastAsia="Times New Roman" w:hAnsi="Cambria Math"/>
          <w:kern w:val="0"/>
          <w:sz w:val="20"/>
          <w:szCs w:val="20"/>
          <w:lang w:eastAsia="en-US"/>
        </w:rPr>
        <w:tab/>
        <w:t xml:space="preserve"> </w:t>
      </w:r>
      <w:r w:rsidR="00A42197" w:rsidRPr="00166E2C">
        <w:rPr>
          <w:rFonts w:ascii="Cambria Math" w:eastAsia="Times New Roman" w:hAnsi="Cambria Math"/>
          <w:kern w:val="0"/>
          <w:sz w:val="20"/>
          <w:szCs w:val="20"/>
          <w:lang w:eastAsia="en-US"/>
        </w:rPr>
        <w:tab/>
      </w:r>
      <w:r w:rsidR="00CD6F5C">
        <w:rPr>
          <w:rFonts w:ascii="Cambria Math" w:eastAsia="Times New Roman" w:hAnsi="Cambria Math"/>
          <w:kern w:val="0"/>
          <w:sz w:val="20"/>
          <w:szCs w:val="20"/>
          <w:lang w:eastAsia="en-US"/>
        </w:rPr>
        <w:t xml:space="preserve">                                         </w:t>
      </w:r>
      <w:r>
        <w:rPr>
          <w:rFonts w:ascii="Cambria Math" w:eastAsia="Times New Roman" w:hAnsi="Cambria Math"/>
          <w:kern w:val="0"/>
          <w:sz w:val="20"/>
          <w:szCs w:val="20"/>
          <w:lang w:eastAsia="en-US"/>
        </w:rPr>
        <w:t xml:space="preserve">   </w:t>
      </w:r>
      <w:r w:rsidR="00CD6F5C">
        <w:rPr>
          <w:rFonts w:ascii="Cambria Math" w:eastAsia="Times New Roman" w:hAnsi="Cambria Math"/>
          <w:kern w:val="0"/>
          <w:sz w:val="20"/>
          <w:szCs w:val="20"/>
          <w:lang w:eastAsia="en-US"/>
        </w:rPr>
        <w:t xml:space="preserve"> </w:t>
      </w:r>
      <w:r w:rsidR="00A42197" w:rsidRPr="00166E2C">
        <w:rPr>
          <w:rFonts w:ascii="Cambria Math" w:eastAsia="Times New Roman" w:hAnsi="Cambria Math"/>
          <w:kern w:val="0"/>
          <w:sz w:val="20"/>
          <w:szCs w:val="20"/>
          <w:lang w:eastAsia="en-US"/>
        </w:rPr>
        <w:t xml:space="preserve"> (5)</w:t>
      </w:r>
    </w:p>
    <w:p w:rsidR="00A42197" w:rsidRPr="00D930A2" w:rsidRDefault="00A42197" w:rsidP="00D930A2">
      <w:pPr>
        <w:ind w:firstLine="720"/>
        <w:jc w:val="both"/>
        <w:rPr>
          <w:rFonts w:ascii="Cambria Math" w:hAnsi="Cambria Math"/>
        </w:rPr>
      </w:pPr>
      <w:r w:rsidRPr="00A42303">
        <w:t xml:space="preserve">In the extraction process, the difference between stego pixels </w:t>
      </w:r>
      <w:r>
        <w:t>i</w:t>
      </w:r>
      <w:r w:rsidRPr="00A42303">
        <w:t xml:space="preserve">s computed. Then the least significant bit function is applied to it to extract </w:t>
      </w:r>
      <w:r>
        <w:t xml:space="preserve">the </w:t>
      </w:r>
      <w:r w:rsidRPr="00A42303">
        <w:t>secret message. Thereafter, the original difference is calculated which in turn is used to compute original pixels. First, the difference between stego pixels is c</w:t>
      </w:r>
      <w:r>
        <w:t>alculated</w:t>
      </w:r>
      <w:r w:rsidR="00D930A2">
        <w:t xml:space="preserve"> using</w:t>
      </w:r>
      <m:oMath>
        <m:sSub>
          <m:sSubPr>
            <m:ctrlPr>
              <w:rPr>
                <w:rFonts w:ascii="Cambria Math" w:hAnsi="Cambria Math"/>
                <w:i/>
              </w:rPr>
            </m:ctrlPr>
          </m:sSubPr>
          <m:e>
            <m:r>
              <w:rPr>
                <w:rFonts w:ascii="Cambria Math" w:hAnsi="Cambria Math"/>
              </w:rPr>
              <m:t xml:space="preserve">   h'</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n+1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n</m:t>
            </m:r>
          </m:sub>
        </m:sSub>
      </m:oMath>
      <w:r w:rsidR="007B32B5">
        <w:t xml:space="preserve">. </w:t>
      </w:r>
      <w:r w:rsidRPr="00A42303">
        <w:t xml:space="preserve">Secondly, the secret message is taken from each of the differences as shown in </w:t>
      </w:r>
      <w:r w:rsidR="002514DE">
        <w:t xml:space="preserve">                                                    </w:t>
      </w:r>
      <w:r w:rsidR="002514DE">
        <w:rPr>
          <w:rFonts w:ascii="Cambria Math" w:hAnsi="Cambria Math"/>
        </w:rPr>
        <w:t xml:space="preserve">  </w:t>
      </w:r>
      <w:r w:rsidR="002B21FA">
        <w:rPr>
          <w:rFonts w:ascii="Cambria Math" w:hAnsi="Cambria Math"/>
        </w:rPr>
        <w:t xml:space="preserve">  </w:t>
      </w:r>
      <m:oMath>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=LSB(</m:t>
        </m:r>
        <m:sSub>
          <m:sSubPr>
            <m:ctrlPr>
              <w:rPr>
                <w:rFonts w:ascii="Cambria Math" w:hAnsi="Cambria Math"/>
                <w:i/>
              </w:rPr>
            </m:ctrlPr>
          </m:sSubPr>
          <m:e>
            <m:r>
              <w:rPr>
                <w:rFonts w:ascii="Cambria Math" w:hAnsi="Cambria Math"/>
              </w:rPr>
              <m:t>h'</m:t>
            </m:r>
          </m:e>
          <m:sub>
            <m:r>
              <w:rPr>
                <w:rFonts w:ascii="Cambria Math" w:hAnsi="Cambria Math"/>
              </w:rPr>
              <m:t>n</m:t>
            </m:r>
          </m:sub>
        </m:sSub>
        <m:r>
          <w:rPr>
            <w:rFonts w:ascii="Cambria Math" w:hAnsi="Cambria Math"/>
          </w:rPr>
          <m:t>)</m:t>
        </m:r>
      </m:oMath>
      <w:r w:rsidR="00D930A2">
        <w:rPr>
          <w:rFonts w:ascii="Cambria Math" w:hAnsi="Cambria Math"/>
        </w:rPr>
        <w:t>.</w:t>
      </w:r>
      <w:r w:rsidR="007B32B5">
        <w:rPr>
          <w:rFonts w:ascii="Cambria Math" w:hAnsi="Cambria Math"/>
        </w:rPr>
        <w:t xml:space="preserve"> </w:t>
      </w:r>
      <w:r w:rsidRPr="00350ACA">
        <w:t>After getting secret message, the original difference is obtained by using</w:t>
      </w:r>
      <w:r w:rsidR="0084117F">
        <w:t xml:space="preserve"> equation</w:t>
      </w:r>
      <w:r w:rsidRPr="00350ACA">
        <w:t xml:space="preserve"> (</w:t>
      </w:r>
      <w:r w:rsidR="00D930A2">
        <w:t>6</w:t>
      </w:r>
      <w:r w:rsidRPr="00350ACA">
        <w:t>) where the difference computed from stego image is right shifted. The original pixel is given back by using</w:t>
      </w:r>
      <w:r w:rsidR="0084117F">
        <w:t xml:space="preserve"> equation</w:t>
      </w:r>
      <w:r>
        <w:t xml:space="preserve"> </w:t>
      </w:r>
      <w:r w:rsidRPr="00350ACA">
        <w:t>(</w:t>
      </w:r>
      <w:r w:rsidR="00D930A2">
        <w:t>7</w:t>
      </w:r>
      <w:r w:rsidRPr="00350ACA">
        <w:t>) and (</w:t>
      </w:r>
      <w:r w:rsidR="00D930A2">
        <w:t>8</w:t>
      </w:r>
      <w:r w:rsidRPr="00350ACA">
        <w:t xml:space="preserve">) where the former is used to compute the </w:t>
      </w:r>
      <w:r>
        <w:t xml:space="preserve">original </w:t>
      </w:r>
      <w:r w:rsidRPr="00350ACA">
        <w:t>first pixel wh</w:t>
      </w:r>
      <w:r>
        <w:t>ile the latter is to get</w:t>
      </w:r>
      <w:r w:rsidRPr="00350ACA">
        <w:t xml:space="preserve"> the second </w:t>
      </w:r>
      <w:r>
        <w:t>one</w:t>
      </w:r>
      <w:r w:rsidRPr="00350ACA">
        <w:t>. This demonstrates that Difference Expansion (DE) is a reversible data hiding method where both secret message and cover are extracted and recovered respectively without any damage.</w:t>
      </w:r>
    </w:p>
    <w:p w:rsidR="00A42197" w:rsidRPr="00A42197" w:rsidRDefault="002514DE" w:rsidP="000108D9">
      <w:pPr>
        <w:pStyle w:val="EndnoteText"/>
        <w:spacing w:line="360" w:lineRule="auto"/>
        <w:jc w:val="both"/>
        <w:rPr>
          <w:rFonts w:eastAsia="Times New Roman"/>
          <w:kern w:val="0"/>
          <w:sz w:val="20"/>
          <w:szCs w:val="20"/>
          <w:lang w:eastAsia="en-US"/>
        </w:rPr>
      </w:pPr>
      <w:r>
        <w:rPr>
          <w:rFonts w:eastAsia="Times New Roman"/>
          <w:kern w:val="0"/>
          <w:sz w:val="20"/>
          <w:szCs w:val="20"/>
          <w:lang w:eastAsia="en-US"/>
        </w:rPr>
        <w:t xml:space="preserve">                                                             </w:t>
      </w:r>
      <m:oMath>
        <m:sSub>
          <m:sSubPr>
            <m:ctrlPr>
              <w:rPr>
                <w:rFonts w:ascii="Cambria Math" w:eastAsia="Times New Roman" w:hAnsi="Cambria Math"/>
                <w:i/>
                <w:kern w:val="0"/>
                <w:sz w:val="20"/>
                <w:szCs w:val="20"/>
                <w:lang w:eastAsia="en-US"/>
              </w:rPr>
            </m:ctrlPr>
          </m:sSubPr>
          <m:e>
            <m:r>
              <w:rPr>
                <w:rFonts w:ascii="Cambria Math" w:eastAsia="Times New Roman" w:hAnsi="Cambria Math"/>
                <w:kern w:val="0"/>
                <w:sz w:val="20"/>
                <w:szCs w:val="20"/>
                <w:lang w:eastAsia="en-US"/>
              </w:rPr>
              <m:t>h</m:t>
            </m:r>
          </m:e>
          <m:sub>
            <m:r>
              <w:rPr>
                <w:rFonts w:ascii="Cambria Math" w:eastAsia="Times New Roman" w:hAnsi="Cambria Math"/>
                <w:kern w:val="0"/>
                <w:sz w:val="20"/>
                <w:szCs w:val="20"/>
                <w:lang w:eastAsia="en-US"/>
              </w:rPr>
              <m:t>n</m:t>
            </m:r>
          </m:sub>
        </m:sSub>
        <m:r>
          <w:rPr>
            <w:rFonts w:ascii="Cambria Math" w:eastAsia="Times New Roman"/>
            <w:kern w:val="0"/>
            <w:sz w:val="20"/>
            <w:szCs w:val="20"/>
            <w:lang w:eastAsia="en-US"/>
          </w:rPr>
          <m:t>=</m:t>
        </m:r>
        <m:d>
          <m:dPr>
            <m:begChr m:val="⌊"/>
            <m:endChr m:val="⌋"/>
            <m:ctrlPr>
              <w:rPr>
                <w:rFonts w:ascii="Cambria Math" w:eastAsia="Times New Roman" w:hAnsi="Cambria Math"/>
                <w:i/>
                <w:kern w:val="0"/>
                <w:sz w:val="20"/>
                <w:szCs w:val="20"/>
                <w:lang w:eastAsia="en-US"/>
              </w:rPr>
            </m:ctrlPr>
          </m:dPr>
          <m:e>
            <m:f>
              <m:fPr>
                <m:ctrlPr>
                  <w:rPr>
                    <w:rFonts w:ascii="Cambria Math" w:eastAsia="Times New Roman" w:hAnsi="Cambria Math"/>
                    <w:i/>
                    <w:kern w:val="0"/>
                    <w:sz w:val="20"/>
                    <w:szCs w:val="20"/>
                    <w:lang w:eastAsia="en-US"/>
                  </w:rPr>
                </m:ctrlPr>
              </m:fPr>
              <m:num>
                <m:sSub>
                  <m:sSubPr>
                    <m:ctrlPr>
                      <w:rPr>
                        <w:rFonts w:ascii="Cambria Math" w:eastAsia="Times New Roman" w:hAnsi="Cambria Math"/>
                        <w:i/>
                        <w:kern w:val="0"/>
                        <w:sz w:val="20"/>
                        <w:szCs w:val="20"/>
                        <w:lang w:eastAsia="en-US"/>
                      </w:rPr>
                    </m:ctrlPr>
                  </m:sSubPr>
                  <m:e>
                    <m:r>
                      <w:rPr>
                        <w:rFonts w:ascii="Cambria Math" w:eastAsia="Times New Roman" w:hAnsi="Cambria Math"/>
                        <w:kern w:val="0"/>
                        <w:sz w:val="20"/>
                        <w:szCs w:val="20"/>
                        <w:lang w:eastAsia="en-US"/>
                      </w:rPr>
                      <m:t>h'</m:t>
                    </m:r>
                  </m:e>
                  <m:sub>
                    <m:r>
                      <w:rPr>
                        <w:rFonts w:ascii="Cambria Math" w:eastAsia="Times New Roman" w:hAnsi="Cambria Math"/>
                        <w:kern w:val="0"/>
                        <w:sz w:val="20"/>
                        <w:szCs w:val="20"/>
                        <w:lang w:eastAsia="en-US"/>
                      </w:rPr>
                      <m:t>n</m:t>
                    </m:r>
                  </m:sub>
                </m:sSub>
              </m:num>
              <m:den>
                <m:r>
                  <w:rPr>
                    <w:rFonts w:ascii="Cambria Math" w:eastAsia="Times New Roman"/>
                    <w:kern w:val="0"/>
                    <w:sz w:val="20"/>
                    <w:szCs w:val="20"/>
                    <w:lang w:eastAsia="en-US"/>
                  </w:rPr>
                  <m:t>2</m:t>
                </m:r>
              </m:den>
            </m:f>
          </m:e>
        </m:d>
      </m:oMath>
      <w:r w:rsidR="00A42197" w:rsidRPr="00A42197">
        <w:rPr>
          <w:rFonts w:eastAsia="Times New Roman"/>
          <w:kern w:val="0"/>
          <w:sz w:val="20"/>
          <w:szCs w:val="20"/>
          <w:lang w:eastAsia="en-US"/>
        </w:rPr>
        <w:tab/>
      </w:r>
      <w:r w:rsidR="00CD6F5C">
        <w:rPr>
          <w:rFonts w:eastAsia="Times New Roman"/>
          <w:kern w:val="0"/>
          <w:sz w:val="20"/>
          <w:szCs w:val="20"/>
          <w:lang w:eastAsia="en-US"/>
        </w:rPr>
        <w:t xml:space="preserve">                                                           </w:t>
      </w:r>
      <w:r>
        <w:rPr>
          <w:rFonts w:eastAsia="Times New Roman"/>
          <w:kern w:val="0"/>
          <w:sz w:val="20"/>
          <w:szCs w:val="20"/>
          <w:lang w:eastAsia="en-US"/>
        </w:rPr>
        <w:t xml:space="preserve">                        </w:t>
      </w:r>
      <w:r w:rsidR="00A42197" w:rsidRPr="00A42197">
        <w:rPr>
          <w:rFonts w:eastAsia="Times New Roman"/>
          <w:kern w:val="0"/>
          <w:sz w:val="20"/>
          <w:szCs w:val="20"/>
          <w:lang w:eastAsia="en-US"/>
        </w:rPr>
        <w:t xml:space="preserve"> (</w:t>
      </w:r>
      <w:r w:rsidR="00D930A2">
        <w:rPr>
          <w:rFonts w:eastAsia="Times New Roman"/>
          <w:kern w:val="0"/>
          <w:sz w:val="20"/>
          <w:szCs w:val="20"/>
          <w:lang w:eastAsia="en-US"/>
        </w:rPr>
        <w:t>6</w:t>
      </w:r>
      <w:r w:rsidR="00A42197" w:rsidRPr="00A42197">
        <w:rPr>
          <w:rFonts w:eastAsia="Times New Roman"/>
          <w:kern w:val="0"/>
          <w:sz w:val="20"/>
          <w:szCs w:val="20"/>
          <w:lang w:eastAsia="en-US"/>
        </w:rPr>
        <w:t>)</w:t>
      </w:r>
    </w:p>
    <w:p w:rsidR="00A42197" w:rsidRPr="00A42197" w:rsidRDefault="002514DE" w:rsidP="000108D9">
      <w:pPr>
        <w:pStyle w:val="EndnoteText"/>
        <w:spacing w:line="360" w:lineRule="auto"/>
        <w:jc w:val="both"/>
        <w:rPr>
          <w:rFonts w:eastAsia="Times New Roman"/>
          <w:kern w:val="0"/>
          <w:sz w:val="20"/>
          <w:szCs w:val="20"/>
          <w:lang w:eastAsia="en-US"/>
        </w:rPr>
      </w:pPr>
      <w:r>
        <w:rPr>
          <w:rFonts w:eastAsia="Times New Roman"/>
          <w:kern w:val="0"/>
          <w:sz w:val="20"/>
          <w:szCs w:val="20"/>
          <w:lang w:eastAsia="en-US"/>
        </w:rPr>
        <w:t xml:space="preserve">                                                              </w:t>
      </w:r>
      <m:oMath>
        <m:sSub>
          <m:sSubPr>
            <m:ctrlPr>
              <w:rPr>
                <w:rFonts w:ascii="Cambria Math" w:eastAsia="Times New Roman" w:hAnsi="Cambria Math"/>
                <w:i/>
                <w:kern w:val="0"/>
                <w:sz w:val="20"/>
                <w:szCs w:val="20"/>
                <w:lang w:eastAsia="en-US"/>
              </w:rPr>
            </m:ctrlPr>
          </m:sSubPr>
          <m:e>
            <m:r>
              <w:rPr>
                <w:rFonts w:ascii="Cambria Math" w:eastAsia="Times New Roman" w:hAnsi="Cambria Math"/>
                <w:kern w:val="0"/>
                <w:sz w:val="20"/>
                <w:szCs w:val="20"/>
                <w:lang w:eastAsia="en-US"/>
              </w:rPr>
              <m:t>p</m:t>
            </m:r>
          </m:e>
          <m:sub>
            <m:r>
              <w:rPr>
                <w:rFonts w:ascii="Cambria Math" w:eastAsia="Times New Roman"/>
                <w:kern w:val="0"/>
                <w:sz w:val="20"/>
                <w:szCs w:val="20"/>
                <w:lang w:eastAsia="en-US"/>
              </w:rPr>
              <m:t>n</m:t>
            </m:r>
          </m:sub>
        </m:sSub>
        <m:r>
          <w:rPr>
            <w:rFonts w:ascii="Cambria Math" w:eastAsia="Times New Roman"/>
            <w:kern w:val="0"/>
            <w:sz w:val="20"/>
            <w:szCs w:val="20"/>
            <w:lang w:eastAsia="en-US"/>
          </w:rPr>
          <m:t>=</m:t>
        </m:r>
        <m:acc>
          <m:accPr>
            <m:chr m:val="̅"/>
            <m:ctrlPr>
              <w:rPr>
                <w:rFonts w:ascii="Cambria Math" w:eastAsia="Times New Roman" w:hAnsi="Cambria Math"/>
                <w:i/>
                <w:kern w:val="0"/>
                <w:sz w:val="20"/>
                <w:szCs w:val="20"/>
                <w:lang w:eastAsia="en-US"/>
              </w:rPr>
            </m:ctrlPr>
          </m:accPr>
          <m:e>
            <m:r>
              <w:rPr>
                <w:rFonts w:ascii="Cambria Math" w:eastAsia="Times New Roman" w:hAnsi="Cambria Math"/>
                <w:kern w:val="0"/>
                <w:sz w:val="20"/>
                <w:szCs w:val="20"/>
                <w:lang w:eastAsia="en-US"/>
              </w:rPr>
              <m:t>x</m:t>
            </m:r>
          </m:e>
        </m:acc>
        <m:r>
          <w:rPr>
            <w:rFonts w:ascii="Cambria Math" w:eastAsia="Times New Roman"/>
            <w:kern w:val="0"/>
            <w:sz w:val="20"/>
            <w:szCs w:val="20"/>
            <w:lang w:eastAsia="en-US"/>
          </w:rPr>
          <m:t>+</m:t>
        </m:r>
        <m:d>
          <m:dPr>
            <m:begChr m:val="⌊"/>
            <m:endChr m:val="⌋"/>
            <m:ctrlPr>
              <w:rPr>
                <w:rFonts w:ascii="Cambria Math" w:eastAsia="Times New Roman" w:hAnsi="Cambria Math"/>
                <w:i/>
                <w:kern w:val="0"/>
                <w:sz w:val="20"/>
                <w:szCs w:val="20"/>
                <w:lang w:eastAsia="en-US"/>
              </w:rPr>
            </m:ctrlPr>
          </m:dPr>
          <m:e>
            <m:f>
              <m:fPr>
                <m:ctrlPr>
                  <w:rPr>
                    <w:rFonts w:ascii="Cambria Math" w:eastAsia="Times New Roman" w:hAnsi="Cambria Math"/>
                    <w:i/>
                    <w:kern w:val="0"/>
                    <w:sz w:val="20"/>
                    <w:szCs w:val="20"/>
                    <w:lang w:eastAsia="en-US"/>
                  </w:rPr>
                </m:ctrlPr>
              </m:fPr>
              <m:num>
                <m:sSub>
                  <m:sSubPr>
                    <m:ctrlPr>
                      <w:rPr>
                        <w:rFonts w:ascii="Cambria Math" w:eastAsia="Times New Roman" w:hAnsi="Cambria Math"/>
                        <w:i/>
                        <w:kern w:val="0"/>
                        <w:sz w:val="20"/>
                        <w:szCs w:val="20"/>
                        <w:lang w:eastAsia="en-US"/>
                      </w:rPr>
                    </m:ctrlPr>
                  </m:sSubPr>
                  <m:e>
                    <m:r>
                      <w:rPr>
                        <w:rFonts w:ascii="Cambria Math" w:eastAsia="Times New Roman" w:hAnsi="Cambria Math"/>
                        <w:kern w:val="0"/>
                        <w:sz w:val="20"/>
                        <w:szCs w:val="20"/>
                        <w:lang w:eastAsia="en-US"/>
                      </w:rPr>
                      <m:t>h</m:t>
                    </m:r>
                  </m:e>
                  <m:sub>
                    <m:r>
                      <w:rPr>
                        <w:rFonts w:ascii="Cambria Math" w:eastAsia="Times New Roman" w:hAnsi="Cambria Math"/>
                        <w:kern w:val="0"/>
                        <w:sz w:val="20"/>
                        <w:szCs w:val="20"/>
                        <w:lang w:eastAsia="en-US"/>
                      </w:rPr>
                      <m:t>n</m:t>
                    </m:r>
                  </m:sub>
                </m:sSub>
                <m:r>
                  <w:rPr>
                    <w:rFonts w:ascii="Cambria Math" w:eastAsia="Times New Roman"/>
                    <w:kern w:val="0"/>
                    <w:sz w:val="20"/>
                    <w:szCs w:val="20"/>
                    <w:lang w:eastAsia="en-US"/>
                  </w:rPr>
                  <m:t>+1</m:t>
                </m:r>
              </m:num>
              <m:den>
                <m:r>
                  <w:rPr>
                    <w:rFonts w:ascii="Cambria Math" w:eastAsia="Times New Roman"/>
                    <w:kern w:val="0"/>
                    <w:sz w:val="20"/>
                    <w:szCs w:val="20"/>
                    <w:lang w:eastAsia="en-US"/>
                  </w:rPr>
                  <m:t>2</m:t>
                </m:r>
              </m:den>
            </m:f>
          </m:e>
        </m:d>
      </m:oMath>
      <w:r w:rsidR="00A42197" w:rsidRPr="00A42197">
        <w:rPr>
          <w:rFonts w:eastAsia="Times New Roman"/>
          <w:kern w:val="0"/>
          <w:sz w:val="20"/>
          <w:szCs w:val="20"/>
          <w:lang w:eastAsia="en-US"/>
        </w:rPr>
        <w:tab/>
        <w:t xml:space="preserve">                 </w:t>
      </w:r>
      <w:r w:rsidR="00CD6F5C">
        <w:rPr>
          <w:rFonts w:eastAsia="Times New Roman"/>
          <w:kern w:val="0"/>
          <w:sz w:val="20"/>
          <w:szCs w:val="20"/>
          <w:lang w:eastAsia="en-US"/>
        </w:rPr>
        <w:t xml:space="preserve">                                               </w:t>
      </w:r>
      <w:r>
        <w:rPr>
          <w:rFonts w:eastAsia="Times New Roman"/>
          <w:kern w:val="0"/>
          <w:sz w:val="20"/>
          <w:szCs w:val="20"/>
          <w:lang w:eastAsia="en-US"/>
        </w:rPr>
        <w:t xml:space="preserve">     </w:t>
      </w:r>
      <w:r w:rsidR="00A42197" w:rsidRPr="00A42197">
        <w:rPr>
          <w:rFonts w:eastAsia="Times New Roman"/>
          <w:kern w:val="0"/>
          <w:sz w:val="20"/>
          <w:szCs w:val="20"/>
          <w:lang w:eastAsia="en-US"/>
        </w:rPr>
        <w:t xml:space="preserve"> (</w:t>
      </w:r>
      <w:r w:rsidR="00D930A2">
        <w:rPr>
          <w:rFonts w:eastAsia="Times New Roman"/>
          <w:kern w:val="0"/>
          <w:sz w:val="20"/>
          <w:szCs w:val="20"/>
          <w:lang w:eastAsia="en-US"/>
        </w:rPr>
        <w:t>7</w:t>
      </w:r>
      <w:r w:rsidR="00A42197" w:rsidRPr="00A42197">
        <w:rPr>
          <w:rFonts w:eastAsia="Times New Roman"/>
          <w:kern w:val="0"/>
          <w:sz w:val="20"/>
          <w:szCs w:val="20"/>
          <w:lang w:eastAsia="en-US"/>
        </w:rPr>
        <w:t>)</w:t>
      </w:r>
    </w:p>
    <w:p w:rsidR="00A42197" w:rsidRPr="00A42197" w:rsidRDefault="002514DE" w:rsidP="000108D9">
      <w:pPr>
        <w:pStyle w:val="EndnoteText"/>
        <w:spacing w:line="360" w:lineRule="auto"/>
        <w:jc w:val="both"/>
        <w:rPr>
          <w:rFonts w:eastAsia="Times New Roman"/>
          <w:kern w:val="0"/>
          <w:sz w:val="20"/>
          <w:szCs w:val="20"/>
          <w:lang w:eastAsia="en-US"/>
        </w:rPr>
      </w:pPr>
      <w:r>
        <w:rPr>
          <w:rFonts w:eastAsia="Times New Roman"/>
          <w:kern w:val="0"/>
          <w:sz w:val="20"/>
          <w:szCs w:val="20"/>
          <w:lang w:eastAsia="en-US"/>
        </w:rPr>
        <w:t xml:space="preserve">                                                              </w:t>
      </w:r>
      <m:oMath>
        <m:sSub>
          <m:sSubPr>
            <m:ctrlPr>
              <w:rPr>
                <w:rFonts w:ascii="Cambria Math" w:eastAsia="Times New Roman" w:hAnsi="Cambria Math"/>
                <w:i/>
                <w:kern w:val="0"/>
                <w:sz w:val="20"/>
                <w:szCs w:val="20"/>
                <w:lang w:eastAsia="en-US"/>
              </w:rPr>
            </m:ctrlPr>
          </m:sSubPr>
          <m:e>
            <m:r>
              <w:rPr>
                <w:rFonts w:ascii="Cambria Math" w:eastAsia="Times New Roman" w:hAnsi="Cambria Math"/>
                <w:kern w:val="0"/>
                <w:sz w:val="20"/>
                <w:szCs w:val="20"/>
                <w:lang w:eastAsia="en-US"/>
              </w:rPr>
              <m:t>p</m:t>
            </m:r>
          </m:e>
          <m:sub>
            <m:r>
              <w:rPr>
                <w:rFonts w:ascii="Cambria Math" w:eastAsia="Times New Roman" w:hAnsi="Cambria Math"/>
                <w:kern w:val="0"/>
                <w:sz w:val="20"/>
                <w:szCs w:val="20"/>
                <w:lang w:eastAsia="en-US"/>
              </w:rPr>
              <m:t>n+1</m:t>
            </m:r>
          </m:sub>
        </m:sSub>
        <m:r>
          <w:rPr>
            <w:rFonts w:ascii="Cambria Math" w:eastAsia="Times New Roman" w:hAnsi="Cambria Math"/>
            <w:kern w:val="0"/>
            <w:sz w:val="20"/>
            <w:szCs w:val="20"/>
            <w:lang w:eastAsia="en-US"/>
          </w:rPr>
          <m:t>=</m:t>
        </m:r>
        <m:acc>
          <m:accPr>
            <m:chr m:val="̅"/>
            <m:ctrlPr>
              <w:rPr>
                <w:rFonts w:ascii="Cambria Math" w:eastAsia="Times New Roman" w:hAnsi="Cambria Math"/>
                <w:i/>
                <w:kern w:val="0"/>
                <w:sz w:val="20"/>
                <w:szCs w:val="20"/>
                <w:lang w:eastAsia="en-US"/>
              </w:rPr>
            </m:ctrlPr>
          </m:accPr>
          <m:e>
            <m:r>
              <w:rPr>
                <w:rFonts w:ascii="Cambria Math" w:eastAsia="Times New Roman" w:hAnsi="Cambria Math"/>
                <w:kern w:val="0"/>
                <w:sz w:val="20"/>
                <w:szCs w:val="20"/>
                <w:lang w:eastAsia="en-US"/>
              </w:rPr>
              <m:t>x</m:t>
            </m:r>
          </m:e>
        </m:acc>
        <m:r>
          <w:rPr>
            <w:rFonts w:ascii="Cambria Math" w:eastAsia="Times New Roman" w:hAnsi="Cambria Math"/>
            <w:kern w:val="0"/>
            <w:sz w:val="20"/>
            <w:szCs w:val="20"/>
            <w:lang w:eastAsia="en-US"/>
          </w:rPr>
          <m:t>-</m:t>
        </m:r>
        <m:d>
          <m:dPr>
            <m:begChr m:val="⌊"/>
            <m:endChr m:val="⌋"/>
            <m:ctrlPr>
              <w:rPr>
                <w:rFonts w:ascii="Cambria Math" w:eastAsia="Times New Roman" w:hAnsi="Cambria Math"/>
                <w:i/>
                <w:kern w:val="0"/>
                <w:sz w:val="20"/>
                <w:szCs w:val="20"/>
                <w:lang w:eastAsia="en-US"/>
              </w:rPr>
            </m:ctrlPr>
          </m:dPr>
          <m:e>
            <m:f>
              <m:fPr>
                <m:ctrlPr>
                  <w:rPr>
                    <w:rFonts w:ascii="Cambria Math" w:eastAsia="Times New Roman" w:hAnsi="Cambria Math"/>
                    <w:i/>
                    <w:kern w:val="0"/>
                    <w:sz w:val="20"/>
                    <w:szCs w:val="20"/>
                    <w:lang w:eastAsia="en-US"/>
                  </w:rPr>
                </m:ctrlPr>
              </m:fPr>
              <m:num>
                <m:sSub>
                  <m:sSubPr>
                    <m:ctrlPr>
                      <w:rPr>
                        <w:rFonts w:ascii="Cambria Math" w:eastAsia="Times New Roman" w:hAnsi="Cambria Math"/>
                        <w:i/>
                        <w:kern w:val="0"/>
                        <w:sz w:val="20"/>
                        <w:szCs w:val="20"/>
                        <w:lang w:eastAsia="en-US"/>
                      </w:rPr>
                    </m:ctrlPr>
                  </m:sSubPr>
                  <m:e>
                    <m:r>
                      <w:rPr>
                        <w:rFonts w:ascii="Cambria Math" w:eastAsia="Times New Roman" w:hAnsi="Cambria Math"/>
                        <w:kern w:val="0"/>
                        <w:sz w:val="20"/>
                        <w:szCs w:val="20"/>
                        <w:lang w:eastAsia="en-US"/>
                      </w:rPr>
                      <m:t>h</m:t>
                    </m:r>
                  </m:e>
                  <m:sub>
                    <m:r>
                      <w:rPr>
                        <w:rFonts w:ascii="Cambria Math" w:eastAsia="Times New Roman" w:hAnsi="Cambria Math"/>
                        <w:kern w:val="0"/>
                        <w:sz w:val="20"/>
                        <w:szCs w:val="20"/>
                        <w:lang w:eastAsia="en-US"/>
                      </w:rPr>
                      <m:t>n</m:t>
                    </m:r>
                  </m:sub>
                </m:sSub>
              </m:num>
              <m:den>
                <m:r>
                  <w:rPr>
                    <w:rFonts w:ascii="Cambria Math" w:eastAsia="Times New Roman" w:hAnsi="Cambria Math"/>
                    <w:kern w:val="0"/>
                    <w:sz w:val="20"/>
                    <w:szCs w:val="20"/>
                    <w:lang w:eastAsia="en-US"/>
                  </w:rPr>
                  <m:t>2</m:t>
                </m:r>
              </m:den>
            </m:f>
          </m:e>
        </m:d>
      </m:oMath>
      <w:r w:rsidR="00A42197" w:rsidRPr="00A42197">
        <w:rPr>
          <w:rFonts w:eastAsia="Times New Roman"/>
          <w:kern w:val="0"/>
          <w:sz w:val="20"/>
          <w:szCs w:val="20"/>
          <w:lang w:eastAsia="en-US"/>
        </w:rPr>
        <w:tab/>
      </w:r>
      <w:r w:rsidR="00A42197" w:rsidRPr="00A42197">
        <w:rPr>
          <w:rFonts w:eastAsia="Times New Roman"/>
          <w:kern w:val="0"/>
          <w:sz w:val="20"/>
          <w:szCs w:val="20"/>
          <w:lang w:eastAsia="en-US"/>
        </w:rPr>
        <w:tab/>
      </w:r>
      <w:r w:rsidR="00A42197" w:rsidRPr="00A42197">
        <w:rPr>
          <w:rFonts w:eastAsia="Times New Roman"/>
          <w:kern w:val="0"/>
          <w:sz w:val="20"/>
          <w:szCs w:val="20"/>
          <w:lang w:eastAsia="en-US"/>
        </w:rPr>
        <w:tab/>
        <w:t xml:space="preserve">        </w:t>
      </w:r>
      <w:r w:rsidR="00CD6F5C">
        <w:rPr>
          <w:rFonts w:eastAsia="Times New Roman"/>
          <w:kern w:val="0"/>
          <w:sz w:val="20"/>
          <w:szCs w:val="20"/>
          <w:lang w:eastAsia="en-US"/>
        </w:rPr>
        <w:t xml:space="preserve">                 </w:t>
      </w:r>
      <w:r>
        <w:rPr>
          <w:rFonts w:eastAsia="Times New Roman"/>
          <w:kern w:val="0"/>
          <w:sz w:val="20"/>
          <w:szCs w:val="20"/>
          <w:lang w:eastAsia="en-US"/>
        </w:rPr>
        <w:t xml:space="preserve">             </w:t>
      </w:r>
      <w:r w:rsidR="00A42197" w:rsidRPr="00A42197">
        <w:rPr>
          <w:rFonts w:eastAsia="Times New Roman"/>
          <w:kern w:val="0"/>
          <w:sz w:val="20"/>
          <w:szCs w:val="20"/>
          <w:lang w:eastAsia="en-US"/>
        </w:rPr>
        <w:t xml:space="preserve"> </w:t>
      </w:r>
      <w:r w:rsidR="00D930A2">
        <w:rPr>
          <w:rFonts w:eastAsia="Times New Roman"/>
          <w:kern w:val="0"/>
          <w:sz w:val="20"/>
          <w:szCs w:val="20"/>
          <w:lang w:eastAsia="en-US"/>
        </w:rPr>
        <w:t xml:space="preserve">  </w:t>
      </w:r>
      <w:r w:rsidR="00A42197" w:rsidRPr="00A42197">
        <w:rPr>
          <w:rFonts w:eastAsia="Times New Roman"/>
          <w:kern w:val="0"/>
          <w:sz w:val="20"/>
          <w:szCs w:val="20"/>
          <w:lang w:eastAsia="en-US"/>
        </w:rPr>
        <w:t>(</w:t>
      </w:r>
      <w:r w:rsidR="00D930A2">
        <w:rPr>
          <w:rFonts w:eastAsia="Times New Roman"/>
          <w:kern w:val="0"/>
          <w:sz w:val="20"/>
          <w:szCs w:val="20"/>
          <w:lang w:eastAsia="en-US"/>
        </w:rPr>
        <w:t>8</w:t>
      </w:r>
      <w:r w:rsidR="00A42197" w:rsidRPr="00A42197">
        <w:rPr>
          <w:rFonts w:eastAsia="Times New Roman"/>
          <w:kern w:val="0"/>
          <w:sz w:val="20"/>
          <w:szCs w:val="20"/>
          <w:lang w:eastAsia="en-US"/>
        </w:rPr>
        <w:t>)</w:t>
      </w:r>
    </w:p>
    <w:p w:rsidR="00A42197" w:rsidRPr="00A42197" w:rsidRDefault="000C23DC" w:rsidP="00A42197">
      <w:pPr>
        <w:ind w:firstLine="720"/>
        <w:jc w:val="both"/>
      </w:pPr>
      <w:r>
        <w:t>The method suffer</w:t>
      </w:r>
      <w:r w:rsidR="00992B82">
        <w:t>s</w:t>
      </w:r>
      <w:r>
        <w:t xml:space="preserve"> to </w:t>
      </w:r>
      <w:r w:rsidR="00A42197" w:rsidRPr="00350ACA">
        <w:t>underflow</w:t>
      </w:r>
      <w:r>
        <w:t xml:space="preserve"> or overflow</w:t>
      </w:r>
      <w:r w:rsidR="00A42197" w:rsidRPr="00350ACA">
        <w:t xml:space="preserve"> issue. In all grayscale images, overflow happens if </w:t>
      </w:r>
      <w:r w:rsidR="00A42197">
        <w:t>the resulted</w:t>
      </w:r>
      <w:r w:rsidR="00A42197" w:rsidRPr="00350ACA">
        <w:t xml:space="preserve"> pixel value is greater than </w:t>
      </w:r>
      <m:oMath>
        <m:r>
          <w:rPr>
            <w:rFonts w:ascii="Cambria Math" w:hAnsi="Cambria Math"/>
          </w:rPr>
          <m:t>255</m:t>
        </m:r>
      </m:oMath>
      <w:r w:rsidR="00A42197" w:rsidRPr="00350ACA">
        <w:t xml:space="preserve"> </w:t>
      </w:r>
      <m:oMath>
        <m:d>
          <m:dPr>
            <m:ctrlPr>
              <w:rPr>
                <w:rFonts w:ascii="Cambria Math" w:hAnsi="Cambria Math"/>
              </w:rPr>
            </m:ctrlPr>
          </m:dPr>
          <m:e>
            <m:sSub>
              <m:sSubPr>
                <m:ctrlPr>
                  <w:rPr>
                    <w:rFonts w:ascii="Cambria Math" w:hAnsi="Cambria Math"/>
                    <w:i/>
                  </w:rPr>
                </m:ctrlPr>
              </m:sSubPr>
              <m:e>
                <m:r>
                  <w:rPr>
                    <w:rFonts w:ascii="Cambria Math" w:hAnsi="Cambria Math"/>
                  </w:rPr>
                  <m:t>p</m:t>
                </m:r>
              </m:e>
              <m:sub>
                <m:r>
                  <w:rPr>
                    <w:rFonts w:ascii="Cambria Math" w:hAnsi="Cambria Math"/>
                  </w:rPr>
                  <m:t>n</m:t>
                </m:r>
              </m:sub>
            </m:sSub>
            <m:r>
              <m:rPr>
                <m:sty m:val="p"/>
              </m:rPr>
              <w:rPr>
                <w:rFonts w:ascii="Cambria Math" w:hAnsi="Cambria Math"/>
              </w:rPr>
              <m:t>&gt;</m:t>
            </m:r>
            <m:r>
              <w:rPr>
                <w:rFonts w:ascii="Cambria Math" w:hAnsi="Cambria Math"/>
              </w:rPr>
              <m:t xml:space="preserve">255 </m:t>
            </m:r>
          </m:e>
        </m:d>
      </m:oMath>
      <w:r w:rsidR="00A42197" w:rsidRPr="00350ACA">
        <w:t xml:space="preserve">, while underflow happens if </w:t>
      </w:r>
      <w:r w:rsidR="00A42197">
        <w:t>it</w:t>
      </w:r>
      <w:r w:rsidR="00A42197" w:rsidRPr="00350ACA">
        <w:t xml:space="preserve"> is less than </w:t>
      </w:r>
      <m:oMath>
        <m:r>
          <w:rPr>
            <w:rFonts w:ascii="Cambria Math" w:hAnsi="Cambria Math"/>
          </w:rPr>
          <m:t>0</m:t>
        </m:r>
        <m:r>
          <m:rPr>
            <m:sty m:val="p"/>
          </m:rPr>
          <w:rPr>
            <w:rFonts w:ascii="Cambria Math" w:hAnsi="Cambria Math"/>
          </w:rPr>
          <m:t xml:space="preserve"> </m:t>
        </m:r>
        <m:d>
          <m:dPr>
            <m:ctrlPr>
              <w:rPr>
                <w:rFonts w:ascii="Cambria Math" w:hAnsi="Cambria Math"/>
              </w:rPr>
            </m:ctrlPr>
          </m:dPr>
          <m:e>
            <m:sSub>
              <m:sSubPr>
                <m:ctrlPr>
                  <w:rPr>
                    <w:rFonts w:ascii="Cambria Math" w:hAnsi="Cambria Math"/>
                    <w:i/>
                  </w:rPr>
                </m:ctrlPr>
              </m:sSubPr>
              <m:e>
                <m:r>
                  <w:rPr>
                    <w:rFonts w:ascii="Cambria Math" w:hAnsi="Cambria Math"/>
                  </w:rPr>
                  <m:t>p</m:t>
                </m:r>
              </m:e>
              <m:sub>
                <m:r>
                  <w:rPr>
                    <w:rFonts w:ascii="Cambria Math" w:hAnsi="Cambria Math"/>
                  </w:rPr>
                  <m:t>n</m:t>
                </m:r>
              </m:sub>
            </m:sSub>
            <m:r>
              <m:rPr>
                <m:sty m:val="p"/>
              </m:rPr>
              <w:rPr>
                <w:rFonts w:ascii="Cambria Math" w:hAnsi="Cambria Math"/>
              </w:rPr>
              <m:t>&lt;</m:t>
            </m:r>
            <m:r>
              <w:rPr>
                <w:rFonts w:ascii="Cambria Math" w:hAnsi="Cambria Math"/>
              </w:rPr>
              <m:t>0</m:t>
            </m:r>
          </m:e>
        </m:d>
      </m:oMath>
      <w:r w:rsidR="00A42197" w:rsidRPr="00350ACA">
        <w:t>. To ensure that the problem is avoided</w:t>
      </w:r>
      <w:r w:rsidR="0084117F">
        <w:t>,</w:t>
      </w:r>
      <w:r w:rsidR="00A42197" w:rsidRPr="00350ACA">
        <w:t xml:space="preserve"> </w:t>
      </w:r>
      <w:r w:rsidR="0084117F">
        <w:t>the equation</w:t>
      </w:r>
      <w:r w:rsidR="002758BC">
        <w:t xml:space="preserve"> </w:t>
      </w:r>
      <w:r w:rsidR="0084117F">
        <w:t>(</w:t>
      </w:r>
      <w:r w:rsidR="002758BC">
        <w:t>9</w:t>
      </w:r>
      <w:r w:rsidR="00A42197" w:rsidRPr="00350ACA">
        <w:t xml:space="preserve">) </w:t>
      </w:r>
      <w:r w:rsidR="0084117F">
        <w:t>is verfied.</w:t>
      </w:r>
    </w:p>
    <w:p w:rsidR="00A42197" w:rsidRPr="00166E2C" w:rsidRDefault="002514DE" w:rsidP="00A42197">
      <w:pPr>
        <w:pStyle w:val="EndnoteText"/>
        <w:jc w:val="center"/>
        <w:rPr>
          <w:rFonts w:ascii="Cambria Math" w:hAnsi="Cambria Math"/>
          <w:i/>
          <w:sz w:val="20"/>
          <w:szCs w:val="20"/>
        </w:rPr>
      </w:pPr>
      <w:r>
        <w:rPr>
          <w:rFonts w:eastAsia="Times New Roman"/>
          <w:sz w:val="18"/>
        </w:rPr>
        <w:t xml:space="preserve">                                                   </w:t>
      </w:r>
      <m:oMath>
        <m:r>
          <m:rPr>
            <m:sty m:val="p"/>
          </m:rPr>
          <w:rPr>
            <w:rFonts w:ascii="Cambria Math" w:hAnsi="Cambria Math"/>
            <w:sz w:val="18"/>
          </w:rPr>
          <m:t>0</m:t>
        </m:r>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x</m:t>
            </m:r>
          </m:e>
        </m:acc>
        <m:r>
          <w:rPr>
            <w:rFonts w:ascii="Cambria Math" w:hAnsi="Cambria Math"/>
            <w:sz w:val="20"/>
            <w:szCs w:val="20"/>
          </w:rPr>
          <m:t>+</m:t>
        </m:r>
        <m:d>
          <m:dPr>
            <m:begChr m:val="⌊"/>
            <m:endChr m:val="⌋"/>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n</m:t>
                    </m:r>
                  </m:sub>
                </m:sSub>
                <m:r>
                  <w:rPr>
                    <w:rFonts w:ascii="Cambria Math" w:hAnsi="Cambria Math"/>
                    <w:sz w:val="20"/>
                    <w:szCs w:val="20"/>
                  </w:rPr>
                  <m:t>+1</m:t>
                </m:r>
              </m:num>
              <m:den>
                <m:r>
                  <w:rPr>
                    <w:rFonts w:ascii="Cambria Math" w:hAnsi="Cambria Math"/>
                    <w:sz w:val="20"/>
                    <w:szCs w:val="20"/>
                  </w:rPr>
                  <m:t>2</m:t>
                </m:r>
              </m:den>
            </m:f>
          </m:e>
        </m:d>
        <m:r>
          <w:rPr>
            <w:rFonts w:ascii="Cambria Math" w:hAnsi="Cambria Math"/>
            <w:sz w:val="20"/>
            <w:szCs w:val="20"/>
          </w:rPr>
          <m:t>≤255 and 0≤</m:t>
        </m:r>
        <m:acc>
          <m:accPr>
            <m:chr m:val="̅"/>
            <m:ctrlPr>
              <w:rPr>
                <w:rFonts w:ascii="Cambria Math" w:hAnsi="Cambria Math"/>
                <w:i/>
                <w:sz w:val="20"/>
                <w:szCs w:val="20"/>
              </w:rPr>
            </m:ctrlPr>
          </m:accPr>
          <m:e>
            <m:r>
              <w:rPr>
                <w:rFonts w:ascii="Cambria Math" w:hAnsi="Cambria Math"/>
                <w:sz w:val="20"/>
                <w:szCs w:val="20"/>
              </w:rPr>
              <m:t>x</m:t>
            </m:r>
          </m:e>
        </m:acc>
        <m:r>
          <w:rPr>
            <w:rFonts w:ascii="Cambria Math" w:hAnsi="Cambria Math"/>
            <w:sz w:val="20"/>
            <w:szCs w:val="20"/>
          </w:rPr>
          <m:t>-</m:t>
        </m:r>
        <m:d>
          <m:dPr>
            <m:begChr m:val="⌊"/>
            <m:endChr m:val="⌋"/>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n</m:t>
                    </m:r>
                  </m:sub>
                </m:sSub>
              </m:num>
              <m:den>
                <m:r>
                  <w:rPr>
                    <w:rFonts w:ascii="Cambria Math" w:hAnsi="Cambria Math"/>
                    <w:sz w:val="20"/>
                    <w:szCs w:val="20"/>
                  </w:rPr>
                  <m:t>2</m:t>
                </m:r>
              </m:den>
            </m:f>
          </m:e>
        </m:d>
        <m:r>
          <w:rPr>
            <w:rFonts w:ascii="Cambria Math" w:hAnsi="Cambria Math"/>
            <w:sz w:val="20"/>
            <w:szCs w:val="20"/>
          </w:rPr>
          <m:t>≤255</m:t>
        </m:r>
      </m:oMath>
      <w:r w:rsidR="00A42197" w:rsidRPr="00166E2C">
        <w:rPr>
          <w:rFonts w:ascii="Cambria Math" w:hAnsi="Cambria Math"/>
          <w:i/>
          <w:sz w:val="20"/>
          <w:szCs w:val="20"/>
        </w:rPr>
        <w:tab/>
      </w:r>
      <w:r w:rsidR="00CD6F5C">
        <w:rPr>
          <w:rFonts w:ascii="Cambria Math" w:hAnsi="Cambria Math"/>
          <w:i/>
          <w:sz w:val="20"/>
          <w:szCs w:val="20"/>
        </w:rPr>
        <w:t xml:space="preserve">                         </w:t>
      </w:r>
      <w:r>
        <w:rPr>
          <w:rFonts w:ascii="Cambria Math" w:hAnsi="Cambria Math"/>
          <w:i/>
          <w:sz w:val="20"/>
          <w:szCs w:val="20"/>
        </w:rPr>
        <w:t xml:space="preserve">                 </w:t>
      </w:r>
      <w:r w:rsidR="00A42197" w:rsidRPr="00166E2C">
        <w:rPr>
          <w:rFonts w:ascii="Cambria Math" w:hAnsi="Cambria Math"/>
          <w:i/>
          <w:sz w:val="20"/>
          <w:szCs w:val="20"/>
        </w:rPr>
        <w:t xml:space="preserve"> </w:t>
      </w:r>
      <w:r w:rsidR="00A42197" w:rsidRPr="00CD6F5C">
        <w:rPr>
          <w:rFonts w:ascii="Cambria Math" w:hAnsi="Cambria Math"/>
          <w:sz w:val="20"/>
          <w:szCs w:val="20"/>
        </w:rPr>
        <w:t>(</w:t>
      </w:r>
      <w:r w:rsidR="002758BC">
        <w:rPr>
          <w:rFonts w:ascii="Cambria Math" w:hAnsi="Cambria Math"/>
          <w:sz w:val="20"/>
          <w:szCs w:val="20"/>
        </w:rPr>
        <w:t>9</w:t>
      </w:r>
      <w:r w:rsidR="00A42197" w:rsidRPr="00CD6F5C">
        <w:rPr>
          <w:rFonts w:ascii="Cambria Math" w:hAnsi="Cambria Math"/>
          <w:sz w:val="20"/>
          <w:szCs w:val="20"/>
        </w:rPr>
        <w:t>)</w:t>
      </w:r>
    </w:p>
    <w:p w:rsidR="00A42197" w:rsidRPr="00A42197" w:rsidRDefault="00A42197" w:rsidP="00A42197">
      <w:pPr>
        <w:ind w:firstLine="720"/>
        <w:jc w:val="both"/>
      </w:pPr>
      <w:r w:rsidRPr="00350ACA">
        <w:t xml:space="preserve">In </w:t>
      </w:r>
      <w:r w:rsidRPr="00A42197">
        <w:t>this method, a pixel block may have one of</w:t>
      </w:r>
      <w:r w:rsidR="00992B82">
        <w:t xml:space="preserve"> three possible </w:t>
      </w:r>
      <w:r w:rsidR="00F92164">
        <w:t>characteristics expandable</w:t>
      </w:r>
      <w:r w:rsidR="00992B82">
        <w:t xml:space="preserve">, changeable or non </w:t>
      </w:r>
      <w:r w:rsidRPr="00A42197">
        <w:t xml:space="preserve">changeable. Here, a block is considered as expandable if </w:t>
      </w:r>
      <w:r w:rsidR="0084117F">
        <w:t>e</w:t>
      </w:r>
      <w:r w:rsidRPr="00A42197">
        <w:t>q</w:t>
      </w:r>
      <w:r w:rsidR="0084117F">
        <w:t>uation</w:t>
      </w:r>
      <w:r w:rsidRPr="00A42197">
        <w:t xml:space="preserve"> (1</w:t>
      </w:r>
      <w:r w:rsidR="002758BC">
        <w:t>0</w:t>
      </w:r>
      <w:r w:rsidRPr="00A42197">
        <w:t>) is sa</w:t>
      </w:r>
      <w:r w:rsidR="0084117F">
        <w:t>tisfied and as changeable if equation</w:t>
      </w:r>
      <w:r w:rsidRPr="00A42197">
        <w:t>. (1</w:t>
      </w:r>
      <w:r w:rsidR="002758BC">
        <w:t>1</w:t>
      </w:r>
      <w:r w:rsidR="00992B82">
        <w:t xml:space="preserve">) is fulfilled. </w:t>
      </w:r>
      <w:r w:rsidR="008543A1">
        <w:t>The n</w:t>
      </w:r>
      <w:r w:rsidR="00992B82">
        <w:t xml:space="preserve">on </w:t>
      </w:r>
      <w:r w:rsidRPr="00A42197">
        <w:t xml:space="preserve">changeable blocks are ignored because they cause either an overflow </w:t>
      </w:r>
      <w:r w:rsidR="00DD78A4" w:rsidRPr="00A42197">
        <w:t xml:space="preserve">or an </w:t>
      </w:r>
      <w:r w:rsidR="00DD78A4" w:rsidRPr="00A42197">
        <w:lastRenderedPageBreak/>
        <w:t>underflow</w:t>
      </w:r>
      <w:r w:rsidRPr="00A42197">
        <w:t xml:space="preserve"> problem. Many algorithms have been proposed to improve </w:t>
      </w:r>
      <w:r w:rsidR="002C288D">
        <w:t>algorithm</w:t>
      </w:r>
      <w:r w:rsidRPr="00A42197">
        <w:t xml:space="preserve"> either by increasing quality of stego image</w:t>
      </w:r>
      <w:sdt>
        <w:sdtPr>
          <w:id w:val="839683"/>
          <w:citation/>
        </w:sdtPr>
        <w:sdtEndPr/>
        <w:sdtContent>
          <w:r w:rsidR="00F24A6F">
            <w:fldChar w:fldCharType="begin"/>
          </w:r>
          <w:r w:rsidR="00F24A6F">
            <w:instrText xml:space="preserve"> CITATION HuY09 \l 1033 </w:instrText>
          </w:r>
          <w:r w:rsidR="00F24A6F">
            <w:fldChar w:fldCharType="separate"/>
          </w:r>
          <w:r w:rsidR="006005DD">
            <w:rPr>
              <w:noProof/>
            </w:rPr>
            <w:t xml:space="preserve"> [8]</w:t>
          </w:r>
          <w:r w:rsidR="00F24A6F">
            <w:rPr>
              <w:noProof/>
            </w:rPr>
            <w:fldChar w:fldCharType="end"/>
          </w:r>
        </w:sdtContent>
      </w:sdt>
      <w:r w:rsidRPr="00A42197">
        <w:t>, payload capacity</w:t>
      </w:r>
      <w:sdt>
        <w:sdtPr>
          <w:id w:val="839684"/>
          <w:citation/>
        </w:sdtPr>
        <w:sdtEndPr/>
        <w:sdtContent>
          <w:r w:rsidR="00F24A6F">
            <w:fldChar w:fldCharType="begin"/>
          </w:r>
          <w:r w:rsidR="00F24A6F">
            <w:instrText xml:space="preserve"> CITATION Adn04 \l 1033 </w:instrText>
          </w:r>
          <w:r w:rsidR="00F24A6F">
            <w:fldChar w:fldCharType="separate"/>
          </w:r>
          <w:r w:rsidR="006005DD">
            <w:rPr>
              <w:noProof/>
            </w:rPr>
            <w:t xml:space="preserve"> [10]</w:t>
          </w:r>
          <w:r w:rsidR="00F24A6F">
            <w:rPr>
              <w:noProof/>
            </w:rPr>
            <w:fldChar w:fldCharType="end"/>
          </w:r>
        </w:sdtContent>
      </w:sdt>
      <w:r w:rsidRPr="00A42197">
        <w:t>,</w:t>
      </w:r>
      <w:sdt>
        <w:sdtPr>
          <w:id w:val="839685"/>
          <w:citation/>
        </w:sdtPr>
        <w:sdtEndPr/>
        <w:sdtContent>
          <w:r w:rsidR="00F24A6F">
            <w:fldChar w:fldCharType="begin"/>
          </w:r>
          <w:r w:rsidR="00F24A6F">
            <w:instrText xml:space="preserve"> CITATION Mul \l 1033 </w:instrText>
          </w:r>
          <w:r w:rsidR="00F24A6F">
            <w:fldChar w:fldCharType="separate"/>
          </w:r>
          <w:r w:rsidR="006005DD">
            <w:rPr>
              <w:noProof/>
            </w:rPr>
            <w:t xml:space="preserve"> [11]</w:t>
          </w:r>
          <w:r w:rsidR="00F24A6F">
            <w:rPr>
              <w:noProof/>
            </w:rPr>
            <w:fldChar w:fldCharType="end"/>
          </w:r>
        </w:sdtContent>
      </w:sdt>
      <w:r w:rsidRPr="00A42197">
        <w:t xml:space="preserve"> or both</w:t>
      </w:r>
      <w:sdt>
        <w:sdtPr>
          <w:id w:val="839686"/>
          <w:citation/>
        </w:sdtPr>
        <w:sdtEndPr/>
        <w:sdtContent>
          <w:r w:rsidR="00F24A6F">
            <w:fldChar w:fldCharType="begin"/>
          </w:r>
          <w:r w:rsidR="00F24A6F">
            <w:instrText xml:space="preserve"> CITATION DIN15 \l 1033 </w:instrText>
          </w:r>
          <w:r w:rsidR="00F24A6F">
            <w:fldChar w:fldCharType="separate"/>
          </w:r>
          <w:r w:rsidR="006005DD">
            <w:rPr>
              <w:noProof/>
            </w:rPr>
            <w:t xml:space="preserve"> [12]</w:t>
          </w:r>
          <w:r w:rsidR="00F24A6F">
            <w:rPr>
              <w:noProof/>
            </w:rPr>
            <w:fldChar w:fldCharType="end"/>
          </w:r>
        </w:sdtContent>
      </w:sdt>
      <w:r w:rsidRPr="00A42197">
        <w:t>,</w:t>
      </w:r>
      <w:sdt>
        <w:sdtPr>
          <w:id w:val="542657"/>
          <w:citation/>
        </w:sdtPr>
        <w:sdtEndPr/>
        <w:sdtContent>
          <w:r w:rsidR="00F24A6F">
            <w:fldChar w:fldCharType="begin"/>
          </w:r>
          <w:r w:rsidR="00F24A6F">
            <w:instrText xml:space="preserve"> CITATION Inc14 \l 1033  </w:instrText>
          </w:r>
          <w:r w:rsidR="00F24A6F">
            <w:fldChar w:fldCharType="separate"/>
          </w:r>
          <w:r w:rsidR="006005DD">
            <w:rPr>
              <w:noProof/>
            </w:rPr>
            <w:t xml:space="preserve"> [13]</w:t>
          </w:r>
          <w:r w:rsidR="00F24A6F">
            <w:rPr>
              <w:noProof/>
            </w:rPr>
            <w:fldChar w:fldCharType="end"/>
          </w:r>
        </w:sdtContent>
      </w:sdt>
      <w:r w:rsidRPr="00A42197">
        <w:t>.</w:t>
      </w:r>
    </w:p>
    <w:p w:rsidR="00A42197" w:rsidRPr="00166E2C" w:rsidRDefault="002514DE" w:rsidP="00A42197">
      <w:pPr>
        <w:pStyle w:val="EndnoteText"/>
        <w:jc w:val="center"/>
        <w:rPr>
          <w:rFonts w:ascii="Cambria Math" w:hAnsi="Cambria Math"/>
          <w:i/>
          <w:sz w:val="20"/>
          <w:szCs w:val="20"/>
        </w:rPr>
      </w:pPr>
      <w:r>
        <w:rPr>
          <w:rFonts w:eastAsia="Times New Roman"/>
          <w:sz w:val="20"/>
          <w:szCs w:val="20"/>
        </w:rPr>
        <w:t xml:space="preserve">                                              </w:t>
      </w:r>
      <m:oMath>
        <m:d>
          <m:dPr>
            <m:begChr m:val="|"/>
            <m:endChr m:val="|"/>
            <m:ctrlPr>
              <w:rPr>
                <w:rFonts w:ascii="Cambria Math" w:hAnsi="Cambria Math"/>
                <w:i/>
                <w:sz w:val="20"/>
                <w:szCs w:val="20"/>
              </w:rPr>
            </m:ctrlPr>
          </m:dPr>
          <m:e>
            <m:r>
              <w:rPr>
                <w:rFonts w:ascii="Cambria Math" w:hAnsi="Cambria Math"/>
                <w:sz w:val="20"/>
                <w:szCs w:val="20"/>
              </w:rPr>
              <m:t>2*</m:t>
            </m:r>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i</m:t>
                </m:r>
              </m:sub>
            </m:sSub>
          </m:e>
        </m:d>
        <m:r>
          <w:rPr>
            <w:rFonts w:ascii="Cambria Math" w:hAnsi="Cambria Math"/>
            <w:sz w:val="20"/>
            <w:szCs w:val="20"/>
          </w:rPr>
          <m:t>≤min</m:t>
        </m:r>
        <m:d>
          <m:dPr>
            <m:ctrlPr>
              <w:rPr>
                <w:rFonts w:ascii="Cambria Math" w:hAnsi="Cambria Math"/>
                <w:i/>
                <w:sz w:val="20"/>
                <w:szCs w:val="20"/>
              </w:rPr>
            </m:ctrlPr>
          </m:dPr>
          <m:e>
            <m:r>
              <w:rPr>
                <w:rFonts w:ascii="Cambria Math" w:hAnsi="Cambria Math"/>
                <w:sz w:val="20"/>
                <w:szCs w:val="20"/>
              </w:rPr>
              <m:t>2</m:t>
            </m:r>
            <m:d>
              <m:dPr>
                <m:ctrlPr>
                  <w:rPr>
                    <w:rFonts w:ascii="Cambria Math" w:hAnsi="Cambria Math"/>
                    <w:i/>
                    <w:sz w:val="20"/>
                    <w:szCs w:val="20"/>
                  </w:rPr>
                </m:ctrlPr>
              </m:dPr>
              <m:e>
                <m:r>
                  <w:rPr>
                    <w:rFonts w:ascii="Cambria Math" w:hAnsi="Cambria Math"/>
                    <w:sz w:val="20"/>
                    <w:szCs w:val="20"/>
                  </w:rPr>
                  <m:t>255-</m:t>
                </m:r>
                <m:acc>
                  <m:accPr>
                    <m:chr m:val="̅"/>
                    <m:ctrlPr>
                      <w:rPr>
                        <w:rFonts w:ascii="Cambria Math" w:hAnsi="Cambria Math"/>
                        <w:i/>
                        <w:sz w:val="20"/>
                        <w:szCs w:val="20"/>
                      </w:rPr>
                    </m:ctrlPr>
                  </m:accPr>
                  <m:e>
                    <m:r>
                      <w:rPr>
                        <w:rFonts w:ascii="Cambria Math" w:hAnsi="Cambria Math"/>
                        <w:sz w:val="20"/>
                        <w:szCs w:val="20"/>
                      </w:rPr>
                      <m:t>x</m:t>
                    </m:r>
                  </m:e>
                </m:acc>
              </m:e>
            </m:d>
          </m:e>
        </m:d>
        <m:r>
          <w:rPr>
            <w:rFonts w:ascii="Cambria Math" w:hAnsi="Cambria Math"/>
            <w:sz w:val="20"/>
            <w:szCs w:val="20"/>
          </w:rPr>
          <m:t>,2</m:t>
        </m:r>
        <m:acc>
          <m:accPr>
            <m:chr m:val="̅"/>
            <m:ctrlPr>
              <w:rPr>
                <w:rFonts w:ascii="Cambria Math" w:hAnsi="Cambria Math"/>
                <w:i/>
                <w:sz w:val="20"/>
                <w:szCs w:val="20"/>
              </w:rPr>
            </m:ctrlPr>
          </m:accPr>
          <m:e>
            <m:r>
              <w:rPr>
                <w:rFonts w:ascii="Cambria Math" w:hAnsi="Cambria Math"/>
                <w:sz w:val="20"/>
                <w:szCs w:val="20"/>
              </w:rPr>
              <m:t>x</m:t>
            </m:r>
          </m:e>
        </m:acc>
        <m:r>
          <w:rPr>
            <w:rFonts w:ascii="Cambria Math" w:hAnsi="Cambria Math"/>
            <w:sz w:val="20"/>
            <w:szCs w:val="20"/>
          </w:rPr>
          <m:t>+1</m:t>
        </m:r>
      </m:oMath>
      <w:r w:rsidR="00A42197" w:rsidRPr="00166E2C">
        <w:rPr>
          <w:rFonts w:ascii="Cambria Math" w:hAnsi="Cambria Math"/>
          <w:i/>
          <w:sz w:val="20"/>
          <w:szCs w:val="20"/>
        </w:rPr>
        <w:t xml:space="preserve"> </w:t>
      </w:r>
      <w:r w:rsidR="00A42197" w:rsidRPr="00166E2C">
        <w:rPr>
          <w:rFonts w:ascii="Cambria Math" w:hAnsi="Cambria Math"/>
          <w:i/>
          <w:sz w:val="20"/>
          <w:szCs w:val="20"/>
        </w:rPr>
        <w:tab/>
      </w:r>
      <w:r w:rsidR="00CD6F5C">
        <w:rPr>
          <w:rFonts w:ascii="Cambria Math" w:hAnsi="Cambria Math"/>
          <w:i/>
          <w:sz w:val="20"/>
          <w:szCs w:val="20"/>
        </w:rPr>
        <w:t xml:space="preserve">           </w:t>
      </w:r>
      <w:r w:rsidR="00CD6F5C">
        <w:rPr>
          <w:rFonts w:ascii="Cambria Math" w:hAnsi="Cambria Math"/>
          <w:sz w:val="20"/>
          <w:szCs w:val="20"/>
        </w:rPr>
        <w:t xml:space="preserve">   </w:t>
      </w:r>
      <w:r>
        <w:rPr>
          <w:rFonts w:ascii="Cambria Math" w:hAnsi="Cambria Math"/>
          <w:sz w:val="20"/>
          <w:szCs w:val="20"/>
        </w:rPr>
        <w:t xml:space="preserve">                </w:t>
      </w:r>
      <w:r w:rsidR="00CD6F5C">
        <w:rPr>
          <w:rFonts w:ascii="Cambria Math" w:hAnsi="Cambria Math"/>
          <w:sz w:val="20"/>
          <w:szCs w:val="20"/>
        </w:rPr>
        <w:t xml:space="preserve"> </w:t>
      </w:r>
      <w:r>
        <w:rPr>
          <w:rFonts w:ascii="Cambria Math" w:hAnsi="Cambria Math"/>
          <w:sz w:val="20"/>
          <w:szCs w:val="20"/>
        </w:rPr>
        <w:t xml:space="preserve">           </w:t>
      </w:r>
      <w:r w:rsidR="00A42197" w:rsidRPr="00CD6F5C">
        <w:rPr>
          <w:rFonts w:ascii="Cambria Math" w:hAnsi="Cambria Math"/>
          <w:sz w:val="20"/>
          <w:szCs w:val="20"/>
        </w:rPr>
        <w:t>(1</w:t>
      </w:r>
      <w:r w:rsidR="002758BC">
        <w:rPr>
          <w:rFonts w:ascii="Cambria Math" w:hAnsi="Cambria Math"/>
          <w:sz w:val="20"/>
          <w:szCs w:val="20"/>
        </w:rPr>
        <w:t>0</w:t>
      </w:r>
      <w:r w:rsidR="00A42197" w:rsidRPr="00CD6F5C">
        <w:rPr>
          <w:rFonts w:ascii="Cambria Math" w:hAnsi="Cambria Math"/>
          <w:sz w:val="20"/>
          <w:szCs w:val="20"/>
        </w:rPr>
        <w:t>)</w:t>
      </w:r>
    </w:p>
    <w:p w:rsidR="00A42197" w:rsidRPr="00166E2C" w:rsidRDefault="002514DE" w:rsidP="00A42197">
      <w:pPr>
        <w:pStyle w:val="EndnoteText"/>
        <w:jc w:val="center"/>
        <w:rPr>
          <w:rFonts w:ascii="Cambria Math" w:hAnsi="Cambria Math"/>
          <w:i/>
          <w:sz w:val="20"/>
          <w:szCs w:val="20"/>
        </w:rPr>
      </w:pPr>
      <w:r>
        <w:rPr>
          <w:rFonts w:ascii="Cambria Math" w:hAnsi="Cambria Math"/>
          <w:i/>
          <w:sz w:val="20"/>
          <w:szCs w:val="20"/>
        </w:rPr>
        <w:t xml:space="preserve">                                                    </w:t>
      </w:r>
      <m:oMath>
        <m:d>
          <m:dPr>
            <m:begChr m:val="|"/>
            <m:endChr m:val="|"/>
            <m:ctrlPr>
              <w:rPr>
                <w:rFonts w:ascii="Cambria Math" w:hAnsi="Cambria Math"/>
                <w:i/>
                <w:sz w:val="20"/>
                <w:szCs w:val="20"/>
              </w:rPr>
            </m:ctrlPr>
          </m:dPr>
          <m:e>
            <m:r>
              <w:rPr>
                <w:rFonts w:ascii="Cambria Math" w:hAnsi="Cambria Math"/>
                <w:sz w:val="20"/>
                <w:szCs w:val="20"/>
              </w:rPr>
              <m:t>2*</m:t>
            </m:r>
            <m:d>
              <m:dPr>
                <m:begChr m:val="⌊"/>
                <m:endChr m:val="⌋"/>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n</m:t>
                        </m:r>
                      </m:sub>
                    </m:sSub>
                  </m:num>
                  <m:den>
                    <m:r>
                      <w:rPr>
                        <w:rFonts w:ascii="Cambria Math" w:hAnsi="Cambria Math"/>
                        <w:sz w:val="20"/>
                        <w:szCs w:val="20"/>
                      </w:rPr>
                      <m:t>2</m:t>
                    </m:r>
                  </m:den>
                </m:f>
              </m:e>
            </m:d>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i</m:t>
                </m:r>
              </m:sub>
            </m:sSub>
          </m:e>
        </m:d>
        <m:r>
          <w:rPr>
            <w:rFonts w:ascii="Cambria Math" w:hAnsi="Cambria Math"/>
            <w:sz w:val="20"/>
            <w:szCs w:val="20"/>
          </w:rPr>
          <m:t>≤min</m:t>
        </m:r>
        <m:d>
          <m:dPr>
            <m:ctrlPr>
              <w:rPr>
                <w:rFonts w:ascii="Cambria Math" w:hAnsi="Cambria Math"/>
                <w:i/>
                <w:sz w:val="20"/>
                <w:szCs w:val="20"/>
              </w:rPr>
            </m:ctrlPr>
          </m:dPr>
          <m:e>
            <m:r>
              <w:rPr>
                <w:rFonts w:ascii="Cambria Math" w:hAnsi="Cambria Math"/>
                <w:sz w:val="20"/>
                <w:szCs w:val="20"/>
              </w:rPr>
              <m:t>2</m:t>
            </m:r>
            <m:d>
              <m:dPr>
                <m:ctrlPr>
                  <w:rPr>
                    <w:rFonts w:ascii="Cambria Math" w:hAnsi="Cambria Math"/>
                    <w:i/>
                    <w:sz w:val="20"/>
                    <w:szCs w:val="20"/>
                  </w:rPr>
                </m:ctrlPr>
              </m:dPr>
              <m:e>
                <m:r>
                  <w:rPr>
                    <w:rFonts w:ascii="Cambria Math" w:hAnsi="Cambria Math"/>
                    <w:sz w:val="20"/>
                    <w:szCs w:val="20"/>
                  </w:rPr>
                  <m:t>255-</m:t>
                </m:r>
                <m:acc>
                  <m:accPr>
                    <m:chr m:val="̅"/>
                    <m:ctrlPr>
                      <w:rPr>
                        <w:rFonts w:ascii="Cambria Math" w:hAnsi="Cambria Math"/>
                        <w:i/>
                        <w:sz w:val="20"/>
                        <w:szCs w:val="20"/>
                      </w:rPr>
                    </m:ctrlPr>
                  </m:accPr>
                  <m:e>
                    <m:r>
                      <w:rPr>
                        <w:rFonts w:ascii="Cambria Math" w:hAnsi="Cambria Math"/>
                        <w:sz w:val="20"/>
                        <w:szCs w:val="20"/>
                      </w:rPr>
                      <m:t>x</m:t>
                    </m:r>
                  </m:e>
                </m:acc>
              </m:e>
            </m:d>
          </m:e>
        </m:d>
        <m:r>
          <w:rPr>
            <w:rFonts w:ascii="Cambria Math" w:hAnsi="Cambria Math"/>
            <w:sz w:val="20"/>
            <w:szCs w:val="20"/>
          </w:rPr>
          <m:t>,2</m:t>
        </m:r>
        <m:acc>
          <m:accPr>
            <m:chr m:val="̅"/>
            <m:ctrlPr>
              <w:rPr>
                <w:rFonts w:ascii="Cambria Math" w:hAnsi="Cambria Math"/>
                <w:i/>
                <w:sz w:val="20"/>
                <w:szCs w:val="20"/>
              </w:rPr>
            </m:ctrlPr>
          </m:accPr>
          <m:e>
            <m:r>
              <w:rPr>
                <w:rFonts w:ascii="Cambria Math" w:hAnsi="Cambria Math"/>
                <w:sz w:val="20"/>
                <w:szCs w:val="20"/>
              </w:rPr>
              <m:t>x</m:t>
            </m:r>
          </m:e>
        </m:acc>
        <m:r>
          <w:rPr>
            <w:rFonts w:ascii="Cambria Math" w:hAnsi="Cambria Math"/>
            <w:sz w:val="20"/>
            <w:szCs w:val="20"/>
          </w:rPr>
          <m:t>+1</m:t>
        </m:r>
      </m:oMath>
      <w:r w:rsidR="00A42197" w:rsidRPr="00166E2C">
        <w:rPr>
          <w:rFonts w:ascii="Cambria Math" w:hAnsi="Cambria Math"/>
          <w:i/>
          <w:sz w:val="20"/>
          <w:szCs w:val="20"/>
        </w:rPr>
        <w:tab/>
        <w:t xml:space="preserve"> </w:t>
      </w:r>
      <w:r w:rsidR="00CD6F5C">
        <w:rPr>
          <w:rFonts w:ascii="Cambria Math" w:hAnsi="Cambria Math"/>
          <w:i/>
          <w:sz w:val="20"/>
          <w:szCs w:val="20"/>
        </w:rPr>
        <w:t xml:space="preserve">                           </w:t>
      </w:r>
      <w:r w:rsidR="00A42197" w:rsidRPr="00166E2C">
        <w:rPr>
          <w:rFonts w:ascii="Cambria Math" w:hAnsi="Cambria Math"/>
          <w:i/>
          <w:sz w:val="20"/>
          <w:szCs w:val="20"/>
        </w:rPr>
        <w:t xml:space="preserve"> </w:t>
      </w:r>
      <w:r w:rsidR="002758BC">
        <w:rPr>
          <w:rFonts w:ascii="Cambria Math" w:hAnsi="Cambria Math"/>
          <w:i/>
          <w:sz w:val="20"/>
          <w:szCs w:val="20"/>
        </w:rPr>
        <w:t xml:space="preserve">            </w:t>
      </w:r>
      <w:r>
        <w:rPr>
          <w:rFonts w:ascii="Cambria Math" w:hAnsi="Cambria Math"/>
          <w:i/>
          <w:sz w:val="20"/>
          <w:szCs w:val="20"/>
        </w:rPr>
        <w:t xml:space="preserve"> </w:t>
      </w:r>
      <w:r w:rsidR="00A42197" w:rsidRPr="00CD6F5C">
        <w:rPr>
          <w:rFonts w:ascii="Cambria Math" w:hAnsi="Cambria Math"/>
          <w:sz w:val="20"/>
          <w:szCs w:val="20"/>
        </w:rPr>
        <w:t>(1</w:t>
      </w:r>
      <w:r w:rsidR="002758BC">
        <w:rPr>
          <w:rFonts w:ascii="Cambria Math" w:hAnsi="Cambria Math"/>
          <w:sz w:val="20"/>
          <w:szCs w:val="20"/>
        </w:rPr>
        <w:t>1</w:t>
      </w:r>
      <w:r w:rsidR="00A42197" w:rsidRPr="00CD6F5C">
        <w:rPr>
          <w:rFonts w:ascii="Cambria Math" w:hAnsi="Cambria Math"/>
          <w:sz w:val="20"/>
          <w:szCs w:val="20"/>
        </w:rPr>
        <w:t>)</w:t>
      </w:r>
    </w:p>
    <w:p w:rsidR="007F254C" w:rsidRDefault="00A42197" w:rsidP="007F254C">
      <w:pPr>
        <w:ind w:firstLine="720"/>
        <w:jc w:val="both"/>
      </w:pPr>
      <w:r w:rsidRPr="00A42197">
        <w:t>To improve the visual quality of stego image, Liu et al</w:t>
      </w:r>
      <w:sdt>
        <w:sdtPr>
          <w:id w:val="839689"/>
          <w:citation/>
        </w:sdtPr>
        <w:sdtEndPr/>
        <w:sdtContent>
          <w:r w:rsidR="000F3687" w:rsidRPr="00A42197">
            <w:fldChar w:fldCharType="begin"/>
          </w:r>
          <w:r w:rsidRPr="00A42197">
            <w:instrText xml:space="preserve"> CITATION Chi07 \l 1033 </w:instrText>
          </w:r>
          <w:r w:rsidR="000F3687" w:rsidRPr="00A42197">
            <w:fldChar w:fldCharType="separate"/>
          </w:r>
          <w:r w:rsidR="006005DD">
            <w:rPr>
              <w:noProof/>
            </w:rPr>
            <w:t xml:space="preserve"> [14]</w:t>
          </w:r>
          <w:r w:rsidR="000F3687" w:rsidRPr="00A42197">
            <w:fldChar w:fldCharType="end"/>
          </w:r>
        </w:sdtContent>
      </w:sdt>
      <w:r w:rsidRPr="00A42197">
        <w:t xml:space="preserve">  proposed the redu</w:t>
      </w:r>
      <w:r w:rsidR="0084117F">
        <w:t xml:space="preserve">ction </w:t>
      </w:r>
      <w:r w:rsidRPr="00A42197">
        <w:t>difference</w:t>
      </w:r>
      <w:r w:rsidR="0084117F">
        <w:t xml:space="preserve"> expansion before the embedding process</w:t>
      </w:r>
      <w:r w:rsidRPr="00A42197">
        <w:t xml:space="preserve">. The reduction is performed if the difference is greater than </w:t>
      </w:r>
      <m:oMath>
        <m:r>
          <w:rPr>
            <w:rFonts w:ascii="Cambria Math" w:hAnsi="Cambria Math"/>
          </w:rPr>
          <m:t xml:space="preserve">2 </m:t>
        </m:r>
        <m:d>
          <m:dPr>
            <m:ctrlPr>
              <w:rPr>
                <w:rFonts w:ascii="Cambria Math" w:hAnsi="Cambria Math"/>
              </w:rPr>
            </m:ctrlPr>
          </m:dPr>
          <m:e>
            <m:sSub>
              <m:sSubPr>
                <m:ctrlPr>
                  <w:rPr>
                    <w:rFonts w:ascii="Cambria Math" w:hAnsi="Cambria Math"/>
                    <w:i/>
                  </w:rPr>
                </m:ctrlPr>
              </m:sSubPr>
              <m:e>
                <m:r>
                  <w:rPr>
                    <w:rFonts w:ascii="Cambria Math" w:hAnsi="Cambria Math"/>
                  </w:rPr>
                  <m:t>h</m:t>
                </m:r>
              </m:e>
              <m:sub>
                <m:r>
                  <w:rPr>
                    <w:rFonts w:ascii="Cambria Math" w:hAnsi="Cambria Math"/>
                  </w:rPr>
                  <m:t>n</m:t>
                </m:r>
              </m:sub>
            </m:sSub>
            <m:r>
              <m:rPr>
                <m:sty m:val="p"/>
              </m:rPr>
              <w:rPr>
                <w:rFonts w:ascii="Cambria Math"/>
              </w:rPr>
              <m:t>&gt;</m:t>
            </m:r>
            <m:r>
              <w:rPr>
                <w:rFonts w:ascii="Cambria Math"/>
              </w:rPr>
              <m:t>2</m:t>
            </m:r>
          </m:e>
        </m:d>
      </m:oMath>
      <w:r w:rsidRPr="00A42197">
        <w:t>, otherwise it is not reduced</w:t>
      </w:r>
      <w:r w:rsidR="0084117F">
        <w:t xml:space="preserve">, see </w:t>
      </w:r>
      <w:r w:rsidR="00A013C2">
        <w:t xml:space="preserve">equation </w:t>
      </w:r>
      <w:r w:rsidRPr="00A42197">
        <w:t>(1</w:t>
      </w:r>
      <w:r w:rsidR="002758BC">
        <w:t>2</w:t>
      </w:r>
      <w:r w:rsidRPr="00A42197">
        <w:t xml:space="preserve">) where </w:t>
      </w:r>
      <m:oMath>
        <m:sSub>
          <m:sSubPr>
            <m:ctrlPr>
              <w:rPr>
                <w:rFonts w:ascii="Cambria Math" w:hAnsi="Cambria Math"/>
                <w:i/>
              </w:rPr>
            </m:ctrlPr>
          </m:sSubPr>
          <m:e>
            <m:r>
              <w:rPr>
                <w:rFonts w:ascii="Cambria Math" w:hAnsi="Cambria Math"/>
              </w:rPr>
              <m:t>h''</m:t>
            </m:r>
          </m:e>
          <m:sub>
            <m:r>
              <w:rPr>
                <w:rFonts w:ascii="Cambria Math" w:hAnsi="Cambria Math"/>
              </w:rPr>
              <m:t>n</m:t>
            </m:r>
          </m:sub>
        </m:sSub>
      </m:oMath>
      <w:r w:rsidR="0084117F" w:rsidRPr="00A013C2">
        <w:rPr>
          <w:i/>
        </w:rPr>
        <w:t xml:space="preserve"> </w:t>
      </w:r>
      <w:r w:rsidR="0084117F">
        <w:t>is the reduced difference</w:t>
      </w:r>
      <w:r w:rsidRPr="00A42197">
        <w:t>.</w:t>
      </w:r>
      <w:r w:rsidR="007F254C">
        <w:t xml:space="preserve"> </w:t>
      </w:r>
      <w:r w:rsidR="007F254C" w:rsidRPr="00166E2C">
        <w:t xml:space="preserve">After </w:t>
      </w:r>
      <w:r w:rsidR="00F92164" w:rsidRPr="00166E2C">
        <w:t>getting</w:t>
      </w:r>
      <w:r w:rsidR="00F92164">
        <w:t xml:space="preserve"> </w:t>
      </w:r>
      <m:oMath>
        <m:sSub>
          <m:sSubPr>
            <m:ctrlPr>
              <w:rPr>
                <w:rFonts w:ascii="Cambria Math" w:hAnsi="Cambria Math"/>
                <w:i/>
              </w:rPr>
            </m:ctrlPr>
          </m:sSubPr>
          <m:e>
            <m:r>
              <w:rPr>
                <w:rFonts w:ascii="Cambria Math" w:hAnsi="Cambria Math"/>
              </w:rPr>
              <m:t>h''</m:t>
            </m:r>
          </m:e>
          <m:sub>
            <m:r>
              <w:rPr>
                <w:rFonts w:ascii="Cambria Math" w:hAnsi="Cambria Math"/>
              </w:rPr>
              <m:t>n</m:t>
            </m:r>
          </m:sub>
        </m:sSub>
      </m:oMath>
      <w:r w:rsidR="007F254C" w:rsidRPr="00C70996">
        <w:rPr>
          <w:i/>
        </w:rPr>
        <w:t>,</w:t>
      </w:r>
      <w:r w:rsidR="007F254C" w:rsidRPr="00166E2C">
        <w:t xml:space="preserve"> </w:t>
      </w:r>
      <w:r w:rsidR="00992B82">
        <w:t xml:space="preserve">the </w:t>
      </w:r>
      <w:r w:rsidR="007F254C" w:rsidRPr="00166E2C">
        <w:t xml:space="preserve">embedding and extraction </w:t>
      </w:r>
      <w:r w:rsidR="00A013C2">
        <w:t xml:space="preserve">process </w:t>
      </w:r>
      <w:r w:rsidR="007F254C" w:rsidRPr="00166E2C">
        <w:t>hav</w:t>
      </w:r>
      <w:r w:rsidR="007F254C">
        <w:t xml:space="preserve">e become the same as the method in </w:t>
      </w:r>
      <w:sdt>
        <w:sdtPr>
          <w:id w:val="317909"/>
          <w:citation/>
        </w:sdtPr>
        <w:sdtEndPr/>
        <w:sdtContent>
          <w:r w:rsidR="00F24A6F">
            <w:fldChar w:fldCharType="begin"/>
          </w:r>
          <w:r w:rsidR="00F24A6F">
            <w:instrText xml:space="preserve"> CITATION Jun03 \l 1033  </w:instrText>
          </w:r>
          <w:r w:rsidR="00F24A6F">
            <w:fldChar w:fldCharType="separate"/>
          </w:r>
          <w:r w:rsidR="006005DD">
            <w:rPr>
              <w:noProof/>
            </w:rPr>
            <w:t>[6]</w:t>
          </w:r>
          <w:r w:rsidR="00F24A6F">
            <w:rPr>
              <w:noProof/>
            </w:rPr>
            <w:fldChar w:fldCharType="end"/>
          </w:r>
        </w:sdtContent>
      </w:sdt>
      <w:r w:rsidR="007F254C" w:rsidRPr="00166E2C">
        <w:t xml:space="preserve">. </w:t>
      </w:r>
      <w:r w:rsidR="002758BC">
        <w:t xml:space="preserve">The location map </w:t>
      </w:r>
      <w:r w:rsidR="00996D8F">
        <w:t>(</w:t>
      </w:r>
      <m:oMath>
        <m:r>
          <w:rPr>
            <w:rFonts w:ascii="Cambria Math" w:hAnsi="Cambria Math"/>
          </w:rPr>
          <m:t>loc</m:t>
        </m:r>
      </m:oMath>
      <w:r w:rsidR="00996D8F">
        <w:t xml:space="preserve">) </w:t>
      </w:r>
      <w:r w:rsidR="002758BC">
        <w:t>specified in equation</w:t>
      </w:r>
      <w:r w:rsidR="007F254C" w:rsidRPr="00166E2C">
        <w:t xml:space="preserve"> (1</w:t>
      </w:r>
      <w:r w:rsidR="002758BC">
        <w:t>3</w:t>
      </w:r>
      <w:r w:rsidR="007F254C" w:rsidRPr="00166E2C">
        <w:t>)</w:t>
      </w:r>
      <w:r w:rsidR="007F254C">
        <w:t xml:space="preserve"> was used for the purpose of reversibility</w:t>
      </w:r>
      <w:r w:rsidR="007F254C" w:rsidRPr="00166E2C">
        <w:t>.</w:t>
      </w:r>
    </w:p>
    <w:p w:rsidR="00166E2C" w:rsidRPr="00166E2C" w:rsidRDefault="00B37E81" w:rsidP="00166E2C">
      <w:pPr>
        <w:pStyle w:val="EndnoteText"/>
        <w:jc w:val="center"/>
        <w:rPr>
          <w:rFonts w:ascii="Cambria Math" w:hAnsi="Cambria Math"/>
          <w:i/>
          <w:sz w:val="20"/>
          <w:szCs w:val="20"/>
        </w:rPr>
      </w:pPr>
      <w:r>
        <w:rPr>
          <w:rFonts w:eastAsia="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n</m:t>
            </m:r>
          </m:sub>
        </m:sSub>
        <m:r>
          <w:rPr>
            <w:rFonts w:ascii="Cambria Math" w:hAnsi="Cambria Math"/>
            <w:sz w:val="20"/>
            <w:szCs w:val="20"/>
          </w:rPr>
          <m:t>=</m:t>
        </m:r>
        <m:d>
          <m:dPr>
            <m:begChr m:val="{"/>
            <m:endChr m:val=""/>
            <m:ctrlPr>
              <w:rPr>
                <w:rFonts w:ascii="Cambria Math" w:hAnsi="Cambria Math"/>
                <w:i/>
                <w:sz w:val="20"/>
                <w:szCs w:val="20"/>
              </w:rPr>
            </m:ctrlPr>
          </m:dPr>
          <m:e>
            <m:eqArr>
              <m:eqArrPr>
                <m:ctrlPr>
                  <w:rPr>
                    <w:rFonts w:ascii="Cambria Math" w:hAnsi="Cambria Math"/>
                    <w:i/>
                    <w:sz w:val="20"/>
                    <w:szCs w:val="20"/>
                  </w:rPr>
                </m:ctrlPr>
              </m:eqArrPr>
              <m:e>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n</m:t>
                    </m:r>
                  </m:sub>
                </m:sSub>
                <m:r>
                  <w:rPr>
                    <w:rFonts w:ascii="Cambria Math" w:hAnsi="Cambria Math"/>
                    <w:sz w:val="20"/>
                    <w:szCs w:val="20"/>
                  </w:rPr>
                  <m:t xml:space="preserve">                           if </m:t>
                </m:r>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n</m:t>
                    </m:r>
                  </m:sub>
                </m:sSub>
                <m:r>
                  <w:rPr>
                    <w:rFonts w:ascii="Cambria Math" w:hAnsi="Cambria Math"/>
                    <w:sz w:val="20"/>
                    <w:szCs w:val="20"/>
                  </w:rPr>
                  <m:t>&lt;2</m:t>
                </m:r>
              </m:e>
              <m:e>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n</m:t>
                    </m:r>
                  </m:sub>
                </m:sSub>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2</m:t>
                    </m:r>
                  </m:e>
                  <m:sup>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log</m:t>
                            </m:r>
                          </m:e>
                          <m:sub>
                            <m:r>
                              <w:rPr>
                                <w:rFonts w:ascii="Cambria Math" w:hAnsi="Cambria Math"/>
                                <w:sz w:val="20"/>
                                <w:szCs w:val="20"/>
                              </w:rPr>
                              <m:t>2</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n</m:t>
                                </m:r>
                              </m:sub>
                            </m:sSub>
                          </m:e>
                        </m:d>
                      </m:e>
                    </m:d>
                    <m:r>
                      <w:rPr>
                        <w:rFonts w:ascii="Cambria Math" w:hAnsi="Cambria Math"/>
                        <w:sz w:val="20"/>
                        <w:szCs w:val="20"/>
                      </w:rPr>
                      <m:t>-1</m:t>
                    </m:r>
                  </m:sup>
                </m:sSup>
                <m:r>
                  <w:rPr>
                    <w:rFonts w:ascii="Cambria Math" w:hAnsi="Cambria Math"/>
                    <w:sz w:val="20"/>
                    <w:szCs w:val="20"/>
                  </w:rPr>
                  <m:t xml:space="preserve">if </m:t>
                </m:r>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n</m:t>
                    </m:r>
                  </m:sub>
                </m:sSub>
                <m:r>
                  <w:rPr>
                    <w:rFonts w:ascii="Cambria Math" w:hAnsi="Cambria Math"/>
                    <w:sz w:val="20"/>
                    <w:szCs w:val="20"/>
                  </w:rPr>
                  <m:t>&gt;2</m:t>
                </m:r>
              </m:e>
            </m:eqArr>
          </m:e>
        </m:d>
      </m:oMath>
      <w:r w:rsidR="00166E2C" w:rsidRPr="00166E2C">
        <w:rPr>
          <w:rFonts w:ascii="Cambria Math" w:hAnsi="Cambria Math"/>
          <w:i/>
          <w:sz w:val="20"/>
          <w:szCs w:val="20"/>
        </w:rPr>
        <w:t xml:space="preserve">        </w:t>
      </w:r>
      <w:r w:rsidR="00CD6F5C">
        <w:rPr>
          <w:rFonts w:ascii="Cambria Math" w:hAnsi="Cambria Math"/>
          <w:i/>
          <w:sz w:val="20"/>
          <w:szCs w:val="20"/>
        </w:rPr>
        <w:t xml:space="preserve">                                                   </w:t>
      </w:r>
      <w:r w:rsidR="00166E2C" w:rsidRPr="00166E2C">
        <w:rPr>
          <w:rFonts w:ascii="Cambria Math" w:hAnsi="Cambria Math"/>
          <w:i/>
          <w:sz w:val="20"/>
          <w:szCs w:val="20"/>
        </w:rPr>
        <w:t xml:space="preserve">  </w:t>
      </w:r>
      <w:r w:rsidR="00B035B8">
        <w:rPr>
          <w:rFonts w:ascii="Cambria Math" w:hAnsi="Cambria Math"/>
          <w:i/>
          <w:sz w:val="20"/>
          <w:szCs w:val="20"/>
        </w:rPr>
        <w:t xml:space="preserve"> </w:t>
      </w:r>
      <w:r>
        <w:rPr>
          <w:rFonts w:ascii="Cambria Math" w:hAnsi="Cambria Math"/>
          <w:i/>
          <w:sz w:val="20"/>
          <w:szCs w:val="20"/>
        </w:rPr>
        <w:t xml:space="preserve">  </w:t>
      </w:r>
      <w:r w:rsidR="00B035B8">
        <w:rPr>
          <w:rFonts w:ascii="Cambria Math" w:hAnsi="Cambria Math"/>
          <w:i/>
          <w:sz w:val="20"/>
          <w:szCs w:val="20"/>
        </w:rPr>
        <w:t xml:space="preserve"> </w:t>
      </w:r>
      <w:r w:rsidR="00996D8F">
        <w:rPr>
          <w:rFonts w:ascii="Cambria Math" w:hAnsi="Cambria Math"/>
          <w:i/>
          <w:sz w:val="20"/>
          <w:szCs w:val="20"/>
        </w:rPr>
        <w:t xml:space="preserve">   </w:t>
      </w:r>
      <w:r w:rsidR="00166E2C" w:rsidRPr="00166E2C">
        <w:rPr>
          <w:rFonts w:ascii="Cambria Math" w:hAnsi="Cambria Math"/>
          <w:i/>
          <w:sz w:val="20"/>
          <w:szCs w:val="20"/>
        </w:rPr>
        <w:t xml:space="preserve"> </w:t>
      </w:r>
      <w:r w:rsidR="00166E2C" w:rsidRPr="00CD6F5C">
        <w:rPr>
          <w:rFonts w:ascii="Cambria Math" w:hAnsi="Cambria Math"/>
          <w:sz w:val="20"/>
          <w:szCs w:val="20"/>
        </w:rPr>
        <w:t>(1</w:t>
      </w:r>
      <w:r w:rsidR="002758BC">
        <w:rPr>
          <w:rFonts w:ascii="Cambria Math" w:hAnsi="Cambria Math"/>
          <w:sz w:val="20"/>
          <w:szCs w:val="20"/>
        </w:rPr>
        <w:t>2</w:t>
      </w:r>
      <w:r w:rsidR="00166E2C" w:rsidRPr="00CD6F5C">
        <w:rPr>
          <w:rFonts w:ascii="Cambria Math" w:hAnsi="Cambria Math"/>
          <w:sz w:val="20"/>
          <w:szCs w:val="20"/>
        </w:rPr>
        <w:t>)</w:t>
      </w:r>
    </w:p>
    <w:p w:rsidR="00166E2C" w:rsidRPr="00166E2C" w:rsidRDefault="00B37E81" w:rsidP="00166E2C">
      <w:pPr>
        <w:pStyle w:val="EndnoteText"/>
        <w:jc w:val="center"/>
        <w:rPr>
          <w:sz w:val="20"/>
          <w:szCs w:val="20"/>
        </w:rPr>
      </w:pPr>
      <w:r>
        <w:rPr>
          <w:rFonts w:ascii="Cambria Math" w:hAnsi="Cambria Math"/>
          <w:i/>
          <w:sz w:val="20"/>
          <w:szCs w:val="20"/>
        </w:rPr>
        <w:t xml:space="preserve">                                                     </w:t>
      </w:r>
      <m:oMath>
        <m:r>
          <w:rPr>
            <w:rFonts w:ascii="Cambria Math" w:hAnsi="Cambria Math"/>
            <w:sz w:val="20"/>
            <w:szCs w:val="20"/>
          </w:rPr>
          <m:t>loc</m:t>
        </m:r>
        <m:r>
          <m:rPr>
            <m:sty m:val="p"/>
          </m:rPr>
          <w:rPr>
            <w:rFonts w:ascii="Cambria Math" w:hAnsi="Cambria Math"/>
            <w:sz w:val="20"/>
            <w:szCs w:val="20"/>
          </w:rPr>
          <m:t>=</m:t>
        </m:r>
        <m:d>
          <m:dPr>
            <m:begChr m:val="{"/>
            <m:endChr m:val=""/>
            <m:ctrlPr>
              <w:rPr>
                <w:rFonts w:ascii="Cambria Math" w:hAnsi="Cambria Math"/>
                <w:sz w:val="20"/>
                <w:szCs w:val="20"/>
              </w:rPr>
            </m:ctrlPr>
          </m:dPr>
          <m:e>
            <m:eqArr>
              <m:eqArrPr>
                <m:ctrlPr>
                  <w:rPr>
                    <w:rFonts w:ascii="Cambria Math" w:hAnsi="Cambria Math"/>
                    <w:sz w:val="20"/>
                    <w:szCs w:val="20"/>
                  </w:rPr>
                </m:ctrlPr>
              </m:eqArrPr>
              <m:e>
                <m:r>
                  <m:rPr>
                    <m:sty m:val="p"/>
                  </m:rPr>
                  <w:rPr>
                    <w:rFonts w:ascii="Cambria Math" w:hAnsi="Cambria Math"/>
                    <w:sz w:val="20"/>
                    <w:szCs w:val="20"/>
                  </w:rPr>
                  <m:t xml:space="preserve">1        </m:t>
                </m:r>
                <m:r>
                  <w:rPr>
                    <w:rFonts w:ascii="Cambria Math" w:hAnsi="Cambria Math"/>
                    <w:sz w:val="20"/>
                    <w:szCs w:val="20"/>
                  </w:rPr>
                  <m:t>if</m:t>
                </m:r>
                <m:r>
                  <m:rPr>
                    <m:sty m:val="p"/>
                  </m:rPr>
                  <w:rPr>
                    <w:rFonts w:ascii="Cambria Math" w:hAnsi="Cambria Math"/>
                    <w:sz w:val="20"/>
                    <w:szCs w:val="20"/>
                  </w:rPr>
                  <m:t xml:space="preserve"> </m:t>
                </m:r>
                <m:sSup>
                  <m:sSupPr>
                    <m:ctrlPr>
                      <w:rPr>
                        <w:rFonts w:ascii="Cambria Math" w:hAnsi="Cambria Math"/>
                        <w:sz w:val="20"/>
                        <w:szCs w:val="20"/>
                      </w:rPr>
                    </m:ctrlPr>
                  </m:sSupPr>
                  <m:e>
                    <m:r>
                      <m:rPr>
                        <m:sty m:val="p"/>
                      </m:rPr>
                      <w:rPr>
                        <w:rFonts w:ascii="Cambria Math" w:hAnsi="Cambria Math"/>
                        <w:sz w:val="20"/>
                        <w:szCs w:val="20"/>
                      </w:rPr>
                      <m:t>2</m:t>
                    </m:r>
                  </m:e>
                  <m:sup>
                    <m:d>
                      <m:dPr>
                        <m:begChr m:val="⌊"/>
                        <m:endChr m:val="⌋"/>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log</m:t>
                            </m:r>
                          </m:e>
                          <m:sub>
                            <m:r>
                              <m:rPr>
                                <m:sty m:val="p"/>
                              </m:rPr>
                              <w:rPr>
                                <w:rFonts w:ascii="Cambria Math" w:hAnsi="Cambria Math"/>
                                <w:sz w:val="20"/>
                                <w:szCs w:val="20"/>
                              </w:rPr>
                              <m:t>2</m:t>
                            </m:r>
                          </m:sub>
                        </m:sSub>
                        <m:d>
                          <m:dPr>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h</m:t>
                                </m:r>
                                <m:r>
                                  <m:rPr>
                                    <m:sty m:val="p"/>
                                  </m:rPr>
                                  <w:rPr>
                                    <w:rFonts w:ascii="Cambria Math" w:hAnsi="Cambria Math"/>
                                    <w:sz w:val="20"/>
                                    <w:szCs w:val="20"/>
                                  </w:rPr>
                                  <m:t>''</m:t>
                                </m:r>
                              </m:e>
                              <m:sub>
                                <m:r>
                                  <w:rPr>
                                    <w:rFonts w:ascii="Cambria Math" w:hAnsi="Cambria Math"/>
                                    <w:sz w:val="20"/>
                                    <w:szCs w:val="20"/>
                                  </w:rPr>
                                  <m:t>n</m:t>
                                </m:r>
                              </m:sub>
                            </m:sSub>
                          </m:e>
                        </m:d>
                      </m:e>
                    </m:d>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2</m:t>
                    </m:r>
                  </m:e>
                  <m:sup>
                    <m:d>
                      <m:dPr>
                        <m:begChr m:val="⌊"/>
                        <m:endChr m:val="⌋"/>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log</m:t>
                            </m:r>
                          </m:e>
                          <m:sub>
                            <m:r>
                              <m:rPr>
                                <m:sty m:val="p"/>
                              </m:rPr>
                              <w:rPr>
                                <w:rFonts w:ascii="Cambria Math" w:hAnsi="Cambria Math"/>
                                <w:sz w:val="20"/>
                                <w:szCs w:val="20"/>
                              </w:rPr>
                              <m:t>2</m:t>
                            </m:r>
                          </m:sub>
                        </m:sSub>
                        <m:d>
                          <m:dPr>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h</m:t>
                                </m:r>
                              </m:e>
                              <m:sub>
                                <m:r>
                                  <w:rPr>
                                    <w:rFonts w:ascii="Cambria Math" w:hAnsi="Cambria Math"/>
                                    <w:sz w:val="20"/>
                                    <w:szCs w:val="20"/>
                                  </w:rPr>
                                  <m:t>n</m:t>
                                </m:r>
                              </m:sub>
                            </m:sSub>
                          </m:e>
                        </m:d>
                      </m:e>
                    </m:d>
                  </m:sup>
                </m:sSup>
              </m:e>
              <m:e>
                <m:r>
                  <m:rPr>
                    <m:sty m:val="p"/>
                  </m:rPr>
                  <w:rPr>
                    <w:rFonts w:ascii="Cambria Math" w:hAnsi="Cambria Math"/>
                    <w:sz w:val="20"/>
                    <w:szCs w:val="20"/>
                  </w:rPr>
                  <m:t xml:space="preserve">0          </m:t>
                </m:r>
                <m:r>
                  <w:rPr>
                    <w:rFonts w:ascii="Cambria Math" w:hAnsi="Cambria Math"/>
                    <w:sz w:val="20"/>
                    <w:szCs w:val="20"/>
                  </w:rPr>
                  <m:t>if</m:t>
                </m:r>
                <m:r>
                  <m:rPr>
                    <m:sty m:val="p"/>
                  </m:rPr>
                  <w:rPr>
                    <w:rFonts w:ascii="Cambria Math" w:hAnsi="Cambria Math"/>
                    <w:sz w:val="20"/>
                    <w:szCs w:val="20"/>
                  </w:rPr>
                  <m:t xml:space="preserve"> </m:t>
                </m:r>
                <m:sSup>
                  <m:sSupPr>
                    <m:ctrlPr>
                      <w:rPr>
                        <w:rFonts w:ascii="Cambria Math" w:hAnsi="Cambria Math"/>
                        <w:sz w:val="20"/>
                        <w:szCs w:val="20"/>
                      </w:rPr>
                    </m:ctrlPr>
                  </m:sSupPr>
                  <m:e>
                    <m:r>
                      <m:rPr>
                        <m:sty m:val="p"/>
                      </m:rPr>
                      <w:rPr>
                        <w:rFonts w:ascii="Cambria Math" w:hAnsi="Cambria Math"/>
                        <w:sz w:val="20"/>
                        <w:szCs w:val="20"/>
                      </w:rPr>
                      <m:t>2</m:t>
                    </m:r>
                  </m:e>
                  <m:sup>
                    <m:d>
                      <m:dPr>
                        <m:begChr m:val="⌊"/>
                        <m:endChr m:val="⌋"/>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log</m:t>
                            </m:r>
                          </m:e>
                          <m:sub>
                            <m:r>
                              <m:rPr>
                                <m:sty m:val="p"/>
                              </m:rPr>
                              <w:rPr>
                                <w:rFonts w:ascii="Cambria Math" w:hAnsi="Cambria Math"/>
                                <w:sz w:val="20"/>
                                <w:szCs w:val="20"/>
                              </w:rPr>
                              <m:t>2</m:t>
                            </m:r>
                          </m:sub>
                        </m:sSub>
                        <m:d>
                          <m:dPr>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h</m:t>
                                </m:r>
                                <m:r>
                                  <m:rPr>
                                    <m:sty m:val="p"/>
                                  </m:rPr>
                                  <w:rPr>
                                    <w:rFonts w:ascii="Cambria Math" w:hAnsi="Cambria Math"/>
                                    <w:sz w:val="20"/>
                                    <w:szCs w:val="20"/>
                                  </w:rPr>
                                  <m:t>''</m:t>
                                </m:r>
                              </m:e>
                              <m:sub>
                                <m:r>
                                  <w:rPr>
                                    <w:rFonts w:ascii="Cambria Math" w:hAnsi="Cambria Math"/>
                                    <w:sz w:val="20"/>
                                    <w:szCs w:val="20"/>
                                  </w:rPr>
                                  <m:t>n</m:t>
                                </m:r>
                              </m:sub>
                            </m:sSub>
                          </m:e>
                        </m:d>
                      </m:e>
                    </m:d>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2</m:t>
                    </m:r>
                  </m:e>
                  <m:sup>
                    <m:sSub>
                      <m:sSubPr>
                        <m:ctrlPr>
                          <w:rPr>
                            <w:rFonts w:ascii="Cambria Math" w:hAnsi="Cambria Math"/>
                            <w:sz w:val="20"/>
                            <w:szCs w:val="20"/>
                          </w:rPr>
                        </m:ctrlPr>
                      </m:sSubPr>
                      <m:e>
                        <m:r>
                          <w:rPr>
                            <w:rFonts w:ascii="Cambria Math" w:hAnsi="Cambria Math"/>
                            <w:sz w:val="20"/>
                            <w:szCs w:val="20"/>
                          </w:rPr>
                          <m:t>log</m:t>
                        </m:r>
                      </m:e>
                      <m:sub>
                        <m:r>
                          <m:rPr>
                            <m:sty m:val="p"/>
                          </m:rPr>
                          <w:rPr>
                            <w:rFonts w:ascii="Cambria Math" w:hAnsi="Cambria Math"/>
                            <w:sz w:val="20"/>
                            <w:szCs w:val="20"/>
                          </w:rPr>
                          <m:t>2</m:t>
                        </m:r>
                      </m:sub>
                    </m:sSub>
                    <m:d>
                      <m:dPr>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h</m:t>
                            </m:r>
                          </m:e>
                          <m:sub>
                            <m:r>
                              <w:rPr>
                                <w:rFonts w:ascii="Cambria Math" w:hAnsi="Cambria Math"/>
                                <w:sz w:val="20"/>
                                <w:szCs w:val="20"/>
                              </w:rPr>
                              <m:t>n</m:t>
                            </m:r>
                          </m:sub>
                        </m:sSub>
                      </m:e>
                    </m:d>
                  </m:sup>
                </m:sSup>
              </m:e>
            </m:eqArr>
          </m:e>
        </m:d>
      </m:oMath>
      <w:r w:rsidR="00166E2C" w:rsidRPr="00166E2C">
        <w:rPr>
          <w:sz w:val="20"/>
          <w:szCs w:val="20"/>
        </w:rPr>
        <w:t xml:space="preserve">        </w:t>
      </w:r>
      <w:r w:rsidR="00CD6F5C">
        <w:rPr>
          <w:sz w:val="20"/>
          <w:szCs w:val="20"/>
        </w:rPr>
        <w:t xml:space="preserve">                                       </w:t>
      </w:r>
      <w:r>
        <w:rPr>
          <w:sz w:val="20"/>
          <w:szCs w:val="20"/>
        </w:rPr>
        <w:t xml:space="preserve">    </w:t>
      </w:r>
      <w:r w:rsidR="00CD6F5C">
        <w:rPr>
          <w:sz w:val="20"/>
          <w:szCs w:val="20"/>
        </w:rPr>
        <w:t xml:space="preserve"> </w:t>
      </w:r>
      <w:r w:rsidR="00166E2C" w:rsidRPr="00166E2C">
        <w:rPr>
          <w:sz w:val="20"/>
          <w:szCs w:val="20"/>
        </w:rPr>
        <w:t>(1</w:t>
      </w:r>
      <w:r w:rsidR="002758BC">
        <w:rPr>
          <w:sz w:val="20"/>
          <w:szCs w:val="20"/>
        </w:rPr>
        <w:t>3</w:t>
      </w:r>
      <w:r w:rsidR="00166E2C" w:rsidRPr="00166E2C">
        <w:rPr>
          <w:sz w:val="20"/>
          <w:szCs w:val="20"/>
        </w:rPr>
        <w:t>)</w:t>
      </w:r>
    </w:p>
    <w:p w:rsidR="00166E2C" w:rsidRDefault="00166E2C" w:rsidP="002A5440">
      <w:pPr>
        <w:ind w:firstLine="720"/>
        <w:jc w:val="both"/>
      </w:pPr>
      <w:r w:rsidRPr="00166E2C">
        <w:t>At the receiver side, the secret message</w:t>
      </w:r>
      <w:r w:rsidR="007F254C">
        <w:t xml:space="preserve"> bits</w:t>
      </w:r>
      <w:r w:rsidRPr="00166E2C">
        <w:t xml:space="preserve"> </w:t>
      </w:r>
      <w:r w:rsidR="007F254C">
        <w:t>are</w:t>
      </w:r>
      <w:r w:rsidRPr="00166E2C">
        <w:t xml:space="preserve"> extracted from the </w:t>
      </w:r>
      <w:r w:rsidR="007F254C">
        <w:t xml:space="preserve">embedded </w:t>
      </w:r>
      <w:r w:rsidRPr="00166E2C">
        <w:t>difference</w:t>
      </w:r>
      <w:r w:rsidR="007F254C">
        <w:t>s</w:t>
      </w:r>
      <w:r w:rsidRPr="00166E2C">
        <w:t xml:space="preserve"> by using the</w:t>
      </w:r>
      <m:oMath>
        <m:r>
          <m:rPr>
            <m:sty m:val="p"/>
          </m:rPr>
          <w:rPr>
            <w:rFonts w:ascii="Cambria Math" w:hAnsi="Cambria Math"/>
          </w:rPr>
          <m:t xml:space="preserve"> </m:t>
        </m:r>
        <m:r>
          <w:rPr>
            <w:rFonts w:ascii="Cambria Math" w:hAnsi="Cambria Math"/>
          </w:rPr>
          <m:t>LSB</m:t>
        </m:r>
        <m:d>
          <m:dPr>
            <m:ctrlPr>
              <w:rPr>
                <w:rFonts w:ascii="Cambria Math" w:hAnsi="Cambria Math"/>
                <w:i/>
              </w:rPr>
            </m:ctrlPr>
          </m:dPr>
          <m:e>
            <m:r>
              <w:rPr>
                <w:rFonts w:ascii="Cambria Math" w:hAnsi="Cambria Math"/>
              </w:rPr>
              <m:t>.</m:t>
            </m:r>
          </m:e>
        </m:d>
      </m:oMath>
      <w:r w:rsidRPr="00166E2C">
        <w:t xml:space="preserve"> function. Next, the original dif</w:t>
      </w:r>
      <w:r w:rsidR="00DD78A4">
        <w:t>ference is recovered by using equation</w:t>
      </w:r>
      <w:r w:rsidRPr="00166E2C">
        <w:t xml:space="preserve"> (1</w:t>
      </w:r>
      <w:r w:rsidR="002758BC">
        <w:t>4</w:t>
      </w:r>
      <w:r w:rsidRPr="00166E2C">
        <w:t>). Once the value has been obtained, the original pixel is recovered using the same expression in</w:t>
      </w:r>
      <w:sdt>
        <w:sdtPr>
          <w:id w:val="317863"/>
          <w:citation/>
        </w:sdtPr>
        <w:sdtEndPr/>
        <w:sdtContent>
          <w:r w:rsidR="00F24A6F">
            <w:fldChar w:fldCharType="begin"/>
          </w:r>
          <w:r w:rsidR="00F24A6F">
            <w:instrText xml:space="preserve"> CITATION Jun03 \l 1033  </w:instrText>
          </w:r>
          <w:r w:rsidR="00F24A6F">
            <w:fldChar w:fldCharType="separate"/>
          </w:r>
          <w:r w:rsidR="006005DD">
            <w:rPr>
              <w:noProof/>
            </w:rPr>
            <w:t xml:space="preserve"> [6]</w:t>
          </w:r>
          <w:r w:rsidR="00F24A6F">
            <w:rPr>
              <w:noProof/>
            </w:rPr>
            <w:fldChar w:fldCharType="end"/>
          </w:r>
        </w:sdtContent>
      </w:sdt>
      <w:r w:rsidRPr="00166E2C">
        <w:t>.</w:t>
      </w:r>
    </w:p>
    <w:p w:rsidR="00166E2C" w:rsidRPr="00166E2C" w:rsidRDefault="00B37E81" w:rsidP="00166E2C">
      <w:pPr>
        <w:pStyle w:val="EndnoteText"/>
        <w:jc w:val="center"/>
        <w:rPr>
          <w:rFonts w:eastAsia="Times New Roman"/>
          <w:kern w:val="0"/>
          <w:sz w:val="20"/>
          <w:szCs w:val="20"/>
          <w:lang w:eastAsia="en-US"/>
        </w:rPr>
      </w:pPr>
      <w:r>
        <w:rPr>
          <w:rFonts w:eastAsia="Times New Roman"/>
          <w:kern w:val="0"/>
          <w:sz w:val="20"/>
          <w:szCs w:val="20"/>
          <w:lang w:eastAsia="en-US"/>
        </w:rPr>
        <w:t xml:space="preserve">                                                   </w:t>
      </w:r>
      <m:oMath>
        <m:sSub>
          <m:sSubPr>
            <m:ctrlPr>
              <w:rPr>
                <w:rFonts w:ascii="Cambria Math" w:eastAsia="Times New Roman" w:hAnsi="Cambria Math"/>
                <w:i/>
                <w:kern w:val="0"/>
                <w:sz w:val="20"/>
                <w:szCs w:val="20"/>
                <w:lang w:eastAsia="en-US"/>
              </w:rPr>
            </m:ctrlPr>
          </m:sSubPr>
          <m:e>
            <m:r>
              <w:rPr>
                <w:rFonts w:ascii="Cambria Math" w:eastAsia="Times New Roman" w:hAnsi="Cambria Math"/>
                <w:kern w:val="0"/>
                <w:sz w:val="20"/>
                <w:szCs w:val="20"/>
                <w:lang w:eastAsia="en-US"/>
              </w:rPr>
              <m:t>h</m:t>
            </m:r>
          </m:e>
          <m:sub>
            <m:r>
              <w:rPr>
                <w:rFonts w:ascii="Cambria Math" w:eastAsia="Times New Roman" w:hAnsi="Cambria Math"/>
                <w:kern w:val="0"/>
                <w:sz w:val="20"/>
                <w:szCs w:val="20"/>
                <w:lang w:eastAsia="en-US"/>
              </w:rPr>
              <m:t>n</m:t>
            </m:r>
          </m:sub>
        </m:sSub>
        <m:r>
          <w:rPr>
            <w:rFonts w:ascii="Cambria Math" w:eastAsia="Times New Roman"/>
            <w:kern w:val="0"/>
            <w:sz w:val="20"/>
            <w:szCs w:val="20"/>
            <w:lang w:eastAsia="en-US"/>
          </w:rPr>
          <m:t>=</m:t>
        </m:r>
        <m:d>
          <m:dPr>
            <m:begChr m:val="{"/>
            <m:endChr m:val=""/>
            <m:ctrlPr>
              <w:rPr>
                <w:rFonts w:ascii="Cambria Math" w:eastAsia="Times New Roman" w:hAnsi="Cambria Math"/>
                <w:i/>
                <w:kern w:val="0"/>
                <w:sz w:val="20"/>
                <w:szCs w:val="20"/>
                <w:lang w:eastAsia="en-US"/>
              </w:rPr>
            </m:ctrlPr>
          </m:dPr>
          <m:e>
            <m:eqArr>
              <m:eqArrPr>
                <m:ctrlPr>
                  <w:rPr>
                    <w:rFonts w:ascii="Cambria Math" w:eastAsia="Times New Roman" w:hAnsi="Cambria Math"/>
                    <w:i/>
                    <w:kern w:val="0"/>
                    <w:sz w:val="20"/>
                    <w:szCs w:val="20"/>
                    <w:lang w:eastAsia="en-US"/>
                  </w:rPr>
                </m:ctrlPr>
              </m:eqArrPr>
              <m:e>
                <m:sSub>
                  <m:sSubPr>
                    <m:ctrlPr>
                      <w:rPr>
                        <w:rFonts w:ascii="Cambria Math" w:eastAsia="Times New Roman" w:hAnsi="Cambria Math"/>
                        <w:i/>
                        <w:kern w:val="0"/>
                        <w:sz w:val="20"/>
                        <w:szCs w:val="20"/>
                        <w:lang w:eastAsia="en-US"/>
                      </w:rPr>
                    </m:ctrlPr>
                  </m:sSubPr>
                  <m:e>
                    <m:r>
                      <w:rPr>
                        <w:rFonts w:ascii="Cambria Math" w:eastAsia="Times New Roman" w:hAnsi="Cambria Math"/>
                        <w:kern w:val="0"/>
                        <w:sz w:val="20"/>
                        <w:szCs w:val="20"/>
                        <w:lang w:eastAsia="en-US"/>
                      </w:rPr>
                      <m:t>h''</m:t>
                    </m:r>
                  </m:e>
                  <m:sub>
                    <m:r>
                      <w:rPr>
                        <w:rFonts w:ascii="Cambria Math" w:eastAsia="Times New Roman" w:hAnsi="Cambria Math"/>
                        <w:kern w:val="0"/>
                        <w:sz w:val="20"/>
                        <w:szCs w:val="20"/>
                        <w:lang w:eastAsia="en-US"/>
                      </w:rPr>
                      <m:t>n</m:t>
                    </m:r>
                  </m:sub>
                </m:sSub>
                <m:r>
                  <w:rPr>
                    <w:rFonts w:ascii="Cambria Math" w:eastAsia="Times New Roman"/>
                    <w:kern w:val="0"/>
                    <w:sz w:val="20"/>
                    <w:szCs w:val="20"/>
                    <w:lang w:eastAsia="en-US"/>
                  </w:rPr>
                  <m:t>+</m:t>
                </m:r>
                <m:sSup>
                  <m:sSupPr>
                    <m:ctrlPr>
                      <w:rPr>
                        <w:rFonts w:ascii="Cambria Math" w:eastAsia="Times New Roman" w:hAnsi="Cambria Math"/>
                        <w:i/>
                        <w:kern w:val="0"/>
                        <w:sz w:val="20"/>
                        <w:szCs w:val="20"/>
                        <w:lang w:eastAsia="en-US"/>
                      </w:rPr>
                    </m:ctrlPr>
                  </m:sSupPr>
                  <m:e>
                    <m:r>
                      <w:rPr>
                        <w:rFonts w:ascii="Cambria Math" w:eastAsia="Times New Roman"/>
                        <w:kern w:val="0"/>
                        <w:sz w:val="20"/>
                        <w:szCs w:val="20"/>
                        <w:lang w:eastAsia="en-US"/>
                      </w:rPr>
                      <m:t>2</m:t>
                    </m:r>
                  </m:e>
                  <m:sup>
                    <m:d>
                      <m:dPr>
                        <m:begChr m:val="⌊"/>
                        <m:endChr m:val="⌋"/>
                        <m:ctrlPr>
                          <w:rPr>
                            <w:rFonts w:ascii="Cambria Math" w:eastAsia="Times New Roman" w:hAnsi="Cambria Math"/>
                            <w:i/>
                            <w:kern w:val="0"/>
                            <w:sz w:val="20"/>
                            <w:szCs w:val="20"/>
                            <w:lang w:eastAsia="en-US"/>
                          </w:rPr>
                        </m:ctrlPr>
                      </m:dPr>
                      <m:e>
                        <m:sSub>
                          <m:sSubPr>
                            <m:ctrlPr>
                              <w:rPr>
                                <w:rFonts w:ascii="Cambria Math" w:eastAsia="Times New Roman" w:hAnsi="Cambria Math"/>
                                <w:i/>
                                <w:kern w:val="0"/>
                                <w:sz w:val="20"/>
                                <w:szCs w:val="20"/>
                                <w:lang w:eastAsia="en-US"/>
                              </w:rPr>
                            </m:ctrlPr>
                          </m:sSubPr>
                          <m:e>
                            <m:r>
                              <w:rPr>
                                <w:rFonts w:ascii="Cambria Math" w:eastAsia="Times New Roman" w:hAnsi="Cambria Math"/>
                                <w:kern w:val="0"/>
                                <w:sz w:val="20"/>
                                <w:szCs w:val="20"/>
                                <w:lang w:eastAsia="en-US"/>
                              </w:rPr>
                              <m:t>log</m:t>
                            </m:r>
                          </m:e>
                          <m:sub>
                            <m:r>
                              <w:rPr>
                                <w:rFonts w:ascii="Cambria Math" w:eastAsia="Times New Roman"/>
                                <w:kern w:val="0"/>
                                <w:sz w:val="20"/>
                                <w:szCs w:val="20"/>
                                <w:lang w:eastAsia="en-US"/>
                              </w:rPr>
                              <m:t>2</m:t>
                            </m:r>
                          </m:sub>
                        </m:sSub>
                        <m:d>
                          <m:dPr>
                            <m:ctrlPr>
                              <w:rPr>
                                <w:rFonts w:ascii="Cambria Math" w:eastAsia="Times New Roman" w:hAnsi="Cambria Math"/>
                                <w:i/>
                                <w:kern w:val="0"/>
                                <w:sz w:val="20"/>
                                <w:szCs w:val="20"/>
                                <w:lang w:eastAsia="en-US"/>
                              </w:rPr>
                            </m:ctrlPr>
                          </m:dPr>
                          <m:e>
                            <m:sSub>
                              <m:sSubPr>
                                <m:ctrlPr>
                                  <w:rPr>
                                    <w:rFonts w:ascii="Cambria Math" w:eastAsia="Times New Roman" w:hAnsi="Cambria Math"/>
                                    <w:i/>
                                    <w:kern w:val="0"/>
                                    <w:sz w:val="20"/>
                                    <w:szCs w:val="20"/>
                                    <w:lang w:eastAsia="en-US"/>
                                  </w:rPr>
                                </m:ctrlPr>
                              </m:sSubPr>
                              <m:e>
                                <m:r>
                                  <w:rPr>
                                    <w:rFonts w:ascii="Cambria Math" w:eastAsia="Times New Roman" w:hAnsi="Cambria Math"/>
                                    <w:kern w:val="0"/>
                                    <w:sz w:val="20"/>
                                    <w:szCs w:val="20"/>
                                    <w:lang w:eastAsia="en-US"/>
                                  </w:rPr>
                                  <m:t>h''</m:t>
                                </m:r>
                              </m:e>
                              <m:sub>
                                <m:r>
                                  <w:rPr>
                                    <w:rFonts w:ascii="Cambria Math" w:eastAsia="Times New Roman" w:hAnsi="Cambria Math"/>
                                    <w:kern w:val="0"/>
                                    <w:sz w:val="20"/>
                                    <w:szCs w:val="20"/>
                                    <w:lang w:eastAsia="en-US"/>
                                  </w:rPr>
                                  <m:t>n</m:t>
                                </m:r>
                              </m:sub>
                            </m:sSub>
                          </m:e>
                        </m:d>
                      </m:e>
                    </m:d>
                    <m:r>
                      <w:rPr>
                        <w:rFonts w:ascii="Cambria Math" w:eastAsia="Times New Roman" w:hAnsi="Cambria Math"/>
                        <w:kern w:val="0"/>
                        <w:sz w:val="20"/>
                        <w:szCs w:val="20"/>
                        <w:lang w:eastAsia="en-US"/>
                      </w:rPr>
                      <m:t>-</m:t>
                    </m:r>
                    <m:r>
                      <w:rPr>
                        <w:rFonts w:ascii="Cambria Math" w:eastAsia="Times New Roman"/>
                        <w:kern w:val="0"/>
                        <w:sz w:val="20"/>
                        <w:szCs w:val="20"/>
                        <w:lang w:eastAsia="en-US"/>
                      </w:rPr>
                      <m:t>1</m:t>
                    </m:r>
                  </m:sup>
                </m:sSup>
                <m:r>
                  <w:rPr>
                    <w:rFonts w:ascii="Cambria Math" w:eastAsia="Times New Roman"/>
                    <w:kern w:val="0"/>
                    <w:sz w:val="20"/>
                    <w:szCs w:val="20"/>
                    <w:lang w:eastAsia="en-US"/>
                  </w:rPr>
                  <m:t xml:space="preserve">            </m:t>
                </m:r>
                <m:r>
                  <w:rPr>
                    <w:rFonts w:ascii="Cambria Math" w:eastAsia="Times New Roman" w:hAnsi="Cambria Math"/>
                    <w:kern w:val="0"/>
                    <w:sz w:val="20"/>
                    <w:szCs w:val="20"/>
                    <w:lang w:eastAsia="en-US"/>
                  </w:rPr>
                  <m:t>if</m:t>
                </m:r>
                <m:r>
                  <w:rPr>
                    <w:rFonts w:ascii="Cambria Math" w:eastAsia="Times New Roman"/>
                    <w:kern w:val="0"/>
                    <w:sz w:val="20"/>
                    <w:szCs w:val="20"/>
                    <w:lang w:eastAsia="en-US"/>
                  </w:rPr>
                  <m:t xml:space="preserve"> </m:t>
                </m:r>
                <m:r>
                  <w:rPr>
                    <w:rFonts w:ascii="Cambria Math" w:eastAsia="Times New Roman" w:hAnsi="Cambria Math"/>
                    <w:kern w:val="0"/>
                    <w:sz w:val="20"/>
                    <w:szCs w:val="20"/>
                    <w:lang w:eastAsia="en-US"/>
                  </w:rPr>
                  <m:t>loc</m:t>
                </m:r>
                <m:r>
                  <w:rPr>
                    <w:rFonts w:ascii="Cambria Math" w:eastAsia="Times New Roman"/>
                    <w:kern w:val="0"/>
                    <w:sz w:val="20"/>
                    <w:szCs w:val="20"/>
                    <w:lang w:eastAsia="en-US"/>
                  </w:rPr>
                  <m:t>=0</m:t>
                </m:r>
              </m:e>
              <m:e>
                <m:sSub>
                  <m:sSubPr>
                    <m:ctrlPr>
                      <w:rPr>
                        <w:rFonts w:ascii="Cambria Math" w:eastAsia="Times New Roman" w:hAnsi="Cambria Math"/>
                        <w:i/>
                        <w:kern w:val="0"/>
                        <w:sz w:val="20"/>
                        <w:szCs w:val="20"/>
                        <w:lang w:eastAsia="en-US"/>
                      </w:rPr>
                    </m:ctrlPr>
                  </m:sSubPr>
                  <m:e>
                    <m:r>
                      <w:rPr>
                        <w:rFonts w:ascii="Cambria Math" w:eastAsia="Times New Roman" w:hAnsi="Cambria Math"/>
                        <w:kern w:val="0"/>
                        <w:sz w:val="20"/>
                        <w:szCs w:val="20"/>
                        <w:lang w:eastAsia="en-US"/>
                      </w:rPr>
                      <m:t>h''</m:t>
                    </m:r>
                  </m:e>
                  <m:sub>
                    <m:r>
                      <w:rPr>
                        <w:rFonts w:ascii="Cambria Math" w:eastAsia="Times New Roman" w:hAnsi="Cambria Math"/>
                        <w:kern w:val="0"/>
                        <w:sz w:val="20"/>
                        <w:szCs w:val="20"/>
                        <w:lang w:eastAsia="en-US"/>
                      </w:rPr>
                      <m:t>n</m:t>
                    </m:r>
                  </m:sub>
                </m:sSub>
                <m:r>
                  <w:rPr>
                    <w:rFonts w:ascii="Cambria Math" w:eastAsia="Times New Roman"/>
                    <w:kern w:val="0"/>
                    <w:sz w:val="20"/>
                    <w:szCs w:val="20"/>
                    <w:lang w:eastAsia="en-US"/>
                  </w:rPr>
                  <m:t>+</m:t>
                </m:r>
                <m:sSup>
                  <m:sSupPr>
                    <m:ctrlPr>
                      <w:rPr>
                        <w:rFonts w:ascii="Cambria Math" w:eastAsia="Times New Roman" w:hAnsi="Cambria Math"/>
                        <w:i/>
                        <w:kern w:val="0"/>
                        <w:sz w:val="20"/>
                        <w:szCs w:val="20"/>
                        <w:lang w:eastAsia="en-US"/>
                      </w:rPr>
                    </m:ctrlPr>
                  </m:sSupPr>
                  <m:e>
                    <m:r>
                      <w:rPr>
                        <w:rFonts w:ascii="Cambria Math" w:eastAsia="Times New Roman"/>
                        <w:kern w:val="0"/>
                        <w:sz w:val="20"/>
                        <w:szCs w:val="20"/>
                        <w:lang w:eastAsia="en-US"/>
                      </w:rPr>
                      <m:t>2</m:t>
                    </m:r>
                  </m:e>
                  <m:sup>
                    <m:d>
                      <m:dPr>
                        <m:begChr m:val="⌊"/>
                        <m:endChr m:val="⌋"/>
                        <m:ctrlPr>
                          <w:rPr>
                            <w:rFonts w:ascii="Cambria Math" w:eastAsia="Times New Roman" w:hAnsi="Cambria Math"/>
                            <w:i/>
                            <w:kern w:val="0"/>
                            <w:sz w:val="20"/>
                            <w:szCs w:val="20"/>
                            <w:lang w:eastAsia="en-US"/>
                          </w:rPr>
                        </m:ctrlPr>
                      </m:dPr>
                      <m:e>
                        <m:sSub>
                          <m:sSubPr>
                            <m:ctrlPr>
                              <w:rPr>
                                <w:rFonts w:ascii="Cambria Math" w:eastAsia="Times New Roman" w:hAnsi="Cambria Math"/>
                                <w:i/>
                                <w:kern w:val="0"/>
                                <w:sz w:val="20"/>
                                <w:szCs w:val="20"/>
                                <w:lang w:eastAsia="en-US"/>
                              </w:rPr>
                            </m:ctrlPr>
                          </m:sSubPr>
                          <m:e>
                            <m:r>
                              <w:rPr>
                                <w:rFonts w:ascii="Cambria Math" w:eastAsia="Times New Roman" w:hAnsi="Cambria Math"/>
                                <w:kern w:val="0"/>
                                <w:sz w:val="20"/>
                                <w:szCs w:val="20"/>
                                <w:lang w:eastAsia="en-US"/>
                              </w:rPr>
                              <m:t>log</m:t>
                            </m:r>
                          </m:e>
                          <m:sub>
                            <m:r>
                              <w:rPr>
                                <w:rFonts w:ascii="Cambria Math" w:eastAsia="Times New Roman"/>
                                <w:kern w:val="0"/>
                                <w:sz w:val="20"/>
                                <w:szCs w:val="20"/>
                                <w:lang w:eastAsia="en-US"/>
                              </w:rPr>
                              <m:t>2</m:t>
                            </m:r>
                          </m:sub>
                        </m:sSub>
                        <m:d>
                          <m:dPr>
                            <m:ctrlPr>
                              <w:rPr>
                                <w:rFonts w:ascii="Cambria Math" w:eastAsia="Times New Roman" w:hAnsi="Cambria Math"/>
                                <w:i/>
                                <w:kern w:val="0"/>
                                <w:sz w:val="20"/>
                                <w:szCs w:val="20"/>
                                <w:lang w:eastAsia="en-US"/>
                              </w:rPr>
                            </m:ctrlPr>
                          </m:dPr>
                          <m:e>
                            <m:sSub>
                              <m:sSubPr>
                                <m:ctrlPr>
                                  <w:rPr>
                                    <w:rFonts w:ascii="Cambria Math" w:eastAsia="Times New Roman" w:hAnsi="Cambria Math"/>
                                    <w:i/>
                                    <w:kern w:val="0"/>
                                    <w:sz w:val="20"/>
                                    <w:szCs w:val="20"/>
                                    <w:lang w:eastAsia="en-US"/>
                                  </w:rPr>
                                </m:ctrlPr>
                              </m:sSubPr>
                              <m:e>
                                <m:r>
                                  <w:rPr>
                                    <w:rFonts w:ascii="Cambria Math" w:eastAsia="Times New Roman" w:hAnsi="Cambria Math"/>
                                    <w:kern w:val="0"/>
                                    <w:sz w:val="20"/>
                                    <w:szCs w:val="20"/>
                                    <w:lang w:eastAsia="en-US"/>
                                  </w:rPr>
                                  <m:t>h''</m:t>
                                </m:r>
                              </m:e>
                              <m:sub>
                                <m:r>
                                  <w:rPr>
                                    <w:rFonts w:ascii="Cambria Math" w:eastAsia="Times New Roman" w:hAnsi="Cambria Math"/>
                                    <w:kern w:val="0"/>
                                    <w:sz w:val="20"/>
                                    <w:szCs w:val="20"/>
                                    <w:lang w:eastAsia="en-US"/>
                                  </w:rPr>
                                  <m:t>n</m:t>
                                </m:r>
                              </m:sub>
                            </m:sSub>
                          </m:e>
                        </m:d>
                      </m:e>
                    </m:d>
                    <m:r>
                      <w:rPr>
                        <w:rFonts w:ascii="Cambria Math" w:eastAsia="Times New Roman" w:hAnsi="Cambria Math"/>
                        <w:kern w:val="0"/>
                        <w:sz w:val="20"/>
                        <w:szCs w:val="20"/>
                        <w:lang w:eastAsia="en-US"/>
                      </w:rPr>
                      <m:t>-</m:t>
                    </m:r>
                    <m:r>
                      <w:rPr>
                        <w:rFonts w:ascii="Cambria Math" w:eastAsia="Times New Roman"/>
                        <w:kern w:val="0"/>
                        <w:sz w:val="20"/>
                        <w:szCs w:val="20"/>
                        <w:lang w:eastAsia="en-US"/>
                      </w:rPr>
                      <m:t>1</m:t>
                    </m:r>
                  </m:sup>
                </m:sSup>
                <m:r>
                  <w:rPr>
                    <w:rFonts w:ascii="Cambria Math" w:eastAsia="Times New Roman"/>
                    <w:kern w:val="0"/>
                    <w:sz w:val="20"/>
                    <w:szCs w:val="20"/>
                    <w:lang w:eastAsia="en-US"/>
                  </w:rPr>
                  <m:t xml:space="preserve">        </m:t>
                </m:r>
                <m:r>
                  <w:rPr>
                    <w:rFonts w:ascii="Cambria Math" w:eastAsia="Times New Roman" w:hAnsi="Cambria Math"/>
                    <w:kern w:val="0"/>
                    <w:sz w:val="20"/>
                    <w:szCs w:val="20"/>
                    <w:lang w:eastAsia="en-US"/>
                  </w:rPr>
                  <m:t>if</m:t>
                </m:r>
                <m:r>
                  <w:rPr>
                    <w:rFonts w:ascii="Cambria Math" w:eastAsia="Times New Roman"/>
                    <w:kern w:val="0"/>
                    <w:sz w:val="20"/>
                    <w:szCs w:val="20"/>
                    <w:lang w:eastAsia="en-US"/>
                  </w:rPr>
                  <m:t xml:space="preserve">     </m:t>
                </m:r>
                <m:r>
                  <w:rPr>
                    <w:rFonts w:ascii="Cambria Math" w:eastAsia="Times New Roman" w:hAnsi="Cambria Math"/>
                    <w:kern w:val="0"/>
                    <w:sz w:val="20"/>
                    <w:szCs w:val="20"/>
                    <w:lang w:eastAsia="en-US"/>
                  </w:rPr>
                  <m:t>loc</m:t>
                </m:r>
                <m:r>
                  <w:rPr>
                    <w:rFonts w:ascii="Cambria Math" w:eastAsia="Times New Roman"/>
                    <w:kern w:val="0"/>
                    <w:sz w:val="20"/>
                    <w:szCs w:val="20"/>
                    <w:lang w:eastAsia="en-US"/>
                  </w:rPr>
                  <m:t>=1</m:t>
                </m:r>
              </m:e>
            </m:eqArr>
          </m:e>
        </m:d>
      </m:oMath>
      <w:r w:rsidR="00166E2C" w:rsidRPr="00CD6F5C">
        <w:rPr>
          <w:rFonts w:eastAsia="Times New Roman"/>
          <w:i/>
          <w:kern w:val="0"/>
          <w:sz w:val="20"/>
          <w:szCs w:val="20"/>
          <w:lang w:eastAsia="en-US"/>
        </w:rPr>
        <w:tab/>
      </w:r>
      <w:r w:rsidR="00166E2C" w:rsidRPr="00166E2C">
        <w:rPr>
          <w:rFonts w:eastAsia="Times New Roman"/>
          <w:kern w:val="0"/>
          <w:sz w:val="20"/>
          <w:szCs w:val="20"/>
          <w:lang w:eastAsia="en-US"/>
        </w:rPr>
        <w:t xml:space="preserve">  </w:t>
      </w:r>
      <w:r w:rsidR="00CD6F5C">
        <w:rPr>
          <w:rFonts w:eastAsia="Times New Roman"/>
          <w:kern w:val="0"/>
          <w:sz w:val="20"/>
          <w:szCs w:val="20"/>
          <w:lang w:eastAsia="en-US"/>
        </w:rPr>
        <w:t xml:space="preserve">                        </w:t>
      </w:r>
      <w:r>
        <w:rPr>
          <w:rFonts w:eastAsia="Times New Roman"/>
          <w:kern w:val="0"/>
          <w:sz w:val="20"/>
          <w:szCs w:val="20"/>
          <w:lang w:eastAsia="en-US"/>
        </w:rPr>
        <w:t xml:space="preserve">            </w:t>
      </w:r>
      <w:r w:rsidR="00166E2C" w:rsidRPr="00166E2C">
        <w:rPr>
          <w:rFonts w:eastAsia="Times New Roman"/>
          <w:kern w:val="0"/>
          <w:sz w:val="20"/>
          <w:szCs w:val="20"/>
          <w:lang w:eastAsia="en-US"/>
        </w:rPr>
        <w:t>(1</w:t>
      </w:r>
      <w:r w:rsidR="002758BC">
        <w:rPr>
          <w:rFonts w:eastAsia="Times New Roman"/>
          <w:kern w:val="0"/>
          <w:sz w:val="20"/>
          <w:szCs w:val="20"/>
          <w:lang w:eastAsia="en-US"/>
        </w:rPr>
        <w:t>4</w:t>
      </w:r>
      <w:r w:rsidR="00166E2C" w:rsidRPr="00166E2C">
        <w:rPr>
          <w:rFonts w:eastAsia="Times New Roman"/>
          <w:kern w:val="0"/>
          <w:sz w:val="20"/>
          <w:szCs w:val="20"/>
          <w:lang w:eastAsia="en-US"/>
        </w:rPr>
        <w:t xml:space="preserve">) </w:t>
      </w:r>
    </w:p>
    <w:p w:rsidR="00166E2C" w:rsidRDefault="00166E2C" w:rsidP="002A5440">
      <w:pPr>
        <w:ind w:firstLine="720"/>
        <w:jc w:val="both"/>
      </w:pPr>
      <w:r w:rsidRPr="00166E2C">
        <w:t xml:space="preserve">Alattar </w:t>
      </w:r>
      <w:sdt>
        <w:sdtPr>
          <w:id w:val="317864"/>
          <w:citation/>
        </w:sdtPr>
        <w:sdtEndPr/>
        <w:sdtContent>
          <w:r w:rsidR="000F3687" w:rsidRPr="00166E2C">
            <w:fldChar w:fldCharType="begin"/>
          </w:r>
          <w:r w:rsidRPr="00166E2C">
            <w:instrText xml:space="preserve"> CITATION Adn04 \l 1033  </w:instrText>
          </w:r>
          <w:r w:rsidR="000F3687" w:rsidRPr="00166E2C">
            <w:fldChar w:fldCharType="separate"/>
          </w:r>
          <w:r w:rsidR="006005DD">
            <w:rPr>
              <w:noProof/>
            </w:rPr>
            <w:t>[10]</w:t>
          </w:r>
          <w:r w:rsidR="000F3687" w:rsidRPr="00166E2C">
            <w:fldChar w:fldCharType="end"/>
          </w:r>
        </w:sdtContent>
      </w:sdt>
      <w:r w:rsidRPr="00166E2C">
        <w:t xml:space="preserve"> proposed a data hiding method based on quads pixels block that aims to improve the embedding capacity. To make this, the block size is increased from </w:t>
      </w:r>
      <m:oMath>
        <m:r>
          <m:rPr>
            <m:sty m:val="p"/>
          </m:rPr>
          <w:rPr>
            <w:rFonts w:ascii="Cambria Math" w:hAnsi="Cambria Math"/>
          </w:rPr>
          <m:t xml:space="preserve">1×2 </m:t>
        </m:r>
      </m:oMath>
      <w:r w:rsidRPr="00166E2C">
        <w:t xml:space="preserve"> to </w:t>
      </w:r>
      <m:oMath>
        <m:r>
          <m:rPr>
            <m:sty m:val="p"/>
          </m:rPr>
          <w:rPr>
            <w:rFonts w:ascii="Cambria Math" w:hAnsi="Cambria Math"/>
          </w:rPr>
          <m:t>2×2</m:t>
        </m:r>
      </m:oMath>
      <w:r w:rsidRPr="00166E2C">
        <w:t xml:space="preserve"> pixels. This time, the method is able to carry three </w:t>
      </w:r>
      <w:r w:rsidR="006449B4">
        <w:t xml:space="preserve">secret </w:t>
      </w:r>
      <w:r w:rsidRPr="00166E2C">
        <w:t xml:space="preserve">bits in a single </w:t>
      </w:r>
      <w:r w:rsidR="006449B4">
        <w:t xml:space="preserve">pixel </w:t>
      </w:r>
      <w:r w:rsidR="007F254C" w:rsidRPr="00166E2C">
        <w:t>block</w:t>
      </w:r>
      <w:r w:rsidR="00B035B8">
        <w:t xml:space="preserve"> instead of one </w:t>
      </w:r>
      <w:r w:rsidR="006449B4">
        <w:t>secret bit</w:t>
      </w:r>
      <w:r w:rsidR="00EA5840">
        <w:t xml:space="preserve">. </w:t>
      </w:r>
      <w:r w:rsidRPr="00166E2C">
        <w:t>The difference integer transfor</w:t>
      </w:r>
      <w:r w:rsidR="00DD78A4">
        <w:t>m is computed by using e</w:t>
      </w:r>
      <w:r w:rsidR="007F254C">
        <w:t>q</w:t>
      </w:r>
      <w:r w:rsidR="00DD78A4">
        <w:t>uation</w:t>
      </w:r>
      <w:r w:rsidR="007F254C">
        <w:t xml:space="preserve"> (1</w:t>
      </w:r>
      <w:r w:rsidR="002758BC">
        <w:t>5</w:t>
      </w:r>
      <w:r w:rsidR="007F254C">
        <w:t>) where t</w:t>
      </w:r>
      <w:r w:rsidRPr="00166E2C">
        <w:t>he first difference is considered as the average of all four pixels in a</w:t>
      </w:r>
      <w:r w:rsidR="00A013C2">
        <w:t>single</w:t>
      </w:r>
      <w:r w:rsidRPr="00166E2C">
        <w:t xml:space="preserve"> block.</w:t>
      </w:r>
    </w:p>
    <w:p w:rsidR="009923E9" w:rsidRDefault="00B37E81" w:rsidP="009923E9">
      <w:pPr>
        <w:ind w:firstLine="720"/>
        <w:jc w:val="both"/>
        <w:rPr>
          <w:sz w:val="24"/>
          <w:szCs w:val="24"/>
        </w:rPr>
      </w:pPr>
      <w:r>
        <w:t xml:space="preserve">                 </w:t>
      </w:r>
      <w:r w:rsidR="009923E9">
        <w:t xml:space="preserve">                         </w:t>
      </w:r>
      <w:r>
        <w:t xml:space="preserve">  </w:t>
      </w:r>
      <m:oMath>
        <m:d>
          <m:dPr>
            <m:begChr m:val="{"/>
            <m:endChr m:val=""/>
            <m:ctrlPr>
              <w:rPr>
                <w:rFonts w:ascii="Cambria Math" w:hAnsi="Cambria Math"/>
                <w:i/>
              </w:rPr>
            </m:ctrlPr>
          </m:dPr>
          <m:e>
            <m:eqArr>
              <m:eqArrPr>
                <m:ctrlPr>
                  <w:rPr>
                    <w:rFonts w:ascii="Cambria Math" w:hAnsi="Cambria Math"/>
                    <w:i/>
                  </w:rPr>
                </m:ctrlPr>
              </m:eqArrPr>
              <m:e>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3</m:t>
                            </m:r>
                          </m:sub>
                        </m:sSub>
                      </m:num>
                      <m:den>
                        <m:r>
                          <w:rPr>
                            <w:rFonts w:ascii="Cambria Math" w:hAnsi="Cambria Math"/>
                          </w:rPr>
                          <m:t>4</m:t>
                        </m:r>
                      </m:den>
                    </m:f>
                  </m:e>
                </m:d>
              </m:e>
              <m:e>
                <m:sSub>
                  <m:sSubPr>
                    <m:ctrlPr>
                      <w:rPr>
                        <w:rFonts w:ascii="Cambria Math" w:hAnsi="Cambria Math"/>
                        <w:i/>
                      </w:rPr>
                    </m:ctrlPr>
                  </m:sSubPr>
                  <m:e>
                    <m:r>
                      <w:rPr>
                        <w:rFonts w:ascii="Cambria Math" w:hAnsi="Cambria Math"/>
                      </w:rPr>
                      <m:t>h</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0</m:t>
                    </m:r>
                  </m:sub>
                </m:sSub>
                <m:ctrlPr>
                  <w:rPr>
                    <w:rFonts w:ascii="Cambria Math" w:eastAsia="Cambria Math" w:hAnsi="Cambria Math" w:cs="Cambria Math"/>
                    <w:i/>
                  </w:rPr>
                </m:ctrlPr>
              </m:e>
              <m:e>
                <m:sSub>
                  <m:sSubPr>
                    <m:ctrlPr>
                      <w:rPr>
                        <w:rFonts w:ascii="Cambria Math" w:eastAsia="Cambria Math" w:hAnsi="Cambria Math" w:cs="Cambria Math"/>
                        <w:i/>
                      </w:rPr>
                    </m:ctrlPr>
                  </m:sSubPr>
                  <m:e>
                    <m:r>
                      <w:rPr>
                        <w:rFonts w:ascii="Cambria Math" w:eastAsia="Cambria Math" w:hAnsi="Cambria Math" w:cs="Cambria Math"/>
                      </w:rPr>
                      <m:t>h</m:t>
                    </m:r>
                  </m:e>
                  <m:sub>
                    <m:r>
                      <w:rPr>
                        <w:rFonts w:ascii="Cambria Math" w:eastAsia="Cambria Math" w:hAnsi="Cambria Math" w:cs="Cambria Math"/>
                      </w:rPr>
                      <m:t>2</m:t>
                    </m:r>
                  </m:sub>
                </m:sSub>
                <m:r>
                  <w:rPr>
                    <w:rFonts w:ascii="Cambria Math" w:eastAsia="Cambria Math" w:hAnsi="Cambria Math" w:cs="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ctrlPr>
                  <w:rPr>
                    <w:rFonts w:ascii="Cambria Math" w:eastAsia="Cambria Math" w:hAnsi="Cambria Math" w:cs="Cambria Math"/>
                    <w:i/>
                  </w:rPr>
                </m:ctrlPr>
              </m:e>
              <m:e>
                <m:sSub>
                  <m:sSubPr>
                    <m:ctrlPr>
                      <w:rPr>
                        <w:rFonts w:ascii="Cambria Math" w:eastAsia="Cambria Math" w:hAnsi="Cambria Math" w:cs="Cambria Math"/>
                        <w:i/>
                      </w:rPr>
                    </m:ctrlPr>
                  </m:sSubPr>
                  <m:e>
                    <m:r>
                      <w:rPr>
                        <w:rFonts w:ascii="Cambria Math" w:eastAsia="Cambria Math" w:hAnsi="Cambria Math" w:cs="Cambria Math"/>
                      </w:rPr>
                      <m:t>h</m:t>
                    </m:r>
                  </m:e>
                  <m:sub>
                    <m:r>
                      <w:rPr>
                        <w:rFonts w:ascii="Cambria Math" w:eastAsia="Cambria Math" w:hAnsi="Cambria Math" w:cs="Cambria Math"/>
                      </w:rPr>
                      <m:t>3</m:t>
                    </m:r>
                  </m:sub>
                </m:sSub>
                <m:r>
                  <w:rPr>
                    <w:rFonts w:ascii="Cambria Math" w:eastAsia="Cambria Math" w:hAnsi="Cambria Math" w:cs="Cambria Math"/>
                  </w:rPr>
                  <m:t>=</m:t>
                </m:r>
                <m:sSub>
                  <m:sSubPr>
                    <m:ctrlPr>
                      <w:rPr>
                        <w:rFonts w:ascii="Cambria Math" w:hAnsi="Cambria Math"/>
                        <w:i/>
                      </w:rPr>
                    </m:ctrlPr>
                  </m:sSubPr>
                  <m:e>
                    <m:r>
                      <w:rPr>
                        <w:rFonts w:ascii="Cambria Math" w:hAnsi="Cambria Math"/>
                      </w:rPr>
                      <m:t>p</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e>
            </m:eqArr>
          </m:e>
        </m:d>
      </m:oMath>
      <w:r w:rsidR="00166E2C">
        <w:tab/>
      </w:r>
      <w:r w:rsidR="00166E2C">
        <w:tab/>
      </w:r>
      <w:r w:rsidR="00CD6F5C">
        <w:t xml:space="preserve">           </w:t>
      </w:r>
      <w:r>
        <w:t xml:space="preserve"> </w:t>
      </w:r>
      <w:r w:rsidR="00CD6F5C">
        <w:t xml:space="preserve">                           </w:t>
      </w:r>
      <w:r w:rsidR="009923E9">
        <w:t xml:space="preserve">              </w:t>
      </w:r>
      <w:r w:rsidR="00166E2C">
        <w:t>(1</w:t>
      </w:r>
      <w:r w:rsidR="002758BC">
        <w:t>5</w:t>
      </w:r>
      <w:r w:rsidR="00166E2C">
        <w:t>)</w:t>
      </w:r>
      <w:r w:rsidR="00166E2C">
        <w:rPr>
          <w:sz w:val="24"/>
          <w:szCs w:val="24"/>
        </w:rPr>
        <w:t xml:space="preserve">        </w:t>
      </w:r>
    </w:p>
    <w:p w:rsidR="00166E2C" w:rsidRDefault="009504C5" w:rsidP="009923E9">
      <w:pPr>
        <w:ind w:firstLine="720"/>
        <w:jc w:val="both"/>
      </w:pPr>
      <w:r w:rsidRPr="009923E9">
        <w:rPr>
          <w:szCs w:val="24"/>
        </w:rPr>
        <w:t>Secre</w:t>
      </w:r>
      <w:r w:rsidR="00615FB3" w:rsidRPr="009923E9">
        <w:rPr>
          <w:szCs w:val="24"/>
        </w:rPr>
        <w:t>t</w:t>
      </w:r>
      <w:r>
        <w:t xml:space="preserve"> data embedding is performed in the same</w:t>
      </w:r>
      <w:r w:rsidR="00615FB3">
        <w:t xml:space="preserve"> why as in</w:t>
      </w:r>
      <w:sdt>
        <w:sdtPr>
          <w:id w:val="1843823"/>
          <w:citation/>
        </w:sdtPr>
        <w:sdtEndPr/>
        <w:sdtContent>
          <w:r w:rsidR="00F24A6F">
            <w:fldChar w:fldCharType="begin"/>
          </w:r>
          <w:r w:rsidR="00F24A6F">
            <w:instrText xml:space="preserve"> CITATION Jun03 \l 1033  </w:instrText>
          </w:r>
          <w:r w:rsidR="00F24A6F">
            <w:fldChar w:fldCharType="separate"/>
          </w:r>
          <w:r w:rsidR="006005DD">
            <w:rPr>
              <w:noProof/>
            </w:rPr>
            <w:t xml:space="preserve"> [6]</w:t>
          </w:r>
          <w:r w:rsidR="00F24A6F">
            <w:rPr>
              <w:noProof/>
            </w:rPr>
            <w:fldChar w:fldCharType="end"/>
          </w:r>
        </w:sdtContent>
      </w:sdt>
      <w:r>
        <w:t xml:space="preserve"> except that there are three differences to carry</w:t>
      </w:r>
      <w:r w:rsidR="00615FB3">
        <w:t xml:space="preserve"> </w:t>
      </w:r>
      <w:r>
        <w:t>three secret bits. Thereafter</w:t>
      </w:r>
      <w:r w:rsidR="00CE4DDF">
        <w:t>,</w:t>
      </w:r>
      <w:r w:rsidR="00CE4DDF" w:rsidRPr="00D1346E">
        <w:t xml:space="preserve"> the</w:t>
      </w:r>
      <w:r w:rsidR="00166E2C" w:rsidRPr="00D1346E">
        <w:t xml:space="preserve"> inverse integers transform scheme to </w:t>
      </w:r>
      <w:r w:rsidR="00166E2C">
        <w:t>obtain</w:t>
      </w:r>
      <w:r w:rsidR="00166E2C" w:rsidRPr="00D1346E">
        <w:t xml:space="preserve"> </w:t>
      </w:r>
      <w:r w:rsidR="00166E2C">
        <w:t xml:space="preserve">original </w:t>
      </w:r>
      <w:r w:rsidR="00166E2C" w:rsidRPr="00D1346E">
        <w:t xml:space="preserve">pixels is calculated using </w:t>
      </w:r>
      <w:r w:rsidR="00615FB3">
        <w:t>equation</w:t>
      </w:r>
      <w:r w:rsidR="00166E2C">
        <w:t xml:space="preserve"> </w:t>
      </w:r>
      <w:r w:rsidR="00166E2C" w:rsidRPr="00D1346E">
        <w:t>(</w:t>
      </w:r>
      <w:r w:rsidR="002758BC">
        <w:t>16</w:t>
      </w:r>
      <w:r w:rsidR="00166E2C" w:rsidRPr="00D1346E">
        <w:t>).</w:t>
      </w:r>
    </w:p>
    <w:p w:rsidR="00166E2C" w:rsidRPr="00320F05" w:rsidRDefault="00B37E81" w:rsidP="00B37E81">
      <w:pPr>
        <w:ind w:left="2160"/>
      </w:pPr>
      <w:r>
        <w:t xml:space="preserve">          </w:t>
      </w:r>
      <w:r w:rsidR="009923E9">
        <w:t xml:space="preserve">    </w:t>
      </w:r>
      <w:r w:rsidR="00166E2C">
        <w:t xml:space="preserve"> </w:t>
      </w:r>
      <m:oMath>
        <m:d>
          <m:dPr>
            <m:begChr m:val="{"/>
            <m:endChr m:val=""/>
            <m:ctrlPr>
              <w:rPr>
                <w:rFonts w:ascii="Cambria Math" w:hAnsi="Cambria Math"/>
                <w:szCs w:val="24"/>
              </w:rPr>
            </m:ctrlPr>
          </m:dPr>
          <m:e>
            <m:eqArr>
              <m:eqArrPr>
                <m:ctrlPr>
                  <w:rPr>
                    <w:rFonts w:ascii="Cambria Math" w:hAnsi="Cambria Math"/>
                    <w:i/>
                    <w:szCs w:val="24"/>
                  </w:rPr>
                </m:ctrlPr>
              </m:eqArrPr>
              <m:e>
                <m:sSub>
                  <m:sSubPr>
                    <m:ctrlPr>
                      <w:rPr>
                        <w:rFonts w:ascii="Cambria Math" w:hAnsi="Cambria Math"/>
                        <w:i/>
                        <w:szCs w:val="24"/>
                      </w:rPr>
                    </m:ctrlPr>
                  </m:sSubPr>
                  <m:e>
                    <m:r>
                      <w:rPr>
                        <w:rFonts w:ascii="Cambria Math" w:hAnsi="Cambria Math"/>
                        <w:szCs w:val="24"/>
                      </w:rPr>
                      <m:t>p</m:t>
                    </m:r>
                  </m:e>
                  <m:sub>
                    <m:r>
                      <w:rPr>
                        <w:rFonts w:ascii="Cambria Math" w:hAnsi="Cambria Math"/>
                        <w:szCs w:val="24"/>
                      </w:rPr>
                      <m:t>0</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h</m:t>
                    </m:r>
                  </m:e>
                  <m:sub>
                    <m:r>
                      <w:rPr>
                        <w:rFonts w:ascii="Cambria Math" w:hAnsi="Cambria Math"/>
                        <w:szCs w:val="24"/>
                      </w:rPr>
                      <m:t>0</m:t>
                    </m:r>
                  </m:sub>
                </m:sSub>
                <m:r>
                  <w:rPr>
                    <w:rFonts w:ascii="Cambria Math" w:hAnsi="Cambria Math"/>
                    <w:szCs w:val="24"/>
                  </w:rPr>
                  <m:t>-</m:t>
                </m:r>
                <m:d>
                  <m:dPr>
                    <m:begChr m:val="⌊"/>
                    <m:endChr m:val="⌋"/>
                    <m:ctrlPr>
                      <w:rPr>
                        <w:rFonts w:ascii="Cambria Math" w:hAnsi="Cambria Math"/>
                        <w:i/>
                        <w:szCs w:val="24"/>
                      </w:rPr>
                    </m:ctrlPr>
                  </m:dPr>
                  <m:e>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h</m:t>
                            </m:r>
                          </m:e>
                          <m:sub>
                            <m:r>
                              <w:rPr>
                                <w:rFonts w:ascii="Cambria Math" w:hAnsi="Cambria Math"/>
                                <w:szCs w:val="24"/>
                              </w:rPr>
                              <m: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h</m:t>
                            </m:r>
                          </m:e>
                          <m:sub>
                            <m:r>
                              <w:rPr>
                                <w:rFonts w:ascii="Cambria Math" w:hAnsi="Cambria Math"/>
                                <w:szCs w:val="24"/>
                              </w:rPr>
                              <m:t>2</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h</m:t>
                            </m:r>
                          </m:e>
                          <m:sub>
                            <m:r>
                              <w:rPr>
                                <w:rFonts w:ascii="Cambria Math" w:hAnsi="Cambria Math"/>
                                <w:szCs w:val="24"/>
                              </w:rPr>
                              <m:t>3</m:t>
                            </m:r>
                          </m:sub>
                        </m:sSub>
                      </m:num>
                      <m:den>
                        <m:r>
                          <w:rPr>
                            <w:rFonts w:ascii="Cambria Math" w:hAnsi="Cambria Math"/>
                            <w:szCs w:val="24"/>
                          </w:rPr>
                          <m:t>4</m:t>
                        </m:r>
                      </m:den>
                    </m:f>
                  </m:e>
                </m:d>
              </m:e>
              <m:e>
                <m:sSub>
                  <m:sSubPr>
                    <m:ctrlPr>
                      <w:rPr>
                        <w:rFonts w:ascii="Cambria Math" w:hAnsi="Cambria Math"/>
                        <w:i/>
                        <w:szCs w:val="24"/>
                      </w:rPr>
                    </m:ctrlPr>
                  </m:sSubPr>
                  <m:e>
                    <m:r>
                      <w:rPr>
                        <w:rFonts w:ascii="Cambria Math" w:hAnsi="Cambria Math"/>
                        <w:szCs w:val="24"/>
                      </w:rPr>
                      <m:t>p</m:t>
                    </m:r>
                  </m:e>
                  <m:sub>
                    <m:r>
                      <w:rPr>
                        <w:rFonts w:ascii="Cambria Math" w:hAnsi="Cambria Math"/>
                        <w:szCs w:val="24"/>
                      </w:rPr>
                      <m: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h</m:t>
                    </m:r>
                  </m:e>
                  <m:sub>
                    <m:r>
                      <w:rPr>
                        <w:rFonts w:ascii="Cambria Math" w:hAnsi="Cambria Math"/>
                        <w:szCs w:val="24"/>
                      </w:rPr>
                      <m: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p</m:t>
                    </m:r>
                  </m:e>
                  <m:sub>
                    <m:r>
                      <w:rPr>
                        <w:rFonts w:ascii="Cambria Math" w:hAnsi="Cambria Math"/>
                        <w:szCs w:val="24"/>
                      </w:rPr>
                      <m:t>0</m:t>
                    </m:r>
                  </m:sub>
                </m:sSub>
                <m:ctrlPr>
                  <w:rPr>
                    <w:rFonts w:ascii="Cambria Math" w:eastAsia="Cambria Math" w:hAnsi="Cambria Math" w:cs="Cambria Math"/>
                    <w:i/>
                    <w:szCs w:val="24"/>
                  </w:rPr>
                </m:ctrlPr>
              </m:e>
              <m:e>
                <m:sSub>
                  <m:sSubPr>
                    <m:ctrlPr>
                      <w:rPr>
                        <w:rFonts w:ascii="Cambria Math" w:eastAsia="Cambria Math" w:hAnsi="Cambria Math" w:cs="Cambria Math"/>
                        <w:i/>
                        <w:szCs w:val="24"/>
                      </w:rPr>
                    </m:ctrlPr>
                  </m:sSubPr>
                  <m:e>
                    <m:r>
                      <w:rPr>
                        <w:rFonts w:ascii="Cambria Math" w:eastAsia="Cambria Math" w:hAnsi="Cambria Math" w:cs="Cambria Math"/>
                        <w:szCs w:val="24"/>
                      </w:rPr>
                      <m:t>p</m:t>
                    </m:r>
                  </m:e>
                  <m:sub>
                    <m:r>
                      <w:rPr>
                        <w:rFonts w:ascii="Cambria Math" w:eastAsia="Cambria Math" w:hAnsi="Cambria Math" w:cs="Cambria Math"/>
                        <w:szCs w:val="24"/>
                      </w:rPr>
                      <m:t>2</m:t>
                    </m:r>
                  </m:sub>
                </m:sSub>
                <m:r>
                  <w:rPr>
                    <w:rFonts w:ascii="Cambria Math" w:eastAsia="Cambria Math" w:hAnsi="Cambria Math" w:cs="Cambria Math"/>
                    <w:szCs w:val="24"/>
                  </w:rPr>
                  <m:t>=</m:t>
                </m:r>
                <m:sSub>
                  <m:sSubPr>
                    <m:ctrlPr>
                      <w:rPr>
                        <w:rFonts w:ascii="Cambria Math" w:hAnsi="Cambria Math"/>
                        <w:i/>
                        <w:szCs w:val="24"/>
                      </w:rPr>
                    </m:ctrlPr>
                  </m:sSubPr>
                  <m:e>
                    <m:r>
                      <w:rPr>
                        <w:rFonts w:ascii="Cambria Math" w:hAnsi="Cambria Math"/>
                        <w:szCs w:val="24"/>
                      </w:rPr>
                      <m:t>h</m:t>
                    </m:r>
                  </m:e>
                  <m:sub>
                    <m:r>
                      <w:rPr>
                        <w:rFonts w:ascii="Cambria Math" w:hAnsi="Cambria Math"/>
                        <w:szCs w:val="24"/>
                      </w:rPr>
                      <m:t>2</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p</m:t>
                    </m:r>
                  </m:e>
                  <m:sub>
                    <m:r>
                      <w:rPr>
                        <w:rFonts w:ascii="Cambria Math" w:hAnsi="Cambria Math"/>
                        <w:szCs w:val="24"/>
                      </w:rPr>
                      <m:t>1</m:t>
                    </m:r>
                  </m:sub>
                </m:sSub>
                <m:ctrlPr>
                  <w:rPr>
                    <w:rFonts w:ascii="Cambria Math" w:eastAsia="Cambria Math" w:hAnsi="Cambria Math" w:cs="Cambria Math"/>
                    <w:i/>
                    <w:szCs w:val="24"/>
                  </w:rPr>
                </m:ctrlPr>
              </m:e>
              <m:e>
                <m:sSub>
                  <m:sSubPr>
                    <m:ctrlPr>
                      <w:rPr>
                        <w:rFonts w:ascii="Cambria Math" w:eastAsia="Cambria Math" w:hAnsi="Cambria Math" w:cs="Cambria Math"/>
                        <w:i/>
                        <w:szCs w:val="24"/>
                      </w:rPr>
                    </m:ctrlPr>
                  </m:sSubPr>
                  <m:e>
                    <m:r>
                      <w:rPr>
                        <w:rFonts w:ascii="Cambria Math" w:eastAsia="Cambria Math" w:hAnsi="Cambria Math" w:cs="Cambria Math"/>
                        <w:szCs w:val="24"/>
                      </w:rPr>
                      <m:t>p</m:t>
                    </m:r>
                  </m:e>
                  <m:sub>
                    <m:r>
                      <w:rPr>
                        <w:rFonts w:ascii="Cambria Math" w:eastAsia="Cambria Math" w:hAnsi="Cambria Math" w:cs="Cambria Math"/>
                        <w:szCs w:val="24"/>
                      </w:rPr>
                      <m:t>3</m:t>
                    </m:r>
                  </m:sub>
                </m:sSub>
                <m:r>
                  <w:rPr>
                    <w:rFonts w:ascii="Cambria Math" w:eastAsia="Cambria Math" w:hAnsi="Cambria Math" w:cs="Cambria Math"/>
                    <w:szCs w:val="24"/>
                  </w:rPr>
                  <m:t>=</m:t>
                </m:r>
                <m:sSub>
                  <m:sSubPr>
                    <m:ctrlPr>
                      <w:rPr>
                        <w:rFonts w:ascii="Cambria Math" w:hAnsi="Cambria Math"/>
                        <w:i/>
                        <w:szCs w:val="24"/>
                      </w:rPr>
                    </m:ctrlPr>
                  </m:sSubPr>
                  <m:e>
                    <m:r>
                      <w:rPr>
                        <w:rFonts w:ascii="Cambria Math" w:hAnsi="Cambria Math"/>
                        <w:szCs w:val="24"/>
                      </w:rPr>
                      <m:t>h</m:t>
                    </m:r>
                  </m:e>
                  <m:sub>
                    <m:r>
                      <w:rPr>
                        <w:rFonts w:ascii="Cambria Math" w:hAnsi="Cambria Math"/>
                        <w:szCs w:val="24"/>
                      </w:rPr>
                      <m:t>3</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p</m:t>
                    </m:r>
                  </m:e>
                  <m:sub>
                    <m:r>
                      <w:rPr>
                        <w:rFonts w:ascii="Cambria Math" w:hAnsi="Cambria Math"/>
                        <w:szCs w:val="24"/>
                      </w:rPr>
                      <m:t>2</m:t>
                    </m:r>
                  </m:sub>
                </m:sSub>
              </m:e>
            </m:eqArr>
          </m:e>
        </m:d>
      </m:oMath>
      <w:r w:rsidR="00166E2C" w:rsidRPr="00166E2C">
        <w:rPr>
          <w:rFonts w:ascii="Cambria Math" w:hAnsi="Cambria Math"/>
          <w:szCs w:val="24"/>
        </w:rPr>
        <w:tab/>
      </w:r>
      <w:r w:rsidR="00166E2C" w:rsidRPr="00166E2C">
        <w:rPr>
          <w:rFonts w:ascii="Cambria Math" w:hAnsi="Cambria Math"/>
          <w:szCs w:val="24"/>
        </w:rPr>
        <w:tab/>
      </w:r>
      <w:r w:rsidR="00166E2C" w:rsidRPr="00166E2C">
        <w:rPr>
          <w:rFonts w:ascii="Cambria Math" w:hAnsi="Cambria Math"/>
          <w:szCs w:val="24"/>
        </w:rPr>
        <w:tab/>
      </w:r>
      <w:r w:rsidR="00CD6F5C">
        <w:rPr>
          <w:rFonts w:ascii="Cambria Math" w:hAnsi="Cambria Math"/>
          <w:szCs w:val="24"/>
        </w:rPr>
        <w:t xml:space="preserve">                              </w:t>
      </w:r>
      <w:r>
        <w:rPr>
          <w:rFonts w:ascii="Cambria Math" w:hAnsi="Cambria Math"/>
          <w:szCs w:val="24"/>
        </w:rPr>
        <w:t xml:space="preserve">           </w:t>
      </w:r>
      <w:r w:rsidR="00CD6F5C">
        <w:rPr>
          <w:rFonts w:ascii="Cambria Math" w:hAnsi="Cambria Math"/>
          <w:szCs w:val="24"/>
        </w:rPr>
        <w:t xml:space="preserve"> </w:t>
      </w:r>
      <w:r w:rsidR="00166E2C" w:rsidRPr="00166E2C">
        <w:rPr>
          <w:rFonts w:ascii="Cambria Math" w:hAnsi="Cambria Math"/>
          <w:szCs w:val="24"/>
        </w:rPr>
        <w:t xml:space="preserve"> (</w:t>
      </w:r>
      <w:r w:rsidR="002758BC">
        <w:rPr>
          <w:rFonts w:ascii="Cambria Math" w:hAnsi="Cambria Math"/>
          <w:szCs w:val="24"/>
        </w:rPr>
        <w:t>16</w:t>
      </w:r>
      <w:r w:rsidR="00166E2C" w:rsidRPr="00166E2C">
        <w:rPr>
          <w:rFonts w:ascii="Cambria Math" w:hAnsi="Cambria Math"/>
          <w:szCs w:val="24"/>
        </w:rPr>
        <w:t>)</w:t>
      </w:r>
      <w:r w:rsidR="00166E2C" w:rsidRPr="006F44B0">
        <w:rPr>
          <w:szCs w:val="24"/>
        </w:rPr>
        <w:t xml:space="preserve"> </w:t>
      </w:r>
    </w:p>
    <w:p w:rsidR="00166E2C" w:rsidRDefault="00615FB3" w:rsidP="002A5440">
      <w:pPr>
        <w:ind w:firstLine="720"/>
        <w:jc w:val="both"/>
        <w:rPr>
          <w:szCs w:val="24"/>
        </w:rPr>
      </w:pPr>
      <w:r>
        <w:rPr>
          <w:szCs w:val="24"/>
        </w:rPr>
        <w:t xml:space="preserve">In </w:t>
      </w:r>
      <w:sdt>
        <w:sdtPr>
          <w:rPr>
            <w:szCs w:val="24"/>
          </w:rPr>
          <w:id w:val="317910"/>
          <w:citation/>
        </w:sdtPr>
        <w:sdtEndPr/>
        <w:sdtContent>
          <w:r w:rsidR="000F3687" w:rsidRPr="006F44B0">
            <w:rPr>
              <w:szCs w:val="24"/>
            </w:rPr>
            <w:fldChar w:fldCharType="begin"/>
          </w:r>
          <w:r w:rsidR="00166E2C" w:rsidRPr="006F44B0">
            <w:rPr>
              <w:szCs w:val="24"/>
            </w:rPr>
            <w:instrText xml:space="preserve"> CITATION AnI13 \l 1033  </w:instrText>
          </w:r>
          <w:r w:rsidR="000F3687" w:rsidRPr="006F44B0">
            <w:rPr>
              <w:szCs w:val="24"/>
            </w:rPr>
            <w:fldChar w:fldCharType="separate"/>
          </w:r>
          <w:r w:rsidR="006005DD" w:rsidRPr="006005DD">
            <w:rPr>
              <w:noProof/>
              <w:szCs w:val="24"/>
            </w:rPr>
            <w:t>[15]</w:t>
          </w:r>
          <w:r w:rsidR="000F3687" w:rsidRPr="006F44B0">
            <w:rPr>
              <w:szCs w:val="24"/>
            </w:rPr>
            <w:fldChar w:fldCharType="end"/>
          </w:r>
        </w:sdtContent>
      </w:sdt>
      <w:r>
        <w:rPr>
          <w:szCs w:val="24"/>
        </w:rPr>
        <w:t xml:space="preserve">, </w:t>
      </w:r>
      <w:r w:rsidR="00166E2C">
        <w:rPr>
          <w:szCs w:val="24"/>
        </w:rPr>
        <w:t>an improved quad and Reduced D</w:t>
      </w:r>
      <w:r w:rsidR="00166E2C" w:rsidRPr="00D1346E">
        <w:rPr>
          <w:szCs w:val="24"/>
        </w:rPr>
        <w:t xml:space="preserve">ifference </w:t>
      </w:r>
      <w:r w:rsidR="00166E2C">
        <w:rPr>
          <w:szCs w:val="24"/>
        </w:rPr>
        <w:t>E</w:t>
      </w:r>
      <w:r w:rsidR="00166E2C" w:rsidRPr="00D1346E">
        <w:rPr>
          <w:szCs w:val="24"/>
        </w:rPr>
        <w:t>xpansion</w:t>
      </w:r>
      <w:r w:rsidR="00B37E81">
        <w:rPr>
          <w:szCs w:val="24"/>
        </w:rPr>
        <w:t xml:space="preserve"> (RDE)</w:t>
      </w:r>
      <w:r>
        <w:rPr>
          <w:szCs w:val="24"/>
        </w:rPr>
        <w:t xml:space="preserve"> data hiding algorithm was presented</w:t>
      </w:r>
      <w:r w:rsidR="00166E2C" w:rsidRPr="00D1346E">
        <w:rPr>
          <w:szCs w:val="24"/>
        </w:rPr>
        <w:t>. In this method, the quality of stego image has been increased due to further reduction of difference between adjacent pixels. In addition, high load capacity is maintained. Different from integer transform scheme</w:t>
      </w:r>
      <w:r w:rsidR="00166E2C">
        <w:rPr>
          <w:szCs w:val="24"/>
        </w:rPr>
        <w:t xml:space="preserve"> </w:t>
      </w:r>
      <w:sdt>
        <w:sdtPr>
          <w:rPr>
            <w:szCs w:val="24"/>
          </w:rPr>
          <w:id w:val="5912984"/>
          <w:citation/>
        </w:sdtPr>
        <w:sdtEndPr/>
        <w:sdtContent>
          <w:r w:rsidR="000F3687" w:rsidRPr="006F44B0">
            <w:rPr>
              <w:szCs w:val="24"/>
            </w:rPr>
            <w:fldChar w:fldCharType="begin"/>
          </w:r>
          <w:r w:rsidR="00166E2C" w:rsidRPr="006F44B0">
            <w:rPr>
              <w:szCs w:val="24"/>
            </w:rPr>
            <w:instrText xml:space="preserve"> CITATION Adn04 \l 1033 </w:instrText>
          </w:r>
          <w:r w:rsidR="000F3687" w:rsidRPr="006F44B0">
            <w:rPr>
              <w:szCs w:val="24"/>
            </w:rPr>
            <w:fldChar w:fldCharType="separate"/>
          </w:r>
          <w:r w:rsidR="006005DD" w:rsidRPr="006005DD">
            <w:rPr>
              <w:noProof/>
              <w:szCs w:val="24"/>
            </w:rPr>
            <w:t>[10]</w:t>
          </w:r>
          <w:r w:rsidR="000F3687" w:rsidRPr="006F44B0">
            <w:rPr>
              <w:szCs w:val="24"/>
            </w:rPr>
            <w:fldChar w:fldCharType="end"/>
          </w:r>
        </w:sdtContent>
      </w:sdt>
      <w:r w:rsidR="00166E2C" w:rsidRPr="006F44B0">
        <w:rPr>
          <w:szCs w:val="24"/>
        </w:rPr>
        <w:t xml:space="preserve">, </w:t>
      </w:r>
      <w:r w:rsidR="00166E2C" w:rsidRPr="00D1346E">
        <w:rPr>
          <w:szCs w:val="24"/>
        </w:rPr>
        <w:t xml:space="preserve">the first difference was proposed to be </w:t>
      </w:r>
      <m:oMath>
        <m:r>
          <w:rPr>
            <w:rFonts w:ascii="Cambria Math" w:hAnsi="Cambria Math"/>
            <w:szCs w:val="24"/>
          </w:rPr>
          <m:t>0</m:t>
        </m:r>
      </m:oMath>
      <w:r w:rsidR="00166E2C" w:rsidRPr="00D1346E">
        <w:rPr>
          <w:szCs w:val="24"/>
        </w:rPr>
        <w:t xml:space="preserve"> and the integer tra</w:t>
      </w:r>
      <w:r>
        <w:rPr>
          <w:szCs w:val="24"/>
        </w:rPr>
        <w:t>nsform function was performed</w:t>
      </w:r>
      <w:r w:rsidR="00166E2C" w:rsidRPr="00D1346E">
        <w:rPr>
          <w:szCs w:val="24"/>
        </w:rPr>
        <w:t xml:space="preserve"> using </w:t>
      </w:r>
      <w:r>
        <w:rPr>
          <w:szCs w:val="24"/>
        </w:rPr>
        <w:t>e</w:t>
      </w:r>
      <w:r w:rsidR="00166E2C">
        <w:rPr>
          <w:szCs w:val="24"/>
        </w:rPr>
        <w:t>q</w:t>
      </w:r>
      <w:r>
        <w:rPr>
          <w:szCs w:val="24"/>
        </w:rPr>
        <w:t>uation</w:t>
      </w:r>
      <w:r w:rsidR="00166E2C">
        <w:rPr>
          <w:szCs w:val="24"/>
        </w:rPr>
        <w:t xml:space="preserve"> </w:t>
      </w:r>
      <w:r w:rsidR="00166E2C" w:rsidRPr="00D1346E">
        <w:rPr>
          <w:szCs w:val="24"/>
        </w:rPr>
        <w:t>(</w:t>
      </w:r>
      <w:r w:rsidR="002758BC">
        <w:rPr>
          <w:szCs w:val="24"/>
        </w:rPr>
        <w:t>17</w:t>
      </w:r>
      <w:r w:rsidR="00166E2C" w:rsidRPr="00D1346E">
        <w:rPr>
          <w:szCs w:val="24"/>
        </w:rPr>
        <w:t>).</w:t>
      </w:r>
    </w:p>
    <w:p w:rsidR="00166E2C" w:rsidRPr="00166E2C" w:rsidRDefault="00B37E81" w:rsidP="000108D9">
      <w:pPr>
        <w:pStyle w:val="EndnoteText"/>
        <w:jc w:val="both"/>
        <w:rPr>
          <w:rFonts w:ascii="Cambria Math" w:eastAsia="Times New Roman" w:hAnsi="Cambria Math"/>
          <w:kern w:val="0"/>
          <w:sz w:val="20"/>
          <w:szCs w:val="24"/>
          <w:lang w:eastAsia="en-US"/>
        </w:rPr>
      </w:pPr>
      <w:r>
        <w:rPr>
          <w:rFonts w:eastAsia="Times New Roman"/>
          <w:kern w:val="0"/>
          <w:sz w:val="20"/>
          <w:szCs w:val="24"/>
          <w:lang w:eastAsia="en-US"/>
        </w:rPr>
        <w:tab/>
      </w:r>
      <w:r>
        <w:rPr>
          <w:rFonts w:eastAsia="Times New Roman"/>
          <w:kern w:val="0"/>
          <w:sz w:val="20"/>
          <w:szCs w:val="24"/>
          <w:lang w:eastAsia="en-US"/>
        </w:rPr>
        <w:tab/>
      </w:r>
      <w:r>
        <w:rPr>
          <w:rFonts w:eastAsia="Times New Roman"/>
          <w:kern w:val="0"/>
          <w:sz w:val="20"/>
          <w:szCs w:val="24"/>
          <w:lang w:eastAsia="en-US"/>
        </w:rPr>
        <w:tab/>
      </w:r>
      <w:r>
        <w:rPr>
          <w:rFonts w:eastAsia="Times New Roman"/>
          <w:kern w:val="0"/>
          <w:sz w:val="20"/>
          <w:szCs w:val="24"/>
          <w:lang w:eastAsia="en-US"/>
        </w:rPr>
        <w:tab/>
      </w:r>
      <w:r>
        <w:rPr>
          <w:rFonts w:eastAsia="Times New Roman"/>
          <w:kern w:val="0"/>
          <w:sz w:val="20"/>
          <w:szCs w:val="24"/>
          <w:lang w:eastAsia="en-US"/>
        </w:rPr>
        <w:tab/>
      </w:r>
      <m:oMath>
        <m:d>
          <m:dPr>
            <m:begChr m:val="{"/>
            <m:endChr m:val=""/>
            <m:ctrlPr>
              <w:rPr>
                <w:rFonts w:ascii="Cambria Math" w:eastAsia="Times New Roman" w:hAnsi="Cambria Math"/>
                <w:i/>
                <w:kern w:val="0"/>
                <w:sz w:val="20"/>
                <w:szCs w:val="24"/>
                <w:lang w:eastAsia="en-US"/>
              </w:rPr>
            </m:ctrlPr>
          </m:dPr>
          <m:e>
            <m:eqArr>
              <m:eqArrPr>
                <m:ctrlPr>
                  <w:rPr>
                    <w:rFonts w:ascii="Cambria Math" w:eastAsia="Times New Roman" w:hAnsi="Cambria Math"/>
                    <w:i/>
                    <w:kern w:val="0"/>
                    <w:sz w:val="20"/>
                    <w:szCs w:val="24"/>
                    <w:lang w:eastAsia="en-US"/>
                  </w:rPr>
                </m:ctrlPr>
              </m:eqArrPr>
              <m:e>
                <m:sSub>
                  <m:sSubPr>
                    <m:ctrlPr>
                      <w:rPr>
                        <w:rFonts w:ascii="Cambria Math" w:eastAsia="Times New Roman" w:hAnsi="Cambria Math"/>
                        <w:i/>
                        <w:kern w:val="0"/>
                        <w:sz w:val="20"/>
                        <w:szCs w:val="24"/>
                        <w:lang w:eastAsia="en-US"/>
                      </w:rPr>
                    </m:ctrlPr>
                  </m:sSubPr>
                  <m:e>
                    <m:r>
                      <w:rPr>
                        <w:rFonts w:ascii="Cambria Math" w:eastAsia="Times New Roman" w:hAnsi="Cambria Math"/>
                        <w:kern w:val="0"/>
                        <w:sz w:val="20"/>
                        <w:szCs w:val="24"/>
                        <w:lang w:eastAsia="en-US"/>
                      </w:rPr>
                      <m:t>h</m:t>
                    </m:r>
                  </m:e>
                  <m:sub>
                    <m:r>
                      <w:rPr>
                        <w:rFonts w:ascii="Cambria Math" w:eastAsia="Times New Roman" w:hAnsi="Cambria Math"/>
                        <w:kern w:val="0"/>
                        <w:sz w:val="20"/>
                        <w:szCs w:val="24"/>
                        <w:lang w:eastAsia="en-US"/>
                      </w:rPr>
                      <m:t>0</m:t>
                    </m:r>
                  </m:sub>
                </m:sSub>
                <m:r>
                  <w:rPr>
                    <w:rFonts w:ascii="Cambria Math" w:eastAsia="Times New Roman" w:hAnsi="Cambria Math"/>
                    <w:kern w:val="0"/>
                    <w:sz w:val="20"/>
                    <w:szCs w:val="24"/>
                    <w:lang w:eastAsia="en-US"/>
                  </w:rPr>
                  <m:t>=0</m:t>
                </m:r>
              </m:e>
              <m:e>
                <m:sSub>
                  <m:sSubPr>
                    <m:ctrlPr>
                      <w:rPr>
                        <w:rFonts w:ascii="Cambria Math" w:eastAsia="Times New Roman" w:hAnsi="Cambria Math"/>
                        <w:i/>
                        <w:kern w:val="0"/>
                        <w:sz w:val="20"/>
                        <w:szCs w:val="24"/>
                        <w:lang w:eastAsia="en-US"/>
                      </w:rPr>
                    </m:ctrlPr>
                  </m:sSubPr>
                  <m:e>
                    <m:r>
                      <w:rPr>
                        <w:rFonts w:ascii="Cambria Math" w:eastAsia="Times New Roman" w:hAnsi="Cambria Math"/>
                        <w:kern w:val="0"/>
                        <w:sz w:val="20"/>
                        <w:szCs w:val="24"/>
                        <w:lang w:eastAsia="en-US"/>
                      </w:rPr>
                      <m:t>h</m:t>
                    </m:r>
                  </m:e>
                  <m:sub>
                    <m:r>
                      <w:rPr>
                        <w:rFonts w:ascii="Cambria Math" w:eastAsia="Times New Roman" w:hAnsi="Cambria Math"/>
                        <w:kern w:val="0"/>
                        <w:sz w:val="20"/>
                        <w:szCs w:val="24"/>
                        <w:lang w:eastAsia="en-US"/>
                      </w:rPr>
                      <m:t>1</m:t>
                    </m:r>
                  </m:sub>
                </m:sSub>
                <m:r>
                  <w:rPr>
                    <w:rFonts w:ascii="Cambria Math" w:eastAsia="Times New Roman" w:hAnsi="Cambria Math"/>
                    <w:kern w:val="0"/>
                    <w:sz w:val="20"/>
                    <w:szCs w:val="24"/>
                    <w:lang w:eastAsia="en-US"/>
                  </w:rPr>
                  <m:t>=</m:t>
                </m:r>
                <m:sSub>
                  <m:sSubPr>
                    <m:ctrlPr>
                      <w:rPr>
                        <w:rFonts w:ascii="Cambria Math" w:eastAsia="Times New Roman" w:hAnsi="Cambria Math"/>
                        <w:i/>
                        <w:kern w:val="0"/>
                        <w:sz w:val="20"/>
                        <w:szCs w:val="24"/>
                        <w:lang w:eastAsia="en-US"/>
                      </w:rPr>
                    </m:ctrlPr>
                  </m:sSubPr>
                  <m:e>
                    <m:r>
                      <w:rPr>
                        <w:rFonts w:ascii="Cambria Math" w:eastAsia="Times New Roman" w:hAnsi="Cambria Math"/>
                        <w:kern w:val="0"/>
                        <w:sz w:val="20"/>
                        <w:szCs w:val="24"/>
                        <w:lang w:eastAsia="en-US"/>
                      </w:rPr>
                      <m:t>p</m:t>
                    </m:r>
                  </m:e>
                  <m:sub>
                    <m:r>
                      <w:rPr>
                        <w:rFonts w:ascii="Cambria Math" w:eastAsia="Times New Roman" w:hAnsi="Cambria Math"/>
                        <w:kern w:val="0"/>
                        <w:sz w:val="20"/>
                        <w:szCs w:val="24"/>
                        <w:lang w:eastAsia="en-US"/>
                      </w:rPr>
                      <m:t>1</m:t>
                    </m:r>
                  </m:sub>
                </m:sSub>
                <m:r>
                  <w:rPr>
                    <w:rFonts w:ascii="Cambria Math" w:eastAsia="Times New Roman" w:hAnsi="Cambria Math"/>
                    <w:kern w:val="0"/>
                    <w:sz w:val="20"/>
                    <w:szCs w:val="24"/>
                    <w:lang w:eastAsia="en-US"/>
                  </w:rPr>
                  <m:t>-</m:t>
                </m:r>
                <m:sSub>
                  <m:sSubPr>
                    <m:ctrlPr>
                      <w:rPr>
                        <w:rFonts w:ascii="Cambria Math" w:eastAsia="Times New Roman" w:hAnsi="Cambria Math"/>
                        <w:i/>
                        <w:kern w:val="0"/>
                        <w:sz w:val="20"/>
                        <w:szCs w:val="24"/>
                        <w:lang w:eastAsia="en-US"/>
                      </w:rPr>
                    </m:ctrlPr>
                  </m:sSubPr>
                  <m:e>
                    <m:r>
                      <w:rPr>
                        <w:rFonts w:ascii="Cambria Math" w:eastAsia="Times New Roman" w:hAnsi="Cambria Math"/>
                        <w:kern w:val="0"/>
                        <w:sz w:val="20"/>
                        <w:szCs w:val="24"/>
                        <w:lang w:eastAsia="en-US"/>
                      </w:rPr>
                      <m:t>p</m:t>
                    </m:r>
                  </m:e>
                  <m:sub>
                    <m:r>
                      <w:rPr>
                        <w:rFonts w:ascii="Cambria Math" w:eastAsia="Times New Roman" w:hAnsi="Cambria Math"/>
                        <w:kern w:val="0"/>
                        <w:sz w:val="20"/>
                        <w:szCs w:val="24"/>
                        <w:lang w:eastAsia="en-US"/>
                      </w:rPr>
                      <m:t>0</m:t>
                    </m:r>
                  </m:sub>
                </m:sSub>
              </m:e>
              <m:e>
                <m:sSub>
                  <m:sSubPr>
                    <m:ctrlPr>
                      <w:rPr>
                        <w:rFonts w:ascii="Cambria Math" w:eastAsia="Times New Roman" w:hAnsi="Cambria Math"/>
                        <w:i/>
                        <w:kern w:val="0"/>
                        <w:sz w:val="20"/>
                        <w:szCs w:val="24"/>
                        <w:lang w:eastAsia="en-US"/>
                      </w:rPr>
                    </m:ctrlPr>
                  </m:sSubPr>
                  <m:e>
                    <m:r>
                      <w:rPr>
                        <w:rFonts w:ascii="Cambria Math" w:eastAsia="Times New Roman" w:hAnsi="Cambria Math"/>
                        <w:kern w:val="0"/>
                        <w:sz w:val="20"/>
                        <w:szCs w:val="24"/>
                        <w:lang w:eastAsia="en-US"/>
                      </w:rPr>
                      <m:t>h</m:t>
                    </m:r>
                  </m:e>
                  <m:sub>
                    <m:r>
                      <w:rPr>
                        <w:rFonts w:ascii="Cambria Math" w:eastAsia="Times New Roman" w:hAnsi="Cambria Math"/>
                        <w:kern w:val="0"/>
                        <w:sz w:val="20"/>
                        <w:szCs w:val="24"/>
                        <w:lang w:eastAsia="en-US"/>
                      </w:rPr>
                      <m:t>2</m:t>
                    </m:r>
                  </m:sub>
                </m:sSub>
                <m:r>
                  <w:rPr>
                    <w:rFonts w:ascii="Cambria Math" w:eastAsia="Times New Roman" w:hAnsi="Cambria Math"/>
                    <w:kern w:val="0"/>
                    <w:sz w:val="20"/>
                    <w:szCs w:val="24"/>
                    <w:lang w:eastAsia="en-US"/>
                  </w:rPr>
                  <m:t>=</m:t>
                </m:r>
                <m:sSub>
                  <m:sSubPr>
                    <m:ctrlPr>
                      <w:rPr>
                        <w:rFonts w:ascii="Cambria Math" w:eastAsia="Times New Roman" w:hAnsi="Cambria Math"/>
                        <w:i/>
                        <w:kern w:val="0"/>
                        <w:sz w:val="20"/>
                        <w:szCs w:val="24"/>
                        <w:lang w:eastAsia="en-US"/>
                      </w:rPr>
                    </m:ctrlPr>
                  </m:sSubPr>
                  <m:e>
                    <m:r>
                      <w:rPr>
                        <w:rFonts w:ascii="Cambria Math" w:eastAsia="Times New Roman" w:hAnsi="Cambria Math"/>
                        <w:kern w:val="0"/>
                        <w:sz w:val="20"/>
                        <w:szCs w:val="24"/>
                        <w:lang w:eastAsia="en-US"/>
                      </w:rPr>
                      <m:t>p</m:t>
                    </m:r>
                  </m:e>
                  <m:sub>
                    <m:r>
                      <w:rPr>
                        <w:rFonts w:ascii="Cambria Math" w:eastAsia="Times New Roman" w:hAnsi="Cambria Math"/>
                        <w:kern w:val="0"/>
                        <w:sz w:val="20"/>
                        <w:szCs w:val="24"/>
                        <w:lang w:eastAsia="en-US"/>
                      </w:rPr>
                      <m:t>2</m:t>
                    </m:r>
                  </m:sub>
                </m:sSub>
                <m:r>
                  <w:rPr>
                    <w:rFonts w:ascii="Cambria Math" w:eastAsia="Times New Roman" w:hAnsi="Cambria Math"/>
                    <w:kern w:val="0"/>
                    <w:sz w:val="20"/>
                    <w:szCs w:val="24"/>
                    <w:lang w:eastAsia="en-US"/>
                  </w:rPr>
                  <m:t>-</m:t>
                </m:r>
                <m:sSub>
                  <m:sSubPr>
                    <m:ctrlPr>
                      <w:rPr>
                        <w:rFonts w:ascii="Cambria Math" w:eastAsia="Times New Roman" w:hAnsi="Cambria Math"/>
                        <w:i/>
                        <w:kern w:val="0"/>
                        <w:sz w:val="20"/>
                        <w:szCs w:val="24"/>
                        <w:lang w:eastAsia="en-US"/>
                      </w:rPr>
                    </m:ctrlPr>
                  </m:sSubPr>
                  <m:e>
                    <m:r>
                      <w:rPr>
                        <w:rFonts w:ascii="Cambria Math" w:eastAsia="Times New Roman" w:hAnsi="Cambria Math"/>
                        <w:kern w:val="0"/>
                        <w:sz w:val="20"/>
                        <w:szCs w:val="24"/>
                        <w:lang w:eastAsia="en-US"/>
                      </w:rPr>
                      <m:t>p</m:t>
                    </m:r>
                  </m:e>
                  <m:sub>
                    <m:r>
                      <w:rPr>
                        <w:rFonts w:ascii="Cambria Math" w:eastAsia="Times New Roman" w:hAnsi="Cambria Math"/>
                        <w:kern w:val="0"/>
                        <w:sz w:val="20"/>
                        <w:szCs w:val="24"/>
                        <w:lang w:eastAsia="en-US"/>
                      </w:rPr>
                      <m:t>1</m:t>
                    </m:r>
                  </m:sub>
                </m:sSub>
              </m:e>
              <m:e>
                <m:sSub>
                  <m:sSubPr>
                    <m:ctrlPr>
                      <w:rPr>
                        <w:rFonts w:ascii="Cambria Math" w:eastAsia="Times New Roman" w:hAnsi="Cambria Math"/>
                        <w:i/>
                        <w:kern w:val="0"/>
                        <w:sz w:val="20"/>
                        <w:szCs w:val="24"/>
                        <w:lang w:eastAsia="en-US"/>
                      </w:rPr>
                    </m:ctrlPr>
                  </m:sSubPr>
                  <m:e>
                    <m:r>
                      <w:rPr>
                        <w:rFonts w:ascii="Cambria Math" w:eastAsia="Times New Roman" w:hAnsi="Cambria Math"/>
                        <w:kern w:val="0"/>
                        <w:sz w:val="20"/>
                        <w:szCs w:val="24"/>
                        <w:lang w:eastAsia="en-US"/>
                      </w:rPr>
                      <m:t>h</m:t>
                    </m:r>
                  </m:e>
                  <m:sub>
                    <m:r>
                      <w:rPr>
                        <w:rFonts w:ascii="Cambria Math" w:eastAsia="Times New Roman" w:hAnsi="Cambria Math"/>
                        <w:kern w:val="0"/>
                        <w:sz w:val="20"/>
                        <w:szCs w:val="24"/>
                        <w:lang w:eastAsia="en-US"/>
                      </w:rPr>
                      <m:t>3</m:t>
                    </m:r>
                  </m:sub>
                </m:sSub>
                <m:r>
                  <w:rPr>
                    <w:rFonts w:ascii="Cambria Math" w:eastAsia="Times New Roman" w:hAnsi="Cambria Math"/>
                    <w:kern w:val="0"/>
                    <w:sz w:val="20"/>
                    <w:szCs w:val="24"/>
                    <w:lang w:eastAsia="en-US"/>
                  </w:rPr>
                  <m:t>=</m:t>
                </m:r>
                <m:sSub>
                  <m:sSubPr>
                    <m:ctrlPr>
                      <w:rPr>
                        <w:rFonts w:ascii="Cambria Math" w:eastAsia="Times New Roman" w:hAnsi="Cambria Math"/>
                        <w:i/>
                        <w:kern w:val="0"/>
                        <w:sz w:val="20"/>
                        <w:szCs w:val="24"/>
                        <w:lang w:eastAsia="en-US"/>
                      </w:rPr>
                    </m:ctrlPr>
                  </m:sSubPr>
                  <m:e>
                    <m:r>
                      <w:rPr>
                        <w:rFonts w:ascii="Cambria Math" w:eastAsia="Times New Roman" w:hAnsi="Cambria Math"/>
                        <w:kern w:val="0"/>
                        <w:sz w:val="20"/>
                        <w:szCs w:val="24"/>
                        <w:lang w:eastAsia="en-US"/>
                      </w:rPr>
                      <m:t>p</m:t>
                    </m:r>
                  </m:e>
                  <m:sub>
                    <m:r>
                      <w:rPr>
                        <w:rFonts w:ascii="Cambria Math" w:eastAsia="Times New Roman" w:hAnsi="Cambria Math"/>
                        <w:kern w:val="0"/>
                        <w:sz w:val="20"/>
                        <w:szCs w:val="24"/>
                        <w:lang w:eastAsia="en-US"/>
                      </w:rPr>
                      <m:t>3</m:t>
                    </m:r>
                  </m:sub>
                </m:sSub>
                <m:r>
                  <w:rPr>
                    <w:rFonts w:ascii="Cambria Math" w:eastAsia="Times New Roman" w:hAnsi="Cambria Math"/>
                    <w:kern w:val="0"/>
                    <w:sz w:val="20"/>
                    <w:szCs w:val="24"/>
                    <w:lang w:eastAsia="en-US"/>
                  </w:rPr>
                  <m:t>-</m:t>
                </m:r>
                <m:sSub>
                  <m:sSubPr>
                    <m:ctrlPr>
                      <w:rPr>
                        <w:rFonts w:ascii="Cambria Math" w:eastAsia="Times New Roman" w:hAnsi="Cambria Math"/>
                        <w:i/>
                        <w:kern w:val="0"/>
                        <w:sz w:val="20"/>
                        <w:szCs w:val="24"/>
                        <w:lang w:eastAsia="en-US"/>
                      </w:rPr>
                    </m:ctrlPr>
                  </m:sSubPr>
                  <m:e>
                    <m:r>
                      <w:rPr>
                        <w:rFonts w:ascii="Cambria Math" w:eastAsia="Times New Roman" w:hAnsi="Cambria Math"/>
                        <w:kern w:val="0"/>
                        <w:sz w:val="20"/>
                        <w:szCs w:val="24"/>
                        <w:lang w:eastAsia="en-US"/>
                      </w:rPr>
                      <m:t>p</m:t>
                    </m:r>
                  </m:e>
                  <m:sub>
                    <m:r>
                      <w:rPr>
                        <w:rFonts w:ascii="Cambria Math" w:eastAsia="Times New Roman" w:hAnsi="Cambria Math"/>
                        <w:kern w:val="0"/>
                        <w:sz w:val="20"/>
                        <w:szCs w:val="24"/>
                        <w:lang w:eastAsia="en-US"/>
                      </w:rPr>
                      <m:t>2</m:t>
                    </m:r>
                  </m:sub>
                </m:sSub>
              </m:e>
            </m:eqArr>
          </m:e>
        </m:d>
      </m:oMath>
      <w:r w:rsidR="00166E2C" w:rsidRPr="00166E2C">
        <w:rPr>
          <w:rFonts w:ascii="Cambria Math" w:eastAsia="Times New Roman" w:hAnsi="Cambria Math"/>
          <w:kern w:val="0"/>
          <w:sz w:val="20"/>
          <w:szCs w:val="24"/>
          <w:lang w:eastAsia="en-US"/>
        </w:rPr>
        <w:tab/>
      </w:r>
      <w:r w:rsidR="00166E2C" w:rsidRPr="00166E2C">
        <w:rPr>
          <w:rFonts w:ascii="Cambria Math" w:eastAsia="Times New Roman" w:hAnsi="Cambria Math"/>
          <w:kern w:val="0"/>
          <w:sz w:val="20"/>
          <w:szCs w:val="24"/>
          <w:lang w:eastAsia="en-US"/>
        </w:rPr>
        <w:tab/>
      </w:r>
      <w:r w:rsidR="00166E2C" w:rsidRPr="00166E2C">
        <w:rPr>
          <w:rFonts w:ascii="Cambria Math" w:eastAsia="Times New Roman" w:hAnsi="Cambria Math"/>
          <w:kern w:val="0"/>
          <w:sz w:val="20"/>
          <w:szCs w:val="24"/>
          <w:lang w:eastAsia="en-US"/>
        </w:rPr>
        <w:tab/>
      </w:r>
      <w:r w:rsidR="00166E2C" w:rsidRPr="00166E2C">
        <w:rPr>
          <w:rFonts w:ascii="Cambria Math" w:eastAsia="Times New Roman" w:hAnsi="Cambria Math"/>
          <w:kern w:val="0"/>
          <w:sz w:val="20"/>
          <w:szCs w:val="24"/>
          <w:lang w:eastAsia="en-US"/>
        </w:rPr>
        <w:tab/>
      </w:r>
      <w:r w:rsidR="00CD6F5C">
        <w:rPr>
          <w:rFonts w:ascii="Cambria Math" w:eastAsia="Times New Roman" w:hAnsi="Cambria Math"/>
          <w:kern w:val="0"/>
          <w:sz w:val="20"/>
          <w:szCs w:val="24"/>
          <w:lang w:eastAsia="en-US"/>
        </w:rPr>
        <w:t xml:space="preserve">                                     </w:t>
      </w:r>
      <w:r>
        <w:rPr>
          <w:rFonts w:ascii="Cambria Math" w:eastAsia="Times New Roman" w:hAnsi="Cambria Math"/>
          <w:kern w:val="0"/>
          <w:sz w:val="20"/>
          <w:szCs w:val="24"/>
          <w:lang w:eastAsia="en-US"/>
        </w:rPr>
        <w:t xml:space="preserve">      </w:t>
      </w:r>
      <w:r w:rsidR="00166E2C" w:rsidRPr="00166E2C">
        <w:rPr>
          <w:rFonts w:ascii="Cambria Math" w:eastAsia="Times New Roman" w:hAnsi="Cambria Math"/>
          <w:kern w:val="0"/>
          <w:sz w:val="20"/>
          <w:szCs w:val="24"/>
          <w:lang w:eastAsia="en-US"/>
        </w:rPr>
        <w:t>(</w:t>
      </w:r>
      <w:r w:rsidR="002758BC">
        <w:rPr>
          <w:rFonts w:ascii="Cambria Math" w:eastAsia="Times New Roman" w:hAnsi="Cambria Math"/>
          <w:kern w:val="0"/>
          <w:sz w:val="20"/>
          <w:szCs w:val="24"/>
          <w:lang w:eastAsia="en-US"/>
        </w:rPr>
        <w:t>17</w:t>
      </w:r>
      <w:r w:rsidR="00166E2C" w:rsidRPr="00166E2C">
        <w:rPr>
          <w:rFonts w:ascii="Cambria Math" w:eastAsia="Times New Roman" w:hAnsi="Cambria Math"/>
          <w:kern w:val="0"/>
          <w:sz w:val="20"/>
          <w:szCs w:val="24"/>
          <w:lang w:eastAsia="en-US"/>
        </w:rPr>
        <w:t>)</w:t>
      </w:r>
    </w:p>
    <w:p w:rsidR="00166E2C" w:rsidRDefault="00166E2C" w:rsidP="002A5440">
      <w:pPr>
        <w:ind w:firstLine="720"/>
        <w:jc w:val="both"/>
        <w:rPr>
          <w:szCs w:val="24"/>
        </w:rPr>
      </w:pPr>
      <w:r>
        <w:rPr>
          <w:szCs w:val="24"/>
        </w:rPr>
        <w:t xml:space="preserve"> </w:t>
      </w:r>
      <w:r w:rsidRPr="002A5440">
        <w:t>In</w:t>
      </w:r>
      <w:r>
        <w:rPr>
          <w:szCs w:val="24"/>
        </w:rPr>
        <w:t xml:space="preserve"> order t</w:t>
      </w:r>
      <w:r w:rsidRPr="00091F5E">
        <w:rPr>
          <w:szCs w:val="24"/>
        </w:rPr>
        <w:t>o reduce image distortion after embedding process, difference reduction formula proposed in</w:t>
      </w:r>
      <w:r>
        <w:rPr>
          <w:szCs w:val="24"/>
        </w:rPr>
        <w:t xml:space="preserve"> </w:t>
      </w:r>
      <w:sdt>
        <w:sdtPr>
          <w:rPr>
            <w:szCs w:val="24"/>
          </w:rPr>
          <w:id w:val="1659418571"/>
          <w:citation/>
        </w:sdtPr>
        <w:sdtEndPr/>
        <w:sdtContent>
          <w:r w:rsidR="000F3687">
            <w:rPr>
              <w:szCs w:val="24"/>
            </w:rPr>
            <w:fldChar w:fldCharType="begin"/>
          </w:r>
          <w:r>
            <w:rPr>
              <w:szCs w:val="24"/>
              <w:lang w:val="en-AU"/>
            </w:rPr>
            <w:instrText xml:space="preserve"> CITATION Chi07 \l 3081 </w:instrText>
          </w:r>
          <w:r w:rsidR="000F3687">
            <w:rPr>
              <w:szCs w:val="24"/>
            </w:rPr>
            <w:fldChar w:fldCharType="separate"/>
          </w:r>
          <w:r w:rsidR="006005DD" w:rsidRPr="006005DD">
            <w:rPr>
              <w:noProof/>
              <w:szCs w:val="24"/>
              <w:lang w:val="en-AU"/>
            </w:rPr>
            <w:t>[14]</w:t>
          </w:r>
          <w:r w:rsidR="000F3687">
            <w:rPr>
              <w:szCs w:val="24"/>
            </w:rPr>
            <w:fldChar w:fldCharType="end"/>
          </w:r>
        </w:sdtContent>
      </w:sdt>
      <w:r w:rsidRPr="00091F5E">
        <w:rPr>
          <w:rFonts w:cs="Angsana New"/>
          <w:sz w:val="24"/>
          <w:szCs w:val="24"/>
          <w:lang w:eastAsia="en-NZ" w:bidi="th-TH"/>
        </w:rPr>
        <w:t xml:space="preserve"> </w:t>
      </w:r>
      <w:r>
        <w:rPr>
          <w:szCs w:val="24"/>
        </w:rPr>
        <w:t>is</w:t>
      </w:r>
      <w:r w:rsidRPr="00091F5E">
        <w:rPr>
          <w:szCs w:val="24"/>
        </w:rPr>
        <w:t xml:space="preserve"> improved to get small</w:t>
      </w:r>
      <w:r>
        <w:rPr>
          <w:szCs w:val="24"/>
        </w:rPr>
        <w:t>er</w:t>
      </w:r>
      <w:r w:rsidRPr="00091F5E">
        <w:rPr>
          <w:szCs w:val="24"/>
        </w:rPr>
        <w:t xml:space="preserve"> difference</w:t>
      </w:r>
      <w:r>
        <w:rPr>
          <w:szCs w:val="24"/>
        </w:rPr>
        <w:t>, as</w:t>
      </w:r>
      <w:r w:rsidRPr="00091F5E">
        <w:rPr>
          <w:szCs w:val="24"/>
        </w:rPr>
        <w:t xml:space="preserve"> </w:t>
      </w:r>
      <w:r>
        <w:rPr>
          <w:szCs w:val="24"/>
        </w:rPr>
        <w:t>depicted</w:t>
      </w:r>
      <w:r w:rsidRPr="00091F5E">
        <w:rPr>
          <w:szCs w:val="24"/>
        </w:rPr>
        <w:t xml:space="preserve"> </w:t>
      </w:r>
      <w:r>
        <w:rPr>
          <w:szCs w:val="24"/>
        </w:rPr>
        <w:t>i</w:t>
      </w:r>
      <w:r w:rsidR="00615FB3">
        <w:rPr>
          <w:szCs w:val="24"/>
        </w:rPr>
        <w:t>n e</w:t>
      </w:r>
      <w:r>
        <w:rPr>
          <w:szCs w:val="24"/>
        </w:rPr>
        <w:t>q</w:t>
      </w:r>
      <w:r w:rsidR="00615FB3">
        <w:rPr>
          <w:szCs w:val="24"/>
        </w:rPr>
        <w:t xml:space="preserve">uation </w:t>
      </w:r>
      <w:r w:rsidRPr="00091F5E">
        <w:rPr>
          <w:szCs w:val="24"/>
        </w:rPr>
        <w:t>(</w:t>
      </w:r>
      <w:r w:rsidR="002758BC">
        <w:rPr>
          <w:szCs w:val="24"/>
        </w:rPr>
        <w:t>18</w:t>
      </w:r>
      <w:r w:rsidRPr="00091F5E">
        <w:rPr>
          <w:szCs w:val="24"/>
        </w:rPr>
        <w:t>)</w:t>
      </w:r>
      <w:r w:rsidR="006449B4">
        <w:rPr>
          <w:szCs w:val="24"/>
        </w:rPr>
        <w:t xml:space="preserve"> where </w:t>
      </w:r>
      <m:oMath>
        <m:r>
          <w:rPr>
            <w:rFonts w:ascii="Cambria Math" w:hAnsi="Cambria Math"/>
            <w:szCs w:val="24"/>
          </w:rPr>
          <m:t>n</m:t>
        </m:r>
      </m:oMath>
      <w:r w:rsidR="006449B4">
        <w:rPr>
          <w:szCs w:val="24"/>
        </w:rPr>
        <w:t xml:space="preserve"> varies from </w:t>
      </w:r>
      <m:oMath>
        <m:r>
          <w:rPr>
            <w:rFonts w:ascii="Cambria Math" w:hAnsi="Cambria Math"/>
            <w:szCs w:val="24"/>
          </w:rPr>
          <m:t>0</m:t>
        </m:r>
      </m:oMath>
      <w:r w:rsidR="006449B4">
        <w:rPr>
          <w:szCs w:val="24"/>
        </w:rPr>
        <w:t xml:space="preserve"> to </w:t>
      </w:r>
      <m:oMath>
        <m:r>
          <w:rPr>
            <w:rFonts w:ascii="Cambria Math" w:hAnsi="Cambria Math"/>
            <w:szCs w:val="24"/>
          </w:rPr>
          <m:t>3</m:t>
        </m:r>
      </m:oMath>
      <w:r>
        <w:rPr>
          <w:szCs w:val="24"/>
        </w:rPr>
        <w:t>.</w:t>
      </w:r>
      <w:r w:rsidRPr="00091F5E">
        <w:rPr>
          <w:szCs w:val="24"/>
        </w:rPr>
        <w:t xml:space="preserve"> </w:t>
      </w:r>
      <w:r>
        <w:rPr>
          <w:szCs w:val="24"/>
        </w:rPr>
        <w:t>That is,</w:t>
      </w:r>
      <w:r w:rsidRPr="00091F5E">
        <w:rPr>
          <w:szCs w:val="24"/>
        </w:rPr>
        <w:t xml:space="preserve"> the reduction </w:t>
      </w:r>
      <w:r>
        <w:rPr>
          <w:szCs w:val="24"/>
        </w:rPr>
        <w:t>is</w:t>
      </w:r>
      <w:r w:rsidRPr="00091F5E">
        <w:rPr>
          <w:szCs w:val="24"/>
        </w:rPr>
        <w:t xml:space="preserve"> performed for both negative and positive difference values except</w:t>
      </w:r>
      <w:r>
        <w:rPr>
          <w:szCs w:val="24"/>
        </w:rPr>
        <w:t xml:space="preserve"> the </w:t>
      </w:r>
      <w:r w:rsidR="009504C5">
        <w:rPr>
          <w:szCs w:val="24"/>
        </w:rPr>
        <w:t>difference that</w:t>
      </w:r>
      <w:r>
        <w:rPr>
          <w:szCs w:val="24"/>
        </w:rPr>
        <w:t xml:space="preserve"> is equal to</w:t>
      </w:r>
      <m:oMath>
        <m:r>
          <w:rPr>
            <w:rFonts w:ascii="Cambria Math" w:hAnsi="Cambria Math"/>
            <w:szCs w:val="24"/>
          </w:rPr>
          <m:t xml:space="preserve"> 0</m:t>
        </m:r>
      </m:oMath>
      <w:r>
        <w:rPr>
          <w:szCs w:val="24"/>
        </w:rPr>
        <w:t xml:space="preserve"> or</w:t>
      </w:r>
      <m:oMath>
        <m:r>
          <w:rPr>
            <w:rFonts w:ascii="Cambria Math" w:hAnsi="Cambria Math"/>
            <w:szCs w:val="24"/>
          </w:rPr>
          <m:t xml:space="preserve"> 1</m:t>
        </m:r>
      </m:oMath>
      <w:r w:rsidRPr="00091F5E">
        <w:rPr>
          <w:szCs w:val="24"/>
        </w:rPr>
        <w:t xml:space="preserve"> which may cause</w:t>
      </w:r>
      <w:r>
        <w:rPr>
          <w:szCs w:val="24"/>
        </w:rPr>
        <w:t xml:space="preserve"> either</w:t>
      </w:r>
      <w:r w:rsidRPr="00091F5E">
        <w:rPr>
          <w:szCs w:val="24"/>
        </w:rPr>
        <w:t xml:space="preserve"> overflow or underflow.</w:t>
      </w:r>
    </w:p>
    <w:p w:rsidR="00166E2C" w:rsidRPr="00166E2C" w:rsidRDefault="00B37E81" w:rsidP="000108D9">
      <w:pPr>
        <w:pStyle w:val="EndnoteText"/>
        <w:jc w:val="both"/>
        <w:rPr>
          <w:rFonts w:ascii="Cambria Math" w:eastAsia="Times New Roman" w:hAnsi="Cambria Math"/>
          <w:kern w:val="0"/>
          <w:sz w:val="20"/>
          <w:szCs w:val="24"/>
          <w:lang w:eastAsia="en-US"/>
        </w:rPr>
      </w:pPr>
      <w:r>
        <w:rPr>
          <w:rFonts w:eastAsia="Times New Roman"/>
          <w:sz w:val="18"/>
        </w:rPr>
        <w:t xml:space="preserve">                                                                </w:t>
      </w:r>
      <m:oMath>
        <m:sSub>
          <m:sSubPr>
            <m:ctrlPr>
              <w:rPr>
                <w:rFonts w:ascii="Cambria Math" w:hAnsi="Cambria Math"/>
                <w:i/>
                <w:sz w:val="18"/>
              </w:rPr>
            </m:ctrlPr>
          </m:sSubPr>
          <m:e>
            <m:r>
              <w:rPr>
                <w:rFonts w:ascii="Cambria Math" w:hAnsi="Cambria Math"/>
                <w:sz w:val="18"/>
              </w:rPr>
              <m:t>h''</m:t>
            </m:r>
          </m:e>
          <m:sub>
            <m:r>
              <w:rPr>
                <w:rFonts w:ascii="Cambria Math" w:hAnsi="Cambria Math"/>
                <w:sz w:val="18"/>
              </w:rPr>
              <m:t>n</m:t>
            </m:r>
          </m:sub>
        </m:sSub>
        <m:r>
          <w:rPr>
            <w:rFonts w:ascii="Cambria Math" w:eastAsia="Times New Roman" w:hAnsi="Cambria Math"/>
            <w:kern w:val="0"/>
            <w:sz w:val="20"/>
            <w:szCs w:val="24"/>
            <w:lang w:eastAsia="en-US"/>
          </w:rPr>
          <m:t>=</m:t>
        </m:r>
        <m:d>
          <m:dPr>
            <m:begChr m:val="{"/>
            <m:endChr m:val=""/>
            <m:ctrlPr>
              <w:rPr>
                <w:rFonts w:ascii="Cambria Math" w:eastAsia="Times New Roman" w:hAnsi="Cambria Math"/>
                <w:i/>
                <w:kern w:val="0"/>
                <w:sz w:val="20"/>
                <w:szCs w:val="24"/>
                <w:lang w:eastAsia="en-US"/>
              </w:rPr>
            </m:ctrlPr>
          </m:dPr>
          <m:e>
            <m:eqArr>
              <m:eqArrPr>
                <m:ctrlPr>
                  <w:rPr>
                    <w:rFonts w:ascii="Cambria Math" w:eastAsia="Times New Roman" w:hAnsi="Cambria Math"/>
                    <w:i/>
                    <w:kern w:val="0"/>
                    <w:sz w:val="20"/>
                    <w:szCs w:val="24"/>
                    <w:lang w:eastAsia="en-US"/>
                  </w:rPr>
                </m:ctrlPr>
              </m:eqArrPr>
              <m:e>
                <m:sSub>
                  <m:sSubPr>
                    <m:ctrlPr>
                      <w:rPr>
                        <w:rFonts w:ascii="Cambria Math" w:eastAsia="Times New Roman" w:hAnsi="Cambria Math"/>
                        <w:i/>
                        <w:kern w:val="0"/>
                        <w:sz w:val="20"/>
                        <w:szCs w:val="24"/>
                        <w:lang w:eastAsia="en-US"/>
                      </w:rPr>
                    </m:ctrlPr>
                  </m:sSubPr>
                  <m:e>
                    <m:r>
                      <w:rPr>
                        <w:rFonts w:ascii="Cambria Math" w:eastAsia="Times New Roman" w:hAnsi="Cambria Math"/>
                        <w:kern w:val="0"/>
                        <w:sz w:val="20"/>
                        <w:szCs w:val="24"/>
                        <w:lang w:eastAsia="en-US"/>
                      </w:rPr>
                      <m:t>h</m:t>
                    </m:r>
                  </m:e>
                  <m:sub>
                    <m:r>
                      <w:rPr>
                        <w:rFonts w:ascii="Cambria Math" w:eastAsia="Times New Roman" w:hAnsi="Cambria Math"/>
                        <w:kern w:val="0"/>
                        <w:sz w:val="20"/>
                        <w:szCs w:val="24"/>
                        <w:lang w:eastAsia="en-US"/>
                      </w:rPr>
                      <m:t>n</m:t>
                    </m:r>
                  </m:sub>
                </m:sSub>
                <m:r>
                  <w:rPr>
                    <w:rFonts w:ascii="Cambria Math" w:eastAsia="Times New Roman" w:hAnsi="Cambria Math"/>
                    <w:kern w:val="0"/>
                    <w:sz w:val="20"/>
                    <w:szCs w:val="24"/>
                    <w:lang w:eastAsia="en-US"/>
                  </w:rPr>
                  <m:t xml:space="preserve"> -</m:t>
                </m:r>
                <m:sSup>
                  <m:sSupPr>
                    <m:ctrlPr>
                      <w:rPr>
                        <w:rFonts w:ascii="Cambria Math" w:eastAsia="Times New Roman" w:hAnsi="Cambria Math"/>
                        <w:i/>
                        <w:kern w:val="0"/>
                        <w:sz w:val="20"/>
                        <w:szCs w:val="24"/>
                        <w:lang w:eastAsia="en-US"/>
                      </w:rPr>
                    </m:ctrlPr>
                  </m:sSupPr>
                  <m:e>
                    <m:r>
                      <w:rPr>
                        <w:rFonts w:ascii="Cambria Math" w:eastAsia="Times New Roman" w:hAnsi="Cambria Math"/>
                        <w:kern w:val="0"/>
                        <w:sz w:val="20"/>
                        <w:szCs w:val="24"/>
                        <w:lang w:eastAsia="en-US"/>
                      </w:rPr>
                      <m:t>2</m:t>
                    </m:r>
                  </m:e>
                  <m:sup>
                    <m:d>
                      <m:dPr>
                        <m:begChr m:val="⌊"/>
                        <m:endChr m:val="⌋"/>
                        <m:ctrlPr>
                          <w:rPr>
                            <w:rFonts w:ascii="Cambria Math" w:eastAsia="Times New Roman" w:hAnsi="Cambria Math"/>
                            <w:i/>
                            <w:kern w:val="0"/>
                            <w:sz w:val="20"/>
                            <w:szCs w:val="24"/>
                            <w:lang w:eastAsia="en-US"/>
                          </w:rPr>
                        </m:ctrlPr>
                      </m:dPr>
                      <m:e>
                        <m:sSub>
                          <m:sSubPr>
                            <m:ctrlPr>
                              <w:rPr>
                                <w:rFonts w:ascii="Cambria Math" w:eastAsia="Times New Roman" w:hAnsi="Cambria Math"/>
                                <w:i/>
                                <w:kern w:val="0"/>
                                <w:sz w:val="20"/>
                                <w:szCs w:val="24"/>
                                <w:lang w:eastAsia="en-US"/>
                              </w:rPr>
                            </m:ctrlPr>
                          </m:sSubPr>
                          <m:e>
                            <m:r>
                              <w:rPr>
                                <w:rFonts w:ascii="Cambria Math" w:eastAsia="Times New Roman" w:hAnsi="Cambria Math"/>
                                <w:kern w:val="0"/>
                                <w:sz w:val="20"/>
                                <w:szCs w:val="24"/>
                                <w:lang w:eastAsia="en-US"/>
                              </w:rPr>
                              <m:t>log</m:t>
                            </m:r>
                          </m:e>
                          <m:sub>
                            <m:r>
                              <w:rPr>
                                <w:rFonts w:ascii="Cambria Math" w:eastAsia="Times New Roman" w:hAnsi="Cambria Math"/>
                                <w:kern w:val="0"/>
                                <w:sz w:val="20"/>
                                <w:szCs w:val="24"/>
                                <w:lang w:eastAsia="en-US"/>
                              </w:rPr>
                              <m:t>2</m:t>
                            </m:r>
                          </m:sub>
                        </m:sSub>
                        <m:d>
                          <m:dPr>
                            <m:ctrlPr>
                              <w:rPr>
                                <w:rFonts w:ascii="Cambria Math" w:eastAsia="Times New Roman" w:hAnsi="Cambria Math"/>
                                <w:i/>
                                <w:kern w:val="0"/>
                                <w:sz w:val="20"/>
                                <w:szCs w:val="24"/>
                                <w:lang w:eastAsia="en-US"/>
                              </w:rPr>
                            </m:ctrlPr>
                          </m:dPr>
                          <m:e>
                            <m:sSub>
                              <m:sSubPr>
                                <m:ctrlPr>
                                  <w:rPr>
                                    <w:rFonts w:ascii="Cambria Math" w:eastAsia="Times New Roman" w:hAnsi="Cambria Math"/>
                                    <w:i/>
                                    <w:kern w:val="0"/>
                                    <w:sz w:val="20"/>
                                    <w:szCs w:val="24"/>
                                    <w:lang w:eastAsia="en-US"/>
                                  </w:rPr>
                                </m:ctrlPr>
                              </m:sSubPr>
                              <m:e>
                                <m:r>
                                  <w:rPr>
                                    <w:rFonts w:ascii="Cambria Math" w:eastAsia="Times New Roman" w:hAnsi="Cambria Math"/>
                                    <w:kern w:val="0"/>
                                    <w:sz w:val="20"/>
                                    <w:szCs w:val="24"/>
                                    <w:lang w:eastAsia="en-US"/>
                                  </w:rPr>
                                  <m:t>h</m:t>
                                </m:r>
                              </m:e>
                              <m:sub>
                                <m:r>
                                  <w:rPr>
                                    <w:rFonts w:ascii="Cambria Math" w:eastAsia="Times New Roman" w:hAnsi="Cambria Math"/>
                                    <w:kern w:val="0"/>
                                    <w:sz w:val="20"/>
                                    <w:szCs w:val="24"/>
                                    <w:lang w:eastAsia="en-US"/>
                                  </w:rPr>
                                  <m:t>n</m:t>
                                </m:r>
                              </m:sub>
                            </m:sSub>
                          </m:e>
                        </m:d>
                      </m:e>
                    </m:d>
                  </m:sup>
                </m:sSup>
                <m:r>
                  <w:rPr>
                    <w:rFonts w:ascii="Cambria Math" w:eastAsia="Times New Roman" w:hAnsi="Cambria Math"/>
                    <w:kern w:val="0"/>
                    <w:sz w:val="20"/>
                    <w:szCs w:val="24"/>
                    <w:lang w:eastAsia="en-US"/>
                  </w:rPr>
                  <m:t xml:space="preserve">                     if </m:t>
                </m:r>
                <m:sSub>
                  <m:sSubPr>
                    <m:ctrlPr>
                      <w:rPr>
                        <w:rFonts w:ascii="Cambria Math" w:eastAsia="Times New Roman" w:hAnsi="Cambria Math"/>
                        <w:i/>
                        <w:kern w:val="0"/>
                        <w:sz w:val="20"/>
                        <w:szCs w:val="24"/>
                        <w:lang w:eastAsia="en-US"/>
                      </w:rPr>
                    </m:ctrlPr>
                  </m:sSubPr>
                  <m:e>
                    <m:r>
                      <w:rPr>
                        <w:rFonts w:ascii="Cambria Math" w:eastAsia="Times New Roman" w:hAnsi="Cambria Math"/>
                        <w:kern w:val="0"/>
                        <w:sz w:val="20"/>
                        <w:szCs w:val="24"/>
                        <w:lang w:eastAsia="en-US"/>
                      </w:rPr>
                      <m:t>h</m:t>
                    </m:r>
                  </m:e>
                  <m:sub>
                    <m:r>
                      <w:rPr>
                        <w:rFonts w:ascii="Cambria Math" w:eastAsia="Times New Roman" w:hAnsi="Cambria Math"/>
                        <w:kern w:val="0"/>
                        <w:sz w:val="20"/>
                        <w:szCs w:val="24"/>
                        <w:lang w:eastAsia="en-US"/>
                      </w:rPr>
                      <m:t>n</m:t>
                    </m:r>
                  </m:sub>
                </m:sSub>
                <m:r>
                  <w:rPr>
                    <w:rFonts w:ascii="Cambria Math" w:eastAsia="Times New Roman" w:hAnsi="Cambria Math"/>
                    <w:kern w:val="0"/>
                    <w:sz w:val="20"/>
                    <w:szCs w:val="24"/>
                    <w:lang w:eastAsia="en-US"/>
                  </w:rPr>
                  <m:t>&gt;1</m:t>
                </m:r>
              </m:e>
              <m:e>
                <m:sSub>
                  <m:sSubPr>
                    <m:ctrlPr>
                      <w:rPr>
                        <w:rFonts w:ascii="Cambria Math" w:eastAsia="Times New Roman" w:hAnsi="Cambria Math"/>
                        <w:i/>
                        <w:kern w:val="0"/>
                        <w:sz w:val="20"/>
                        <w:szCs w:val="24"/>
                        <w:lang w:eastAsia="en-US"/>
                      </w:rPr>
                    </m:ctrlPr>
                  </m:sSubPr>
                  <m:e>
                    <m:r>
                      <w:rPr>
                        <w:rFonts w:ascii="Cambria Math" w:eastAsia="Times New Roman" w:hAnsi="Cambria Math"/>
                        <w:kern w:val="0"/>
                        <w:sz w:val="20"/>
                        <w:szCs w:val="24"/>
                        <w:lang w:eastAsia="en-US"/>
                      </w:rPr>
                      <m:t>h</m:t>
                    </m:r>
                  </m:e>
                  <m:sub>
                    <m:r>
                      <w:rPr>
                        <w:rFonts w:ascii="Cambria Math" w:eastAsia="Times New Roman" w:hAnsi="Cambria Math"/>
                        <w:kern w:val="0"/>
                        <w:sz w:val="20"/>
                        <w:szCs w:val="24"/>
                        <w:lang w:eastAsia="en-US"/>
                      </w:rPr>
                      <m:t>n</m:t>
                    </m:r>
                  </m:sub>
                </m:sSub>
                <m:r>
                  <w:rPr>
                    <w:rFonts w:ascii="Cambria Math" w:eastAsia="Times New Roman" w:hAnsi="Cambria Math"/>
                    <w:kern w:val="0"/>
                    <w:sz w:val="20"/>
                    <w:szCs w:val="24"/>
                    <w:lang w:eastAsia="en-US"/>
                  </w:rPr>
                  <m:t>+</m:t>
                </m:r>
                <m:sSup>
                  <m:sSupPr>
                    <m:ctrlPr>
                      <w:rPr>
                        <w:rFonts w:ascii="Cambria Math" w:eastAsia="Times New Roman" w:hAnsi="Cambria Math"/>
                        <w:i/>
                        <w:kern w:val="0"/>
                        <w:sz w:val="20"/>
                        <w:szCs w:val="24"/>
                        <w:lang w:eastAsia="en-US"/>
                      </w:rPr>
                    </m:ctrlPr>
                  </m:sSupPr>
                  <m:e>
                    <m:r>
                      <w:rPr>
                        <w:rFonts w:ascii="Cambria Math" w:eastAsia="Times New Roman" w:hAnsi="Cambria Math"/>
                        <w:kern w:val="0"/>
                        <w:sz w:val="20"/>
                        <w:szCs w:val="24"/>
                        <w:lang w:eastAsia="en-US"/>
                      </w:rPr>
                      <m:t>2</m:t>
                    </m:r>
                  </m:e>
                  <m:sup>
                    <m:d>
                      <m:dPr>
                        <m:begChr m:val="⌊"/>
                        <m:endChr m:val="⌋"/>
                        <m:ctrlPr>
                          <w:rPr>
                            <w:rFonts w:ascii="Cambria Math" w:eastAsia="Times New Roman" w:hAnsi="Cambria Math"/>
                            <w:i/>
                            <w:kern w:val="0"/>
                            <w:sz w:val="20"/>
                            <w:szCs w:val="24"/>
                            <w:lang w:eastAsia="en-US"/>
                          </w:rPr>
                        </m:ctrlPr>
                      </m:dPr>
                      <m:e>
                        <m:sSub>
                          <m:sSubPr>
                            <m:ctrlPr>
                              <w:rPr>
                                <w:rFonts w:ascii="Cambria Math" w:eastAsia="Times New Roman" w:hAnsi="Cambria Math"/>
                                <w:i/>
                                <w:kern w:val="0"/>
                                <w:sz w:val="20"/>
                                <w:szCs w:val="24"/>
                                <w:lang w:eastAsia="en-US"/>
                              </w:rPr>
                            </m:ctrlPr>
                          </m:sSubPr>
                          <m:e>
                            <m:r>
                              <w:rPr>
                                <w:rFonts w:ascii="Cambria Math" w:eastAsia="Times New Roman" w:hAnsi="Cambria Math"/>
                                <w:kern w:val="0"/>
                                <w:sz w:val="20"/>
                                <w:szCs w:val="24"/>
                                <w:lang w:eastAsia="en-US"/>
                              </w:rPr>
                              <m:t>log</m:t>
                            </m:r>
                          </m:e>
                          <m:sub>
                            <m:r>
                              <w:rPr>
                                <w:rFonts w:ascii="Cambria Math" w:eastAsia="Times New Roman" w:hAnsi="Cambria Math"/>
                                <w:kern w:val="0"/>
                                <w:sz w:val="20"/>
                                <w:szCs w:val="24"/>
                                <w:lang w:eastAsia="en-US"/>
                              </w:rPr>
                              <m:t>2</m:t>
                            </m:r>
                          </m:sub>
                        </m:sSub>
                        <m:d>
                          <m:dPr>
                            <m:ctrlPr>
                              <w:rPr>
                                <w:rFonts w:ascii="Cambria Math" w:eastAsia="Times New Roman" w:hAnsi="Cambria Math"/>
                                <w:i/>
                                <w:kern w:val="0"/>
                                <w:sz w:val="20"/>
                                <w:szCs w:val="24"/>
                                <w:lang w:eastAsia="en-US"/>
                              </w:rPr>
                            </m:ctrlPr>
                          </m:dPr>
                          <m:e>
                            <m:sSub>
                              <m:sSubPr>
                                <m:ctrlPr>
                                  <w:rPr>
                                    <w:rFonts w:ascii="Cambria Math" w:eastAsia="Times New Roman" w:hAnsi="Cambria Math"/>
                                    <w:i/>
                                    <w:kern w:val="0"/>
                                    <w:sz w:val="20"/>
                                    <w:szCs w:val="24"/>
                                    <w:lang w:eastAsia="en-US"/>
                                  </w:rPr>
                                </m:ctrlPr>
                              </m:sSubPr>
                              <m:e>
                                <m:r>
                                  <w:rPr>
                                    <w:rFonts w:ascii="Cambria Math" w:eastAsia="Times New Roman" w:hAnsi="Cambria Math"/>
                                    <w:kern w:val="0"/>
                                    <w:sz w:val="20"/>
                                    <w:szCs w:val="24"/>
                                    <w:lang w:eastAsia="en-US"/>
                                  </w:rPr>
                                  <m:t>h</m:t>
                                </m:r>
                              </m:e>
                              <m:sub>
                                <m:r>
                                  <w:rPr>
                                    <w:rFonts w:ascii="Cambria Math" w:eastAsia="Times New Roman" w:hAnsi="Cambria Math"/>
                                    <w:kern w:val="0"/>
                                    <w:sz w:val="20"/>
                                    <w:szCs w:val="24"/>
                                    <w:lang w:eastAsia="en-US"/>
                                  </w:rPr>
                                  <m:t>n</m:t>
                                </m:r>
                              </m:sub>
                            </m:sSub>
                          </m:e>
                        </m:d>
                      </m:e>
                    </m:d>
                  </m:sup>
                </m:sSup>
                <m:r>
                  <w:rPr>
                    <w:rFonts w:ascii="Cambria Math" w:eastAsia="Times New Roman" w:hAnsi="Cambria Math"/>
                    <w:kern w:val="0"/>
                    <w:sz w:val="20"/>
                    <w:szCs w:val="24"/>
                    <w:lang w:eastAsia="en-US"/>
                  </w:rPr>
                  <m:t xml:space="preserve">                   if </m:t>
                </m:r>
                <m:sSub>
                  <m:sSubPr>
                    <m:ctrlPr>
                      <w:rPr>
                        <w:rFonts w:ascii="Cambria Math" w:eastAsia="Times New Roman" w:hAnsi="Cambria Math"/>
                        <w:i/>
                        <w:kern w:val="0"/>
                        <w:sz w:val="20"/>
                        <w:szCs w:val="24"/>
                        <w:lang w:eastAsia="en-US"/>
                      </w:rPr>
                    </m:ctrlPr>
                  </m:sSubPr>
                  <m:e>
                    <m:r>
                      <w:rPr>
                        <w:rFonts w:ascii="Cambria Math" w:eastAsia="Times New Roman" w:hAnsi="Cambria Math"/>
                        <w:kern w:val="0"/>
                        <w:sz w:val="20"/>
                        <w:szCs w:val="24"/>
                        <w:lang w:eastAsia="en-US"/>
                      </w:rPr>
                      <m:t>h</m:t>
                    </m:r>
                  </m:e>
                  <m:sub>
                    <m:r>
                      <w:rPr>
                        <w:rFonts w:ascii="Cambria Math" w:eastAsia="Times New Roman" w:hAnsi="Cambria Math"/>
                        <w:kern w:val="0"/>
                        <w:sz w:val="20"/>
                        <w:szCs w:val="24"/>
                        <w:lang w:eastAsia="en-US"/>
                      </w:rPr>
                      <m:t>n</m:t>
                    </m:r>
                  </m:sub>
                </m:sSub>
                <m:r>
                  <w:rPr>
                    <w:rFonts w:ascii="Cambria Math" w:eastAsia="Times New Roman" w:hAnsi="Cambria Math"/>
                    <w:kern w:val="0"/>
                    <w:sz w:val="20"/>
                    <w:szCs w:val="24"/>
                    <w:lang w:eastAsia="en-US"/>
                  </w:rPr>
                  <m:t>&lt;-1</m:t>
                </m:r>
              </m:e>
            </m:eqArr>
          </m:e>
        </m:d>
      </m:oMath>
      <w:r w:rsidR="00166E2C" w:rsidRPr="00166E2C">
        <w:rPr>
          <w:rFonts w:ascii="Cambria Math" w:eastAsia="Times New Roman" w:hAnsi="Cambria Math"/>
          <w:kern w:val="0"/>
          <w:sz w:val="20"/>
          <w:szCs w:val="24"/>
          <w:lang w:eastAsia="en-US"/>
        </w:rPr>
        <w:tab/>
        <w:t xml:space="preserve">    </w:t>
      </w:r>
      <w:r w:rsidR="00166E2C" w:rsidRPr="00166E2C">
        <w:rPr>
          <w:rFonts w:ascii="Cambria Math" w:eastAsia="Times New Roman" w:hAnsi="Cambria Math"/>
          <w:kern w:val="0"/>
          <w:sz w:val="20"/>
          <w:szCs w:val="24"/>
          <w:lang w:eastAsia="en-US"/>
        </w:rPr>
        <w:tab/>
      </w:r>
      <w:r w:rsidR="00CD6F5C">
        <w:rPr>
          <w:rFonts w:ascii="Cambria Math" w:eastAsia="Times New Roman" w:hAnsi="Cambria Math"/>
          <w:kern w:val="0"/>
          <w:sz w:val="20"/>
          <w:szCs w:val="24"/>
          <w:lang w:eastAsia="en-US"/>
        </w:rPr>
        <w:t xml:space="preserve">                           </w:t>
      </w:r>
      <w:r w:rsidR="00166E2C" w:rsidRPr="00166E2C">
        <w:rPr>
          <w:rFonts w:ascii="Cambria Math" w:eastAsia="Times New Roman" w:hAnsi="Cambria Math"/>
          <w:kern w:val="0"/>
          <w:sz w:val="20"/>
          <w:szCs w:val="24"/>
          <w:lang w:eastAsia="en-US"/>
        </w:rPr>
        <w:t>(</w:t>
      </w:r>
      <w:r w:rsidR="002758BC">
        <w:rPr>
          <w:rFonts w:ascii="Cambria Math" w:eastAsia="Times New Roman" w:hAnsi="Cambria Math"/>
          <w:kern w:val="0"/>
          <w:sz w:val="20"/>
          <w:szCs w:val="24"/>
          <w:lang w:eastAsia="en-US"/>
        </w:rPr>
        <w:t>18</w:t>
      </w:r>
      <w:r w:rsidR="00166E2C" w:rsidRPr="00166E2C">
        <w:rPr>
          <w:rFonts w:ascii="Cambria Math" w:eastAsia="Times New Roman" w:hAnsi="Cambria Math"/>
          <w:kern w:val="0"/>
          <w:sz w:val="20"/>
          <w:szCs w:val="24"/>
          <w:lang w:eastAsia="en-US"/>
        </w:rPr>
        <w:t>)</w:t>
      </w:r>
    </w:p>
    <w:p w:rsidR="00B37E81" w:rsidRDefault="00166E2C" w:rsidP="00B37E81">
      <w:pPr>
        <w:ind w:firstLine="720"/>
        <w:jc w:val="both"/>
        <w:rPr>
          <w:szCs w:val="24"/>
        </w:rPr>
      </w:pPr>
      <w:r>
        <w:rPr>
          <w:szCs w:val="24"/>
        </w:rPr>
        <w:t xml:space="preserve"> </w:t>
      </w:r>
      <w:r w:rsidRPr="002A5440">
        <w:t>The</w:t>
      </w:r>
      <w:r w:rsidRPr="00091F5E">
        <w:rPr>
          <w:szCs w:val="24"/>
        </w:rPr>
        <w:t xml:space="preserve"> category of pix</w:t>
      </w:r>
      <w:r w:rsidR="00B37E81">
        <w:rPr>
          <w:szCs w:val="24"/>
        </w:rPr>
        <w:t>el block is slightly different from</w:t>
      </w:r>
      <w:r w:rsidR="00615FB3">
        <w:rPr>
          <w:szCs w:val="24"/>
        </w:rPr>
        <w:t xml:space="preserve"> </w:t>
      </w:r>
      <w:r w:rsidR="00B37E81">
        <w:rPr>
          <w:szCs w:val="24"/>
        </w:rPr>
        <w:t xml:space="preserve">the </w:t>
      </w:r>
      <w:r w:rsidR="00615FB3">
        <w:rPr>
          <w:szCs w:val="24"/>
        </w:rPr>
        <w:t>previous</w:t>
      </w:r>
      <w:r w:rsidR="00B37E81">
        <w:rPr>
          <w:szCs w:val="24"/>
        </w:rPr>
        <w:t xml:space="preserve"> one because here,</w:t>
      </w:r>
      <w:r w:rsidR="00615FB3">
        <w:rPr>
          <w:szCs w:val="24"/>
        </w:rPr>
        <w:t xml:space="preserve"> </w:t>
      </w:r>
      <w:r w:rsidR="00B37E81">
        <w:rPr>
          <w:szCs w:val="24"/>
        </w:rPr>
        <w:t xml:space="preserve">the </w:t>
      </w:r>
      <w:r w:rsidRPr="00091F5E">
        <w:rPr>
          <w:szCs w:val="24"/>
        </w:rPr>
        <w:t>expandable is classified into either RDE expandable or RDE non-expandable. In this case, if a block is RDE expandable, the difference is reduced before the embedding process; but if it is RDE non</w:t>
      </w:r>
      <w:r w:rsidR="00B37E81">
        <w:rPr>
          <w:szCs w:val="24"/>
        </w:rPr>
        <w:t xml:space="preserve"> </w:t>
      </w:r>
      <w:r w:rsidRPr="00091F5E">
        <w:rPr>
          <w:szCs w:val="24"/>
        </w:rPr>
        <w:t xml:space="preserve">expandable, then the embedding is performed directly to the original differences. </w:t>
      </w:r>
      <w:r w:rsidR="00414F8E">
        <w:rPr>
          <w:szCs w:val="24"/>
        </w:rPr>
        <w:t>The drawback of the method is that the quality of stego image is low. In the next section we illustrate a new approach to improve the method.</w:t>
      </w:r>
    </w:p>
    <w:p w:rsidR="004B7601" w:rsidRPr="00166E2C" w:rsidRDefault="004B7601" w:rsidP="00B37E81">
      <w:pPr>
        <w:ind w:firstLine="720"/>
        <w:jc w:val="both"/>
        <w:rPr>
          <w:szCs w:val="24"/>
        </w:rPr>
      </w:pPr>
    </w:p>
    <w:p w:rsidR="009504C5" w:rsidRPr="00166E2C" w:rsidRDefault="009504C5" w:rsidP="00166E2C">
      <w:pPr>
        <w:jc w:val="center"/>
        <w:rPr>
          <w:szCs w:val="24"/>
        </w:rPr>
      </w:pPr>
    </w:p>
    <w:p w:rsidR="004909E2" w:rsidRPr="004909E2" w:rsidRDefault="004909E2" w:rsidP="004909E2">
      <w:pPr>
        <w:numPr>
          <w:ilvl w:val="0"/>
          <w:numId w:val="15"/>
        </w:numPr>
        <w:tabs>
          <w:tab w:val="left" w:pos="426"/>
        </w:tabs>
        <w:ind w:left="426" w:hanging="426"/>
        <w:rPr>
          <w:b/>
          <w:bCs/>
        </w:rPr>
      </w:pPr>
      <w:r w:rsidRPr="004909E2">
        <w:rPr>
          <w:b/>
          <w:bCs/>
        </w:rPr>
        <w:lastRenderedPageBreak/>
        <w:t xml:space="preserve">IMPROVING THE QUALITY OF STEGO IMAGE </w:t>
      </w:r>
    </w:p>
    <w:p w:rsidR="004909E2" w:rsidRDefault="00852589" w:rsidP="004909E2">
      <w:pPr>
        <w:ind w:firstLine="720"/>
        <w:jc w:val="both"/>
      </w:pPr>
      <w:r>
        <w:rPr>
          <w:szCs w:val="24"/>
        </w:rPr>
        <w:t>In this paper, to improve the quality of stego image we proposed</w:t>
      </w:r>
      <w:r w:rsidR="00733D68">
        <w:rPr>
          <w:szCs w:val="24"/>
        </w:rPr>
        <w:t xml:space="preserve"> a </w:t>
      </w:r>
      <w:r w:rsidR="004909E2" w:rsidRPr="000B737E">
        <w:rPr>
          <w:szCs w:val="24"/>
        </w:rPr>
        <w:t>data hiding based on the previous methods, especially that of Ahmad et al</w:t>
      </w:r>
      <w:sdt>
        <w:sdtPr>
          <w:rPr>
            <w:szCs w:val="24"/>
          </w:rPr>
          <w:id w:val="-455031593"/>
          <w:citation/>
        </w:sdtPr>
        <w:sdtEndPr/>
        <w:sdtContent>
          <w:r w:rsidR="000F3687">
            <w:rPr>
              <w:szCs w:val="24"/>
            </w:rPr>
            <w:fldChar w:fldCharType="begin"/>
          </w:r>
          <w:r w:rsidR="004909E2">
            <w:rPr>
              <w:szCs w:val="24"/>
              <w:lang w:val="en-AU"/>
            </w:rPr>
            <w:instrText xml:space="preserve"> CITATION AnI13 \l 3081 </w:instrText>
          </w:r>
          <w:r w:rsidR="000F3687">
            <w:rPr>
              <w:szCs w:val="24"/>
            </w:rPr>
            <w:fldChar w:fldCharType="separate"/>
          </w:r>
          <w:r w:rsidR="006005DD">
            <w:rPr>
              <w:noProof/>
              <w:szCs w:val="24"/>
              <w:lang w:val="en-AU"/>
            </w:rPr>
            <w:t xml:space="preserve"> </w:t>
          </w:r>
          <w:r w:rsidR="006005DD" w:rsidRPr="006005DD">
            <w:rPr>
              <w:noProof/>
              <w:szCs w:val="24"/>
              <w:lang w:val="en-AU"/>
            </w:rPr>
            <w:t>[15]</w:t>
          </w:r>
          <w:r w:rsidR="000F3687">
            <w:rPr>
              <w:szCs w:val="24"/>
            </w:rPr>
            <w:fldChar w:fldCharType="end"/>
          </w:r>
        </w:sdtContent>
      </w:sdt>
      <w:r w:rsidR="00733D68">
        <w:rPr>
          <w:szCs w:val="24"/>
        </w:rPr>
        <w:t>.</w:t>
      </w:r>
      <w:r w:rsidR="004909E2">
        <w:rPr>
          <w:szCs w:val="24"/>
        </w:rPr>
        <w:t xml:space="preserve"> </w:t>
      </w:r>
      <w:r w:rsidR="00733D68">
        <w:rPr>
          <w:szCs w:val="24"/>
        </w:rPr>
        <w:t>A new base point is defined and a reduced difference formular is proposed</w:t>
      </w:r>
      <w:r w:rsidR="004909E2">
        <w:t xml:space="preserve">.The proposed data hiding approach is performed in two successive phases such as embedding and extraction process. </w:t>
      </w:r>
    </w:p>
    <w:p w:rsidR="004909E2" w:rsidRPr="00326890" w:rsidRDefault="006A1EEC" w:rsidP="004909E2">
      <w:pPr>
        <w:pStyle w:val="Heading2"/>
        <w:spacing w:before="120"/>
        <w:rPr>
          <w:rFonts w:ascii="Times New Roman" w:hAnsi="Times New Roman" w:cs="Times New Roman"/>
          <w:i w:val="0"/>
          <w:sz w:val="20"/>
          <w:szCs w:val="20"/>
        </w:rPr>
      </w:pPr>
      <w:r>
        <w:rPr>
          <w:rFonts w:ascii="Times New Roman" w:hAnsi="Times New Roman" w:cs="Times New Roman"/>
          <w:i w:val="0"/>
          <w:sz w:val="20"/>
          <w:szCs w:val="20"/>
        </w:rPr>
        <w:t>3.1</w:t>
      </w:r>
      <w:r w:rsidR="00FB6F38">
        <w:rPr>
          <w:rFonts w:ascii="Times New Roman" w:hAnsi="Times New Roman" w:cs="Times New Roman"/>
          <w:i w:val="0"/>
          <w:sz w:val="20"/>
          <w:szCs w:val="20"/>
        </w:rPr>
        <w:t>.</w:t>
      </w:r>
      <w:r>
        <w:rPr>
          <w:rFonts w:ascii="Times New Roman" w:hAnsi="Times New Roman" w:cs="Times New Roman"/>
          <w:i w:val="0"/>
          <w:sz w:val="20"/>
          <w:szCs w:val="20"/>
        </w:rPr>
        <w:t xml:space="preserve"> </w:t>
      </w:r>
      <w:r w:rsidR="004909E2" w:rsidRPr="00326890">
        <w:rPr>
          <w:rFonts w:ascii="Times New Roman" w:hAnsi="Times New Roman" w:cs="Times New Roman"/>
          <w:i w:val="0"/>
          <w:sz w:val="20"/>
          <w:szCs w:val="20"/>
        </w:rPr>
        <w:t>The embedding process</w:t>
      </w:r>
    </w:p>
    <w:p w:rsidR="004909E2" w:rsidRPr="004909E2" w:rsidRDefault="004909E2" w:rsidP="00733D68">
      <w:pPr>
        <w:ind w:firstLine="720"/>
        <w:jc w:val="both"/>
      </w:pPr>
      <w:r>
        <w:t xml:space="preserve">  </w:t>
      </w:r>
      <w:r w:rsidRPr="004909E2">
        <w:rPr>
          <w:szCs w:val="24"/>
        </w:rPr>
        <w:t>Similar</w:t>
      </w:r>
      <w:r w:rsidRPr="009257B5">
        <w:t xml:space="preserve"> to other reduced difference expansion algorithm</w:t>
      </w:r>
      <w:r>
        <w:t>s</w:t>
      </w:r>
      <w:r w:rsidRPr="009257B5">
        <w:t>,</w:t>
      </w:r>
      <w:r w:rsidRPr="00CF5D33">
        <w:t xml:space="preserve"> </w:t>
      </w:r>
      <w:sdt>
        <w:sdtPr>
          <w:id w:val="542636"/>
          <w:citation/>
        </w:sdtPr>
        <w:sdtEndPr/>
        <w:sdtContent>
          <w:r w:rsidR="00F24A6F">
            <w:fldChar w:fldCharType="begin"/>
          </w:r>
          <w:r w:rsidR="00F24A6F">
            <w:instrText xml:space="preserve"> CITATION Adn04 \l 1033 </w:instrText>
          </w:r>
          <w:r w:rsidR="00F24A6F">
            <w:fldChar w:fldCharType="separate"/>
          </w:r>
          <w:r w:rsidR="00C4617E">
            <w:rPr>
              <w:noProof/>
            </w:rPr>
            <w:t>[10]</w:t>
          </w:r>
          <w:r w:rsidR="00F24A6F">
            <w:rPr>
              <w:noProof/>
            </w:rPr>
            <w:fldChar w:fldCharType="end"/>
          </w:r>
        </w:sdtContent>
      </w:sdt>
      <w:r w:rsidRPr="004D098E">
        <w:t>,</w:t>
      </w:r>
      <w:sdt>
        <w:sdtPr>
          <w:id w:val="542637"/>
          <w:citation/>
        </w:sdtPr>
        <w:sdtEndPr/>
        <w:sdtContent>
          <w:r w:rsidR="00F24A6F">
            <w:fldChar w:fldCharType="begin"/>
          </w:r>
          <w:r w:rsidR="00F24A6F">
            <w:instrText xml:space="preserve"> CITATION Chi07 \l 1033 </w:instrText>
          </w:r>
          <w:r w:rsidR="00F24A6F">
            <w:fldChar w:fldCharType="separate"/>
          </w:r>
          <w:r w:rsidR="006005DD">
            <w:rPr>
              <w:noProof/>
            </w:rPr>
            <w:t xml:space="preserve"> [14]</w:t>
          </w:r>
          <w:r w:rsidR="00F24A6F">
            <w:rPr>
              <w:noProof/>
            </w:rPr>
            <w:fldChar w:fldCharType="end"/>
          </w:r>
        </w:sdtContent>
      </w:sdt>
      <w:r w:rsidRPr="004D098E">
        <w:t>,</w:t>
      </w:r>
      <w:sdt>
        <w:sdtPr>
          <w:id w:val="542638"/>
          <w:citation/>
        </w:sdtPr>
        <w:sdtEndPr/>
        <w:sdtContent>
          <w:r w:rsidR="00F24A6F">
            <w:fldChar w:fldCharType="begin"/>
          </w:r>
          <w:r w:rsidR="00F24A6F">
            <w:instrText xml:space="preserve"> CITATION AnI13 \l 1033 </w:instrText>
          </w:r>
          <w:r w:rsidR="00F24A6F">
            <w:fldChar w:fldCharType="separate"/>
          </w:r>
          <w:r w:rsidR="006005DD">
            <w:rPr>
              <w:noProof/>
            </w:rPr>
            <w:t xml:space="preserve"> [15]</w:t>
          </w:r>
          <w:r w:rsidR="00F24A6F">
            <w:rPr>
              <w:noProof/>
            </w:rPr>
            <w:fldChar w:fldCharType="end"/>
          </w:r>
        </w:sdtContent>
      </w:sdt>
      <w:r>
        <w:t xml:space="preserve">, </w:t>
      </w:r>
      <w:r w:rsidRPr="009257B5">
        <w:t>the embedding p</w:t>
      </w:r>
      <w:r>
        <w:t>rocess starts by splitting image</w:t>
      </w:r>
      <w:r w:rsidRPr="009257B5">
        <w:t xml:space="preserve"> into pixel block</w:t>
      </w:r>
      <w:r>
        <w:t xml:space="preserve">s. The same as </w:t>
      </w:r>
      <w:sdt>
        <w:sdtPr>
          <w:id w:val="542634"/>
          <w:citation/>
        </w:sdtPr>
        <w:sdtEndPr/>
        <w:sdtContent>
          <w:r w:rsidR="00F24A6F">
            <w:fldChar w:fldCharType="begin"/>
          </w:r>
          <w:r w:rsidR="00F24A6F">
            <w:instrText xml:space="preserve"> CITATION Adn04 \l 1033 </w:instrText>
          </w:r>
          <w:r w:rsidR="00F24A6F">
            <w:fldChar w:fldCharType="separate"/>
          </w:r>
          <w:r w:rsidR="006005DD">
            <w:rPr>
              <w:noProof/>
            </w:rPr>
            <w:t>[10]</w:t>
          </w:r>
          <w:r w:rsidR="00F24A6F">
            <w:rPr>
              <w:noProof/>
            </w:rPr>
            <w:fldChar w:fldCharType="end"/>
          </w:r>
        </w:sdtContent>
      </w:sdt>
      <w:r>
        <w:t>,</w:t>
      </w:r>
      <w:sdt>
        <w:sdtPr>
          <w:id w:val="542635"/>
          <w:citation/>
        </w:sdtPr>
        <w:sdtEndPr/>
        <w:sdtContent>
          <w:r w:rsidR="00F24A6F">
            <w:fldChar w:fldCharType="begin"/>
          </w:r>
          <w:r w:rsidR="00F24A6F">
            <w:instrText xml:space="preserve"> CITATION AnI13 \l 1033 </w:instrText>
          </w:r>
          <w:r w:rsidR="00F24A6F">
            <w:fldChar w:fldCharType="separate"/>
          </w:r>
          <w:r w:rsidR="006005DD">
            <w:rPr>
              <w:noProof/>
            </w:rPr>
            <w:t xml:space="preserve"> [15]</w:t>
          </w:r>
          <w:r w:rsidR="00F24A6F">
            <w:rPr>
              <w:noProof/>
            </w:rPr>
            <w:fldChar w:fldCharType="end"/>
          </w:r>
        </w:sdtContent>
      </w:sdt>
      <w:r>
        <w:t>,</w:t>
      </w:r>
      <w:r w:rsidRPr="009257B5">
        <w:t xml:space="preserve"> we use the block of four pixels</w:t>
      </w:r>
      <w:r w:rsidR="00733D68">
        <w:t xml:space="preserve"> and</w:t>
      </w:r>
      <w:r w:rsidRPr="007B1752">
        <w:t xml:space="preserve"> differences betw</w:t>
      </w:r>
      <w:r>
        <w:t>een adjacent pixels</w:t>
      </w:r>
      <w:r w:rsidR="00733D68">
        <w:t xml:space="preserve"> are computed </w:t>
      </w:r>
      <w:r w:rsidRPr="007B1752">
        <w:t>based on fixed pixel value in each block.</w:t>
      </w:r>
      <w:r w:rsidR="00733D68">
        <w:t xml:space="preserve"> </w:t>
      </w:r>
      <w:r w:rsidRPr="004909E2">
        <w:t>In this work, the fixed pixel is the top right pixel in eac</w:t>
      </w:r>
      <w:r w:rsidR="00733D68">
        <w:t xml:space="preserve">h </w:t>
      </w:r>
      <w:r w:rsidR="00F91146">
        <w:t xml:space="preserve">pixel </w:t>
      </w:r>
      <w:r w:rsidR="00733D68">
        <w:t xml:space="preserve">block. In a </w:t>
      </w:r>
      <m:oMath>
        <m:r>
          <w:rPr>
            <w:rFonts w:ascii="Cambria Math" w:hAnsi="Cambria Math"/>
          </w:rPr>
          <m:t>2×2</m:t>
        </m:r>
      </m:oMath>
      <w:r w:rsidRPr="004909E2">
        <w:t xml:space="preserve"> pixel block, the </w:t>
      </w:r>
      <w:r w:rsidR="00733D68">
        <w:t xml:space="preserve">used </w:t>
      </w:r>
      <w:r w:rsidRPr="004909E2">
        <w:t>fixed pixel is the pixel at the second po</w:t>
      </w:r>
      <w:r w:rsidR="00733D68">
        <w:t xml:space="preserve">sition on the top right corner. </w:t>
      </w:r>
      <w:r w:rsidRPr="004909E2">
        <w:t>The</w:t>
      </w:r>
      <w:r w:rsidR="00F91146">
        <w:t xml:space="preserve"> proposed</w:t>
      </w:r>
      <w:r w:rsidRPr="004909E2">
        <w:t xml:space="preserve"> integer trans</w:t>
      </w:r>
      <w:r w:rsidR="00026EB6">
        <w:t>form scheme</w:t>
      </w:r>
      <w:r w:rsidR="008D102E">
        <w:t xml:space="preserve"> is </w:t>
      </w:r>
      <w:r w:rsidR="00026EB6">
        <w:t>shown on equation</w:t>
      </w:r>
      <w:r w:rsidRPr="004909E2">
        <w:t xml:space="preserve"> </w:t>
      </w:r>
      <w:r w:rsidRPr="008D102E">
        <w:t>(</w:t>
      </w:r>
      <w:r w:rsidR="002758BC">
        <w:t>19</w:t>
      </w:r>
      <w:r w:rsidRPr="008D102E">
        <w:t>)</w:t>
      </w:r>
      <w:r w:rsidR="00816B5C">
        <w:t>.</w:t>
      </w:r>
      <w:r w:rsidRPr="00B37E81">
        <w:rPr>
          <w:color w:val="FF0000"/>
        </w:rPr>
        <w:t xml:space="preserve"> </w:t>
      </w:r>
      <w:r w:rsidR="00816B5C">
        <w:t>Here,</w:t>
      </w:r>
      <w:r w:rsidR="00F91146">
        <w:t xml:space="preserve"> </w:t>
      </w:r>
      <w:r w:rsidR="00816B5C">
        <w:t xml:space="preserve">the </w:t>
      </w:r>
      <w:r w:rsidR="00F91146">
        <w:t>difference</w:t>
      </w:r>
      <w:r w:rsidR="00816B5C">
        <w:t>s are</w:t>
      </w:r>
      <w:r w:rsidR="00F91146">
        <w:t xml:space="preserve"> computed </w:t>
      </w:r>
      <w:r w:rsidRPr="004909E2">
        <w:t>by subtracting the fixed pixel from each pixel i</w:t>
      </w:r>
      <w:r w:rsidR="00816B5C">
        <w:t>n a pixel block. Thereafter, they are</w:t>
      </w:r>
      <w:r w:rsidRPr="004909E2">
        <w:t xml:space="preserve"> saved into a vector </w:t>
      </w:r>
      <w:r w:rsidR="00816B5C" w:rsidRPr="004909E2">
        <w:t>as</w:t>
      </w:r>
      <w:r w:rsidR="00816B5C">
        <w:t xml:space="preserve">: </w:t>
      </w:r>
      <m:oMath>
        <m:sSub>
          <m:sSubPr>
            <m:ctrlPr>
              <w:rPr>
                <w:rFonts w:ascii="Cambria Math" w:hAnsi="Cambria Math"/>
                <w:i/>
                <w:color w:val="000000" w:themeColor="text1"/>
              </w:rPr>
            </m:ctrlPr>
          </m:sSubPr>
          <m:e>
            <m:r>
              <w:rPr>
                <w:rFonts w:ascii="Cambria Math" w:hAnsi="Cambria Math"/>
                <w:color w:val="000000" w:themeColor="text1"/>
              </w:rPr>
              <m:t>h</m:t>
            </m:r>
          </m:e>
          <m:sub>
            <m:r>
              <w:rPr>
                <w:rFonts w:ascii="Cambria Math" w:hAnsi="Cambria Math"/>
                <w:color w:val="000000" w:themeColor="text1"/>
              </w:rPr>
              <m:t>n</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h</m:t>
                </m:r>
              </m:e>
              <m:sub>
                <m:r>
                  <w:rPr>
                    <w:rFonts w:ascii="Cambria Math" w:hAnsi="Cambria Math"/>
                    <w:color w:val="000000" w:themeColor="text1"/>
                  </w:rPr>
                  <m:t>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 xml:space="preserve"> h</m:t>
                </m:r>
              </m:e>
              <m:sub>
                <m:r>
                  <w:rPr>
                    <w:rFonts w:ascii="Cambria Math" w:hAnsi="Cambria Math"/>
                    <w:color w:val="000000" w:themeColor="text1"/>
                  </w:rPr>
                  <m:t>2</m:t>
                </m:r>
              </m:sub>
            </m:sSub>
            <m:r>
              <w:rPr>
                <w:rFonts w:ascii="Cambria Math" w:hAnsi="Cambria Math"/>
                <w:color w:val="000000" w:themeColor="text1"/>
              </w:rPr>
              <m:t xml:space="preserve">,  </m:t>
            </m:r>
            <m:sSub>
              <m:sSubPr>
                <m:ctrlPr>
                  <w:rPr>
                    <w:rFonts w:ascii="Cambria Math" w:hAnsi="Cambria Math"/>
                    <w:i/>
                    <w:color w:val="000000" w:themeColor="text1"/>
                  </w:rPr>
                </m:ctrlPr>
              </m:sSubPr>
              <m:e>
                <m:r>
                  <w:rPr>
                    <w:rFonts w:ascii="Cambria Math" w:hAnsi="Cambria Math"/>
                    <w:color w:val="000000" w:themeColor="text1"/>
                  </w:rPr>
                  <m:t>h</m:t>
                </m:r>
              </m:e>
              <m:sub>
                <m:r>
                  <w:rPr>
                    <w:rFonts w:ascii="Cambria Math" w:hAnsi="Cambria Math"/>
                    <w:color w:val="000000" w:themeColor="text1"/>
                  </w:rPr>
                  <m:t>3</m:t>
                </m:r>
              </m:sub>
            </m:sSub>
          </m:e>
        </m:d>
      </m:oMath>
      <w:r w:rsidR="00816B5C">
        <w:t>. In the formula</w:t>
      </w:r>
      <w:r w:rsidRPr="004909E2">
        <w:t xml:space="preserve">, the second difference is equal to </w:t>
      </w:r>
      <m:oMath>
        <m:r>
          <w:rPr>
            <w:rFonts w:ascii="Cambria Math" w:hAnsi="Cambria Math"/>
          </w:rPr>
          <m:t>0</m:t>
        </m:r>
      </m:oMath>
      <w:r w:rsidRPr="004909E2">
        <w:t xml:space="preserve"> </w:t>
      </w:r>
      <m:oMath>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1</m:t>
                </m:r>
              </m:sub>
            </m:sSub>
            <m:r>
              <w:rPr>
                <w:rFonts w:ascii="Cambria Math" w:hAnsi="Cambria Math"/>
              </w:rPr>
              <m:t>=0</m:t>
            </m:r>
          </m:e>
        </m:d>
      </m:oMath>
      <w:r w:rsidRPr="004909E2">
        <w:t xml:space="preserve"> because the pixel is fixed </w:t>
      </w:r>
      <m:oMath>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e>
        </m:d>
      </m:oMath>
      <w:r w:rsidR="00026EB6">
        <w:t>.</w:t>
      </w:r>
      <w:r w:rsidRPr="004909E2">
        <w:t xml:space="preserve"> </w:t>
      </w:r>
    </w:p>
    <w:p w:rsidR="004909E2" w:rsidRPr="008D102E" w:rsidRDefault="008D102E" w:rsidP="004909E2">
      <w:pPr>
        <w:pStyle w:val="EndnoteText"/>
        <w:jc w:val="center"/>
        <w:rPr>
          <w:sz w:val="20"/>
          <w:szCs w:val="20"/>
        </w:rPr>
      </w:pPr>
      <w:r>
        <w:rPr>
          <w:rFonts w:eastAsia="Times New Roman"/>
          <w:color w:val="FF0000"/>
          <w:sz w:val="20"/>
          <w:szCs w:val="20"/>
        </w:rPr>
        <w:tab/>
      </w:r>
      <w:r>
        <w:rPr>
          <w:rFonts w:eastAsia="Times New Roman"/>
          <w:color w:val="FF0000"/>
          <w:sz w:val="20"/>
          <w:szCs w:val="20"/>
        </w:rPr>
        <w:tab/>
      </w:r>
      <w:r>
        <w:rPr>
          <w:rFonts w:eastAsia="Times New Roman"/>
          <w:color w:val="FF0000"/>
          <w:sz w:val="20"/>
          <w:szCs w:val="20"/>
        </w:rPr>
        <w:tab/>
        <w:t xml:space="preserve">                           </w:t>
      </w:r>
      <w:r w:rsidRPr="008D102E">
        <w:rPr>
          <w:rFonts w:eastAsia="Times New Roman"/>
          <w:sz w:val="20"/>
          <w:szCs w:val="20"/>
        </w:rPr>
        <w:t xml:space="preserve">    </w:t>
      </w:r>
      <m:oMath>
        <m:d>
          <m:dPr>
            <m:begChr m:val="{"/>
            <m:endChr m:val=""/>
            <m:ctrlPr>
              <w:rPr>
                <w:rFonts w:ascii="Cambria Math" w:hAnsi="Cambria Math"/>
                <w:i/>
                <w:sz w:val="20"/>
                <w:szCs w:val="20"/>
              </w:rPr>
            </m:ctrlPr>
          </m:dPr>
          <m:e>
            <m:eqArr>
              <m:eqArrPr>
                <m:ctrlPr>
                  <w:rPr>
                    <w:rFonts w:ascii="Cambria Math" w:hAnsi="Cambria Math"/>
                    <w:i/>
                    <w:sz w:val="20"/>
                    <w:szCs w:val="20"/>
                  </w:rPr>
                </m:ctrlPr>
              </m:eqArrPr>
              <m:e>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e>
              <m:e>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1</m:t>
                    </m:r>
                  </m:sub>
                </m:sSub>
                <m:r>
                  <w:rPr>
                    <w:rFonts w:ascii="Cambria Math" w:hAnsi="Cambria Math"/>
                    <w:sz w:val="20"/>
                    <w:szCs w:val="20"/>
                  </w:rPr>
                  <m:t>=0</m:t>
                </m:r>
              </m:e>
              <m:e>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e>
              <m:e>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e>
            </m:eqArr>
          </m:e>
        </m:d>
      </m:oMath>
      <w:r w:rsidR="00CD6F5C" w:rsidRPr="008D102E">
        <w:rPr>
          <w:sz w:val="20"/>
          <w:szCs w:val="20"/>
        </w:rPr>
        <w:t xml:space="preserve">                                                                     </w:t>
      </w:r>
      <w:r w:rsidRPr="008D102E">
        <w:rPr>
          <w:sz w:val="20"/>
          <w:szCs w:val="20"/>
        </w:rPr>
        <w:t xml:space="preserve">           </w:t>
      </w:r>
      <w:r w:rsidR="004909E2" w:rsidRPr="008D102E">
        <w:rPr>
          <w:sz w:val="20"/>
          <w:szCs w:val="20"/>
        </w:rPr>
        <w:t xml:space="preserve"> </w:t>
      </w:r>
      <w:r>
        <w:rPr>
          <w:sz w:val="20"/>
          <w:szCs w:val="20"/>
        </w:rPr>
        <w:t xml:space="preserve">  </w:t>
      </w:r>
      <w:r w:rsidR="004909E2" w:rsidRPr="008D102E">
        <w:rPr>
          <w:sz w:val="20"/>
          <w:szCs w:val="20"/>
        </w:rPr>
        <w:t>(</w:t>
      </w:r>
      <w:r w:rsidR="002758BC">
        <w:rPr>
          <w:sz w:val="20"/>
          <w:szCs w:val="20"/>
        </w:rPr>
        <w:t>19</w:t>
      </w:r>
      <w:r w:rsidR="004909E2" w:rsidRPr="008D102E">
        <w:rPr>
          <w:sz w:val="20"/>
          <w:szCs w:val="20"/>
        </w:rPr>
        <w:t>)</w:t>
      </w:r>
    </w:p>
    <w:p w:rsidR="004909E2" w:rsidRDefault="004909E2" w:rsidP="002B21FA">
      <w:pPr>
        <w:ind w:firstLine="720"/>
        <w:jc w:val="both"/>
      </w:pPr>
      <w:r w:rsidRPr="002A5440">
        <w:rPr>
          <w:szCs w:val="24"/>
        </w:rPr>
        <w:t>After</w:t>
      </w:r>
      <w:r>
        <w:t xml:space="preserve"> computing differences, the block characteristic are considered in order to reduced the difference before embedding or to embed secret data directly to the difference without reduction. This characteristics are expandable, changeable or non changeable. A difference is reduced if it is categorized as expandable which is subdivided into RDE expandable and non RDE expandable. Here, RDE expandable is reduced for positive and negative value </w:t>
      </w:r>
      <w:r w:rsidR="005B562D">
        <w:t>using equation</w:t>
      </w:r>
      <w:r>
        <w:t xml:space="preserve"> (2</w:t>
      </w:r>
      <w:r w:rsidR="002758BC">
        <w:t>0</w:t>
      </w:r>
      <w:r>
        <w:t xml:space="preserve">) while non RDE expandable are not reduced the same to changeable </w:t>
      </w:r>
      <w:r w:rsidR="00945C6B">
        <w:t>pixel block</w:t>
      </w:r>
      <w:r>
        <w:t xml:space="preserve">, where the embedding is done on original difference but non changeable </w:t>
      </w:r>
      <w:r w:rsidR="00A80246">
        <w:t xml:space="preserve">pixel </w:t>
      </w:r>
      <w:r>
        <w:t>block</w:t>
      </w:r>
      <w:r w:rsidR="00A80246">
        <w:t>s</w:t>
      </w:r>
      <w:r>
        <w:t xml:space="preserve"> are ignored due to overflow and underflow issue. The reduction is done as follow: </w:t>
      </w:r>
      <w:r w:rsidRPr="007B1752">
        <w:t xml:space="preserve">If the difference between two pixels is greater than </w:t>
      </w:r>
      <m:oMath>
        <m:r>
          <w:rPr>
            <w:rFonts w:ascii="Cambria Math" w:hAnsi="Cambria Math"/>
          </w:rPr>
          <m:t>1</m:t>
        </m:r>
      </m:oMath>
      <w:r w:rsidRPr="007B1752">
        <w:t xml:space="preserve"> </w:t>
      </w:r>
      <m:oMath>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n</m:t>
                </m:r>
              </m:sub>
            </m:sSub>
            <m:r>
              <w:rPr>
                <w:rFonts w:ascii="Cambria Math" w:hAnsi="Cambria Math"/>
              </w:rPr>
              <m:t>&gt;1</m:t>
            </m:r>
          </m:e>
        </m:d>
      </m:oMath>
      <w:r w:rsidRPr="007B1752">
        <w:t xml:space="preserve"> then</w:t>
      </w:r>
      <w:r>
        <w:t>, the</w:t>
      </w:r>
      <w:r w:rsidR="008D102E">
        <w:t xml:space="preserve"> first expression </w:t>
      </w:r>
      <w:r w:rsidR="00945C6B">
        <w:t xml:space="preserve">of </w:t>
      </w:r>
      <w:r w:rsidR="008D102E">
        <w:t>e</w:t>
      </w:r>
      <w:r>
        <w:t>q</w:t>
      </w:r>
      <w:r w:rsidR="008D102E">
        <w:t>uation</w:t>
      </w:r>
      <w:r>
        <w:t xml:space="preserve"> (2</w:t>
      </w:r>
      <w:r w:rsidR="002758BC">
        <w:t>0</w:t>
      </w:r>
      <w:r>
        <w:t xml:space="preserve">) is used </w:t>
      </w:r>
      <w:r w:rsidR="00B36BD0" w:rsidRPr="007B1752">
        <w:t>otherwise</w:t>
      </w:r>
      <w:r w:rsidR="00B36BD0">
        <w:t xml:space="preserve"> </w:t>
      </w:r>
      <m:oMath>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n</m:t>
                </m:r>
              </m:sub>
            </m:sSub>
            <m:r>
              <w:rPr>
                <w:rFonts w:ascii="Cambria Math" w:hAnsi="Cambria Math"/>
              </w:rPr>
              <m:t>&lt;-1</m:t>
            </m:r>
          </m:e>
        </m:d>
      </m:oMath>
      <w:r>
        <w:t xml:space="preserve">, </w:t>
      </w:r>
      <w:r w:rsidRPr="007B1752">
        <w:t>t</w:t>
      </w:r>
      <w:r>
        <w:t>he second expression is considered.</w:t>
      </w:r>
      <w:r w:rsidRPr="007B1752">
        <w:t xml:space="preserve"> </w:t>
      </w:r>
      <w:r w:rsidR="006B129A">
        <w:t>After the difference reduction, secret data are embedded</w:t>
      </w:r>
    </w:p>
    <w:p w:rsidR="004909E2" w:rsidRPr="004909E2" w:rsidRDefault="008D102E" w:rsidP="00636E07">
      <w:pPr>
        <w:pStyle w:val="EndnoteText"/>
        <w:jc w:val="center"/>
        <w:rPr>
          <w:rFonts w:ascii="Cambria Math" w:hAnsi="Cambria Math"/>
          <w:sz w:val="20"/>
          <w:szCs w:val="20"/>
        </w:rPr>
      </w:pPr>
      <w:r>
        <w:rPr>
          <w:rFonts w:eastAsia="Times New Roman"/>
          <w:sz w:val="20"/>
          <w:szCs w:val="20"/>
        </w:rPr>
        <w:tab/>
      </w:r>
      <w:r>
        <w:rPr>
          <w:rFonts w:eastAsia="Times New Roman"/>
          <w:sz w:val="20"/>
          <w:szCs w:val="20"/>
        </w:rPr>
        <w:tab/>
        <w:t xml:space="preserve">                                   </w:t>
      </w:r>
      <m:oMath>
        <m:d>
          <m:dPr>
            <m:begChr m:val="{"/>
            <m:endChr m:val=""/>
            <m:ctrlPr>
              <w:rPr>
                <w:rFonts w:ascii="Cambria Math" w:hAnsi="Cambria Math"/>
                <w:i/>
                <w:sz w:val="20"/>
                <w:szCs w:val="20"/>
              </w:rPr>
            </m:ctrlPr>
          </m:dPr>
          <m:e>
            <m:eqArr>
              <m:eqArrPr>
                <m:ctrlPr>
                  <w:rPr>
                    <w:rFonts w:ascii="Cambria Math" w:hAnsi="Cambria Math"/>
                    <w:i/>
                    <w:sz w:val="20"/>
                    <w:szCs w:val="20"/>
                  </w:rPr>
                </m:ctrlPr>
              </m:eqArrPr>
              <m:e>
                <m:sSub>
                  <m:sSubPr>
                    <m:ctrlPr>
                      <w:rPr>
                        <w:rFonts w:ascii="Cambria Math" w:hAnsi="Cambria Math"/>
                        <w:i/>
                        <w:sz w:val="20"/>
                        <w:szCs w:val="20"/>
                      </w:rPr>
                    </m:ctrlPr>
                  </m:sSubPr>
                  <m:e>
                    <m:sSup>
                      <m:sSupPr>
                        <m:ctrlPr>
                          <w:rPr>
                            <w:rFonts w:ascii="Cambria Math" w:hAnsi="Cambria Math"/>
                            <w:i/>
                            <w:sz w:val="20"/>
                            <w:szCs w:val="20"/>
                          </w:rPr>
                        </m:ctrlPr>
                      </m:sSupPr>
                      <m:e>
                        <m:r>
                          <w:rPr>
                            <w:rFonts w:ascii="Cambria Math" w:hAnsi="Cambria Math"/>
                            <w:sz w:val="20"/>
                            <w:szCs w:val="20"/>
                          </w:rPr>
                          <m:t>h'</m:t>
                        </m:r>
                      </m:e>
                      <m:sup>
                        <m:r>
                          <w:rPr>
                            <w:rFonts w:ascii="Cambria Math" w:hAnsi="Cambria Math"/>
                            <w:sz w:val="20"/>
                            <w:szCs w:val="20"/>
                          </w:rPr>
                          <m:t>'</m:t>
                        </m:r>
                      </m:sup>
                    </m:sSup>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n</m:t>
                    </m:r>
                  </m:sub>
                </m:sSub>
                <m:r>
                  <w:rPr>
                    <w:rFonts w:ascii="Cambria Math" w:hAnsi="Cambria Math"/>
                    <w:sz w:val="20"/>
                    <w:szCs w:val="20"/>
                  </w:rPr>
                  <m:t>-</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2</m:t>
                        </m:r>
                      </m:e>
                      <m:sup>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log</m:t>
                                </m:r>
                              </m:e>
                              <m:sub>
                                <m:r>
                                  <w:rPr>
                                    <w:rFonts w:ascii="Cambria Math" w:hAnsi="Cambria Math"/>
                                    <w:sz w:val="20"/>
                                    <w:szCs w:val="20"/>
                                  </w:rPr>
                                  <m:t>2</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n</m:t>
                                    </m:r>
                                  </m:sub>
                                </m:sSub>
                              </m:e>
                            </m:d>
                          </m:e>
                        </m:d>
                        <m:r>
                          <w:rPr>
                            <w:rFonts w:ascii="Cambria Math" w:hAnsi="Cambria Math"/>
                            <w:sz w:val="20"/>
                            <w:szCs w:val="20"/>
                          </w:rPr>
                          <m:t>-1</m:t>
                        </m:r>
                      </m:sup>
                    </m:sSup>
                    <m:r>
                      <w:rPr>
                        <w:rFonts w:ascii="Cambria Math" w:hAnsi="Cambria Math"/>
                        <w:sz w:val="20"/>
                        <w:szCs w:val="20"/>
                      </w:rPr>
                      <m:t>+</m:t>
                    </m:r>
                    <m:d>
                      <m:dPr>
                        <m:begChr m:val="⌊"/>
                        <m:endChr m:val="⌋"/>
                        <m:ctrlPr>
                          <w:rPr>
                            <w:rFonts w:ascii="Cambria Math" w:hAnsi="Cambria Math"/>
                            <w:i/>
                            <w:sz w:val="20"/>
                            <w:szCs w:val="20"/>
                          </w:rPr>
                        </m:ctrlPr>
                      </m:dPr>
                      <m:e>
                        <m:rad>
                          <m:radPr>
                            <m:ctrlPr>
                              <w:rPr>
                                <w:rFonts w:ascii="Cambria Math" w:hAnsi="Cambria Math"/>
                                <w:i/>
                                <w:sz w:val="20"/>
                                <w:szCs w:val="20"/>
                              </w:rPr>
                            </m:ctrlPr>
                          </m:radPr>
                          <m:deg>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log</m:t>
                                    </m:r>
                                  </m:e>
                                  <m:sub>
                                    <m:r>
                                      <w:rPr>
                                        <w:rFonts w:ascii="Cambria Math" w:hAnsi="Cambria Math"/>
                                        <w:sz w:val="20"/>
                                        <w:szCs w:val="20"/>
                                      </w:rPr>
                                      <m:t>2</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n</m:t>
                                        </m:r>
                                      </m:sub>
                                    </m:sSub>
                                  </m:e>
                                </m:d>
                              </m:e>
                            </m:d>
                          </m:deg>
                          <m:e>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n</m:t>
                                </m:r>
                              </m:sub>
                            </m:sSub>
                          </m:e>
                        </m:rad>
                      </m:e>
                    </m:d>
                  </m:e>
                </m:d>
                <m:r>
                  <w:rPr>
                    <w:rFonts w:ascii="Cambria Math" w:hAnsi="Cambria Math"/>
                    <w:sz w:val="20"/>
                    <w:szCs w:val="20"/>
                  </w:rPr>
                  <m:t xml:space="preserve">, if </m:t>
                </m:r>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n</m:t>
                    </m:r>
                  </m:sub>
                </m:sSub>
                <m:r>
                  <w:rPr>
                    <w:rFonts w:ascii="Cambria Math" w:hAnsi="Cambria Math"/>
                    <w:sz w:val="20"/>
                    <w:szCs w:val="20"/>
                  </w:rPr>
                  <m:t xml:space="preserve">&gt;1       </m:t>
                </m:r>
              </m:e>
              <m:e>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n</m:t>
                    </m:r>
                  </m:sub>
                </m:sSub>
                <m:r>
                  <w:rPr>
                    <w:rFonts w:ascii="Cambria Math" w:hAnsi="Cambria Math"/>
                    <w:sz w:val="20"/>
                    <w:szCs w:val="20"/>
                  </w:rPr>
                  <m:t>+</m:t>
                </m:r>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2</m:t>
                        </m:r>
                      </m:e>
                      <m:sup>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log</m:t>
                                </m:r>
                              </m:e>
                              <m:sub>
                                <m:r>
                                  <w:rPr>
                                    <w:rFonts w:ascii="Cambria Math" w:hAnsi="Cambria Math"/>
                                    <w:sz w:val="20"/>
                                    <w:szCs w:val="20"/>
                                  </w:rPr>
                                  <m:t>2</m:t>
                                </m:r>
                              </m:sub>
                            </m:sSub>
                            <m:d>
                              <m:dPr>
                                <m:ctrlPr>
                                  <w:rPr>
                                    <w:rFonts w:ascii="Cambria Math" w:hAnsi="Cambria Math"/>
                                    <w:i/>
                                    <w:sz w:val="20"/>
                                    <w:szCs w:val="20"/>
                                  </w:rPr>
                                </m:ctrlPr>
                              </m:dPr>
                              <m:e>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n</m:t>
                                        </m:r>
                                      </m:sub>
                                    </m:sSub>
                                  </m:e>
                                </m:d>
                              </m:e>
                            </m:d>
                          </m:e>
                        </m:d>
                        <m:r>
                          <w:rPr>
                            <w:rFonts w:ascii="Cambria Math" w:hAnsi="Cambria Math"/>
                            <w:sz w:val="20"/>
                            <w:szCs w:val="20"/>
                          </w:rPr>
                          <m:t>-1</m:t>
                        </m:r>
                      </m:sup>
                    </m:sSup>
                    <m:r>
                      <w:rPr>
                        <w:rFonts w:ascii="Cambria Math" w:hAnsi="Cambria Math"/>
                        <w:sz w:val="20"/>
                        <w:szCs w:val="20"/>
                      </w:rPr>
                      <m:t>+</m:t>
                    </m:r>
                    <m:d>
                      <m:dPr>
                        <m:begChr m:val="⌊"/>
                        <m:endChr m:val="⌋"/>
                        <m:ctrlPr>
                          <w:rPr>
                            <w:rFonts w:ascii="Cambria Math" w:hAnsi="Cambria Math"/>
                            <w:i/>
                            <w:sz w:val="20"/>
                            <w:szCs w:val="20"/>
                          </w:rPr>
                        </m:ctrlPr>
                      </m:dPr>
                      <m:e>
                        <m:rad>
                          <m:radPr>
                            <m:ctrlPr>
                              <w:rPr>
                                <w:rFonts w:ascii="Cambria Math" w:hAnsi="Cambria Math"/>
                                <w:i/>
                                <w:sz w:val="20"/>
                                <w:szCs w:val="20"/>
                              </w:rPr>
                            </m:ctrlPr>
                          </m:radPr>
                          <m:deg>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log</m:t>
                                    </m:r>
                                  </m:e>
                                  <m:sub>
                                    <m:r>
                                      <w:rPr>
                                        <w:rFonts w:ascii="Cambria Math" w:hAnsi="Cambria Math"/>
                                        <w:sz w:val="20"/>
                                        <w:szCs w:val="20"/>
                                      </w:rPr>
                                      <m:t>2</m:t>
                                    </m:r>
                                  </m:sub>
                                </m:sSub>
                                <m:d>
                                  <m:dPr>
                                    <m:ctrlPr>
                                      <w:rPr>
                                        <w:rFonts w:ascii="Cambria Math" w:hAnsi="Cambria Math"/>
                                        <w:i/>
                                        <w:sz w:val="20"/>
                                        <w:szCs w:val="20"/>
                                      </w:rPr>
                                    </m:ctrlPr>
                                  </m:dPr>
                                  <m:e>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n</m:t>
                                            </m:r>
                                          </m:sub>
                                        </m:sSub>
                                      </m:e>
                                    </m:d>
                                  </m:e>
                                </m:d>
                              </m:e>
                            </m:d>
                          </m:deg>
                          <m:e>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n</m:t>
                                    </m:r>
                                  </m:sub>
                                </m:sSub>
                              </m:e>
                            </m:d>
                          </m:e>
                        </m:rad>
                      </m:e>
                    </m:d>
                  </m:e>
                </m:d>
                <m:r>
                  <w:rPr>
                    <w:rFonts w:ascii="Cambria Math" w:hAnsi="Cambria Math"/>
                    <w:sz w:val="20"/>
                    <w:szCs w:val="20"/>
                  </w:rPr>
                  <m:t xml:space="preserve">, if </m:t>
                </m:r>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n</m:t>
                    </m:r>
                  </m:sub>
                </m:sSub>
                <m:r>
                  <w:rPr>
                    <w:rFonts w:ascii="Cambria Math" w:hAnsi="Cambria Math"/>
                    <w:sz w:val="20"/>
                    <w:szCs w:val="20"/>
                  </w:rPr>
                  <m:t>&lt;-1</m:t>
                </m:r>
              </m:e>
            </m:eqArr>
          </m:e>
        </m:d>
      </m:oMath>
      <w:r w:rsidR="00CD6F5C" w:rsidRPr="00CD6F5C">
        <w:rPr>
          <w:rFonts w:ascii="Cambria Math" w:hAnsi="Cambria Math"/>
          <w:i/>
          <w:sz w:val="20"/>
          <w:szCs w:val="20"/>
        </w:rPr>
        <w:t xml:space="preserve">  </w:t>
      </w:r>
      <w:r w:rsidR="00CD6F5C">
        <w:rPr>
          <w:rFonts w:ascii="Cambria Math" w:hAnsi="Cambria Math"/>
          <w:sz w:val="20"/>
          <w:szCs w:val="20"/>
        </w:rPr>
        <w:t xml:space="preserve">                  </w:t>
      </w:r>
      <w:r w:rsidR="004909E2" w:rsidRPr="004909E2">
        <w:rPr>
          <w:rFonts w:ascii="Cambria Math" w:hAnsi="Cambria Math"/>
          <w:sz w:val="20"/>
          <w:szCs w:val="20"/>
        </w:rPr>
        <w:t>(2</w:t>
      </w:r>
      <w:r w:rsidR="002758BC">
        <w:rPr>
          <w:rFonts w:ascii="Cambria Math" w:hAnsi="Cambria Math"/>
          <w:sz w:val="20"/>
          <w:szCs w:val="20"/>
        </w:rPr>
        <w:t>0</w:t>
      </w:r>
      <w:r w:rsidR="004909E2" w:rsidRPr="004909E2">
        <w:rPr>
          <w:rFonts w:ascii="Cambria Math" w:hAnsi="Cambria Math"/>
          <w:sz w:val="20"/>
          <w:szCs w:val="20"/>
        </w:rPr>
        <w:t>)</w:t>
      </w:r>
    </w:p>
    <w:p w:rsidR="004909E2" w:rsidRPr="00CD6F5C" w:rsidRDefault="00CD6F5C" w:rsidP="00636E07">
      <w:pPr>
        <w:pStyle w:val="EndnoteText"/>
        <w:jc w:val="center"/>
        <w:rPr>
          <w:rFonts w:ascii="Cambria Math" w:hAnsi="Cambria Math"/>
          <w:i/>
          <w:sz w:val="20"/>
          <w:szCs w:val="20"/>
        </w:rPr>
      </w:pPr>
      <m:oMathPara>
        <m:oMath>
          <m:r>
            <w:rPr>
              <w:rFonts w:ascii="Cambria Math" w:hAnsi="Cambria Math"/>
              <w:sz w:val="20"/>
              <w:szCs w:val="20"/>
            </w:rPr>
            <m:t>∀n∈</m:t>
          </m:r>
          <m:sSup>
            <m:sSupPr>
              <m:ctrlPr>
                <w:rPr>
                  <w:rFonts w:ascii="Cambria Math" w:hAnsi="Cambria Math"/>
                  <w:i/>
                  <w:sz w:val="20"/>
                  <w:szCs w:val="20"/>
                </w:rPr>
              </m:ctrlPr>
            </m:sSupPr>
            <m:e>
              <m:r>
                <m:rPr>
                  <m:scr m:val="double-struck"/>
                </m:rPr>
                <w:rPr>
                  <w:rFonts w:ascii="Cambria Math" w:hAnsi="Cambria Math"/>
                  <w:sz w:val="20"/>
                  <w:szCs w:val="20"/>
                </w:rPr>
                <m:t>R</m:t>
              </m:r>
            </m:e>
            <m:sup>
              <m:r>
                <w:rPr>
                  <w:rFonts w:ascii="Cambria Math" w:hAnsi="Cambria Math"/>
                  <w:sz w:val="20"/>
                  <w:szCs w:val="20"/>
                </w:rPr>
                <m:t>+</m:t>
              </m:r>
            </m:sup>
          </m:sSup>
          <m:r>
            <w:rPr>
              <w:rFonts w:ascii="Cambria Math" w:hAnsi="Cambria Math"/>
              <w:sz w:val="20"/>
              <w:szCs w:val="20"/>
            </w:rPr>
            <m:t>,0≤n≤3</m:t>
          </m:r>
        </m:oMath>
      </m:oMathPara>
    </w:p>
    <w:p w:rsidR="00C4617E" w:rsidRDefault="004909E2" w:rsidP="00C4617E">
      <w:pPr>
        <w:ind w:firstLine="720"/>
        <w:jc w:val="both"/>
      </w:pPr>
      <w:r>
        <w:t xml:space="preserve"> </w:t>
      </w:r>
      <w:r w:rsidR="006B129A">
        <w:t xml:space="preserve">The location map is defined </w:t>
      </w:r>
      <w:r w:rsidR="000B5849">
        <w:t>to identify</w:t>
      </w:r>
      <w:r>
        <w:t xml:space="preserve"> embedded </w:t>
      </w:r>
      <w:r w:rsidR="005F6E39">
        <w:t xml:space="preserve">pixel </w:t>
      </w:r>
      <w:r>
        <w:t>blocks</w:t>
      </w:r>
      <w:r w:rsidR="006B129A">
        <w:t xml:space="preserve"> as:</w:t>
      </w:r>
      <w:r w:rsidR="005F6E39">
        <w:t xml:space="preserve">  </w:t>
      </w:r>
      <m:oMath>
        <m:r>
          <w:rPr>
            <w:rFonts w:ascii="Cambria Math" w:hAnsi="Cambria Math"/>
          </w:rPr>
          <m:t>loc=</m:t>
        </m:r>
        <m:sSub>
          <m:sSubPr>
            <m:ctrlPr>
              <w:rPr>
                <w:rFonts w:ascii="Cambria Math" w:hAnsi="Cambria Math"/>
                <w:i/>
              </w:rPr>
            </m:ctrlPr>
          </m:sSubPr>
          <m:e>
            <m:r>
              <w:rPr>
                <w:rFonts w:ascii="Cambria Math" w:hAnsi="Cambria Math"/>
              </w:rPr>
              <m:t>loc</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loc</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loc</m:t>
            </m:r>
          </m:e>
          <m:sub>
            <m:r>
              <w:rPr>
                <w:rFonts w:ascii="Cambria Math" w:hAnsi="Cambria Math"/>
              </w:rPr>
              <m:t>3</m:t>
            </m:r>
          </m:sub>
        </m:sSub>
        <m:r>
          <w:rPr>
            <w:rFonts w:ascii="Cambria Math" w:hAnsi="Cambria Math"/>
          </w:rPr>
          <m:t xml:space="preserve">, </m:t>
        </m:r>
        <m:sSub>
          <m:sSubPr>
            <m:ctrlPr>
              <w:rPr>
                <w:rFonts w:ascii="Cambria Math" w:hAnsi="Cambria Math"/>
                <w:i/>
              </w:rPr>
            </m:ctrlPr>
          </m:sSubPr>
          <m:e>
            <m:r>
              <w:rPr>
                <w:rFonts w:ascii="Cambria Math" w:hAnsi="Cambria Math"/>
              </w:rPr>
              <m:t>loc</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loc</m:t>
            </m:r>
          </m:e>
          <m:sub>
            <m:r>
              <w:rPr>
                <w:rFonts w:ascii="Cambria Math" w:hAnsi="Cambria Math"/>
              </w:rPr>
              <m:t>5</m:t>
            </m:r>
          </m:sub>
        </m:sSub>
      </m:oMath>
      <w:r w:rsidR="006B129A">
        <w:t>.</w:t>
      </w:r>
      <w:r w:rsidR="000B5849">
        <w:t xml:space="preserve"> where the bits </w:t>
      </w:r>
      <m:oMath>
        <m:r>
          <w:rPr>
            <w:rFonts w:ascii="Cambria Math" w:hAnsi="Cambria Math"/>
          </w:rPr>
          <m:t>0, 1, -1</m:t>
        </m:r>
      </m:oMath>
      <w:r w:rsidR="000B5849">
        <w:t xml:space="preserve"> are assigned to the </w:t>
      </w:r>
      <w:r w:rsidR="00752CBF">
        <w:t xml:space="preserve">pixel </w:t>
      </w:r>
      <w:r w:rsidR="000B5849">
        <w:t xml:space="preserve">block </w:t>
      </w:r>
      <w:r w:rsidR="005F6E39">
        <w:t>categories such</w:t>
      </w:r>
      <w:r w:rsidR="00752CBF">
        <w:t xml:space="preserve"> </w:t>
      </w:r>
      <w:r w:rsidR="005F6E39">
        <w:t xml:space="preserve">as </w:t>
      </w:r>
      <w:r w:rsidR="000B5849">
        <w:t>expandable,</w:t>
      </w:r>
      <w:r w:rsidR="00A80246">
        <w:t xml:space="preserve"> </w:t>
      </w:r>
      <w:r w:rsidR="000B5849">
        <w:t>changeable and non changeable repectively.</w:t>
      </w:r>
      <w:r>
        <w:t xml:space="preserve"> </w:t>
      </w:r>
      <w:r w:rsidR="000D3F2B">
        <w:t xml:space="preserve"> As stated previously, expandable pixel block is classified as expandable RDE and non expandable RDE. For expandable RDE,</w:t>
      </w:r>
      <m:oMath>
        <m:r>
          <w:rPr>
            <w:rFonts w:ascii="Cambria Math" w:hAnsi="Cambria Math"/>
          </w:rPr>
          <m:t xml:space="preserve"> </m:t>
        </m:r>
        <m:sSub>
          <m:sSubPr>
            <m:ctrlPr>
              <w:rPr>
                <w:rFonts w:ascii="Cambria Math" w:hAnsi="Cambria Math"/>
                <w:i/>
              </w:rPr>
            </m:ctrlPr>
          </m:sSubPr>
          <m:e>
            <m:r>
              <w:rPr>
                <w:rFonts w:ascii="Cambria Math" w:hAnsi="Cambria Math"/>
              </w:rPr>
              <m:t>loc</m:t>
            </m:r>
          </m:e>
          <m:sub>
            <m:r>
              <w:rPr>
                <w:rFonts w:ascii="Cambria Math" w:hAnsi="Cambria Math"/>
              </w:rPr>
              <m:t>2</m:t>
            </m:r>
          </m:sub>
        </m:sSub>
      </m:oMath>
      <w:r w:rsidR="000D3F2B">
        <w:t xml:space="preserve"> is assigned the value</w:t>
      </w:r>
      <m:oMath>
        <m:r>
          <w:rPr>
            <w:rFonts w:ascii="Cambria Math" w:hAnsi="Cambria Math"/>
          </w:rPr>
          <m:t xml:space="preserve"> 1</m:t>
        </m:r>
      </m:oMath>
      <w:r w:rsidR="00752CBF">
        <w:t xml:space="preserve"> </w:t>
      </w:r>
      <w:r w:rsidR="000D3F2B">
        <w:t>(</w:t>
      </w:r>
      <m:oMath>
        <m:sSub>
          <m:sSubPr>
            <m:ctrlPr>
              <w:rPr>
                <w:rFonts w:ascii="Cambria Math" w:hAnsi="Cambria Math"/>
                <w:i/>
              </w:rPr>
            </m:ctrlPr>
          </m:sSubPr>
          <m:e>
            <m:r>
              <w:rPr>
                <w:rFonts w:ascii="Cambria Math" w:hAnsi="Cambria Math"/>
              </w:rPr>
              <m:t>loc</m:t>
            </m:r>
          </m:e>
          <m:sub>
            <m:r>
              <w:rPr>
                <w:rFonts w:ascii="Cambria Math" w:hAnsi="Cambria Math"/>
              </w:rPr>
              <m:t>2</m:t>
            </m:r>
          </m:sub>
        </m:sSub>
        <m:r>
          <w:rPr>
            <w:rFonts w:ascii="Cambria Math" w:hAnsi="Cambria Math"/>
          </w:rPr>
          <m:t>=1</m:t>
        </m:r>
      </m:oMath>
      <w:r w:rsidR="000D3F2B">
        <w:t xml:space="preserve">) while for expandable non RDE, it is give the value </w:t>
      </w:r>
      <m:oMath>
        <m:r>
          <w:rPr>
            <w:rFonts w:ascii="Cambria Math" w:hAnsi="Cambria Math"/>
          </w:rPr>
          <m:t>0</m:t>
        </m:r>
      </m:oMath>
      <w:r w:rsidR="00752CBF">
        <w:t xml:space="preserve"> </w:t>
      </w:r>
      <w:r w:rsidR="005F6E39">
        <w:t>(</w:t>
      </w:r>
      <m:oMath>
        <m:sSub>
          <m:sSubPr>
            <m:ctrlPr>
              <w:rPr>
                <w:rFonts w:ascii="Cambria Math" w:hAnsi="Cambria Math"/>
                <w:i/>
              </w:rPr>
            </m:ctrlPr>
          </m:sSubPr>
          <m:e>
            <m:r>
              <w:rPr>
                <w:rFonts w:ascii="Cambria Math" w:hAnsi="Cambria Math"/>
              </w:rPr>
              <m:t>loc</m:t>
            </m:r>
          </m:e>
          <m:sub>
            <m:r>
              <w:rPr>
                <w:rFonts w:ascii="Cambria Math" w:hAnsi="Cambria Math"/>
              </w:rPr>
              <m:t>2</m:t>
            </m:r>
          </m:sub>
        </m:sSub>
        <m:r>
          <w:rPr>
            <w:rFonts w:ascii="Cambria Math" w:hAnsi="Cambria Math"/>
          </w:rPr>
          <m:t>=0</m:t>
        </m:r>
      </m:oMath>
      <w:r w:rsidR="005F6E39">
        <w:t>)</w:t>
      </w:r>
      <w:r w:rsidR="000D3F2B">
        <w:t xml:space="preserve">. As well, </w:t>
      </w:r>
      <w:r w:rsidRPr="003042EA">
        <w:t>the</w:t>
      </w:r>
      <w:r w:rsidR="00B61B31">
        <w:t xml:space="preserve"> embedding is performed using </w:t>
      </w:r>
      <w:r w:rsidRPr="003042EA">
        <w:t>(</w:t>
      </w:r>
      <w:r w:rsidR="00945C6B">
        <w:t>21</w:t>
      </w:r>
      <w:r w:rsidRPr="003042EA">
        <w:t>)</w:t>
      </w:r>
      <w:r w:rsidR="00945C6B">
        <w:t xml:space="preserve"> for expandable pixel block</w:t>
      </w:r>
      <w:r>
        <w:t xml:space="preserve">. </w:t>
      </w:r>
      <w:r w:rsidRPr="003042EA">
        <w:t>The</w:t>
      </w:r>
      <w:r>
        <w:t>n,</w:t>
      </w:r>
      <w:r w:rsidRPr="003042EA">
        <w:t xml:space="preserve"> </w:t>
      </w:r>
      <w:r>
        <w:t xml:space="preserve">the </w:t>
      </w:r>
      <w:r w:rsidRPr="003042EA">
        <w:t xml:space="preserve">location map </w:t>
      </w:r>
      <w:r w:rsidRPr="002D7317">
        <w:t>from</w:t>
      </w:r>
      <m:oMath>
        <m:r>
          <w:rPr>
            <w:rFonts w:ascii="Cambria Math" w:hAnsi="Cambria Math"/>
          </w:rPr>
          <m:t xml:space="preserve"> </m:t>
        </m:r>
        <m:sSub>
          <m:sSubPr>
            <m:ctrlPr>
              <w:rPr>
                <w:rFonts w:ascii="Cambria Math" w:hAnsi="Cambria Math"/>
                <w:i/>
              </w:rPr>
            </m:ctrlPr>
          </m:sSubPr>
          <m:e>
            <m:r>
              <w:rPr>
                <w:rFonts w:ascii="Cambria Math" w:hAnsi="Cambria Math"/>
              </w:rPr>
              <m:t>loc</m:t>
            </m:r>
          </m:e>
          <m:sub>
            <m:r>
              <w:rPr>
                <w:rFonts w:ascii="Cambria Math" w:hAnsi="Cambria Math"/>
              </w:rPr>
              <m:t>3</m:t>
            </m:r>
          </m:sub>
        </m:sSub>
      </m:oMath>
      <w:r w:rsidRPr="002D7317">
        <w:t xml:space="preserve"> until </w:t>
      </w:r>
      <m:oMath>
        <m:sSub>
          <m:sSubPr>
            <m:ctrlPr>
              <w:rPr>
                <w:rFonts w:ascii="Cambria Math" w:hAnsi="Cambria Math"/>
                <w:i/>
              </w:rPr>
            </m:ctrlPr>
          </m:sSubPr>
          <m:e>
            <m:r>
              <w:rPr>
                <w:rFonts w:ascii="Cambria Math" w:hAnsi="Cambria Math"/>
              </w:rPr>
              <m:t>loc</m:t>
            </m:r>
          </m:e>
          <m:sub>
            <m:r>
              <w:rPr>
                <w:rFonts w:ascii="Cambria Math" w:hAnsi="Cambria Math"/>
              </w:rPr>
              <m:t>5</m:t>
            </m:r>
          </m:sub>
        </m:sSub>
      </m:oMath>
      <w:r w:rsidRPr="005906C7">
        <w:rPr>
          <w:color w:val="FF0000"/>
        </w:rPr>
        <w:t xml:space="preserve"> </w:t>
      </w:r>
      <w:r w:rsidRPr="003042EA">
        <w:t xml:space="preserve">are assigned the </w:t>
      </w:r>
      <w:r w:rsidR="000D3F2B" w:rsidRPr="003042EA">
        <w:t>value</w:t>
      </w:r>
      <m:oMath>
        <m:r>
          <w:rPr>
            <w:rFonts w:ascii="Cambria Math" w:hAnsi="Cambria Math"/>
          </w:rPr>
          <m:t xml:space="preserve"> 1</m:t>
        </m:r>
      </m:oMath>
      <w:r w:rsidRPr="003042EA">
        <w:t xml:space="preserve">, if </w:t>
      </w:r>
      <w:r w:rsidR="000D3F2B">
        <w:t xml:space="preserve">and only if the first part of equation </w:t>
      </w:r>
      <w:r w:rsidRPr="003042EA">
        <w:t>(2</w:t>
      </w:r>
      <w:r w:rsidR="00945C6B">
        <w:t>2</w:t>
      </w:r>
      <w:r w:rsidRPr="003042EA">
        <w:t>) is verified</w:t>
      </w:r>
      <w:r w:rsidR="00752CBF">
        <w:t xml:space="preserve"> for positive differences </w:t>
      </w:r>
      <w:r w:rsidR="00A80246">
        <w:t xml:space="preserve">greater than </w:t>
      </w:r>
      <m:oMath>
        <m:r>
          <w:rPr>
            <w:rFonts w:ascii="Cambria Math" w:hAnsi="Cambria Math"/>
          </w:rPr>
          <m:t>1</m:t>
        </m:r>
      </m:oMath>
      <w:r w:rsidR="00752CBF">
        <w:t xml:space="preserve"> </w:t>
      </w:r>
      <w:r w:rsidR="00A80246">
        <w:t>(</w:t>
      </w:r>
      <m:oMath>
        <m:sSub>
          <m:sSubPr>
            <m:ctrlPr>
              <w:rPr>
                <w:rFonts w:ascii="Cambria Math" w:hAnsi="Cambria Math"/>
                <w:i/>
              </w:rPr>
            </m:ctrlPr>
          </m:sSubPr>
          <m:e>
            <m:r>
              <w:rPr>
                <w:rFonts w:ascii="Cambria Math" w:hAnsi="Cambria Math"/>
              </w:rPr>
              <m:t>h</m:t>
            </m:r>
          </m:e>
          <m:sub>
            <m:r>
              <w:rPr>
                <w:rFonts w:ascii="Cambria Math" w:hAnsi="Cambria Math"/>
              </w:rPr>
              <m:t>n</m:t>
            </m:r>
          </m:sub>
        </m:sSub>
        <m:r>
          <w:rPr>
            <w:rFonts w:ascii="Cambria Math" w:hAnsi="Cambria Math"/>
          </w:rPr>
          <m:t>&gt;1</m:t>
        </m:r>
      </m:oMath>
      <w:r w:rsidR="00A80246">
        <w:t>)</w:t>
      </w:r>
      <w:r w:rsidRPr="003042EA">
        <w:t>.</w:t>
      </w:r>
      <w:r w:rsidR="00A80246" w:rsidRPr="00A80246">
        <w:t xml:space="preserve"> </w:t>
      </w:r>
      <w:r w:rsidR="00A80246" w:rsidRPr="003042EA">
        <w:t xml:space="preserve">Moreover, the location map from </w:t>
      </w:r>
      <m:oMath>
        <m:sSub>
          <m:sSubPr>
            <m:ctrlPr>
              <w:rPr>
                <w:rFonts w:ascii="Cambria Math" w:hAnsi="Cambria Math"/>
                <w:i/>
              </w:rPr>
            </m:ctrlPr>
          </m:sSubPr>
          <m:e>
            <m:r>
              <w:rPr>
                <w:rFonts w:ascii="Cambria Math" w:hAnsi="Cambria Math"/>
              </w:rPr>
              <m:t>loc</m:t>
            </m:r>
          </m:e>
          <m:sub>
            <m:r>
              <w:rPr>
                <w:rFonts w:ascii="Cambria Math" w:hAnsi="Cambria Math"/>
              </w:rPr>
              <m:t>3</m:t>
            </m:r>
          </m:sub>
        </m:sSub>
      </m:oMath>
      <w:r w:rsidR="00A80246" w:rsidRPr="003042EA">
        <w:t xml:space="preserve"> until </w:t>
      </w:r>
      <m:oMath>
        <m:sSub>
          <m:sSubPr>
            <m:ctrlPr>
              <w:rPr>
                <w:rFonts w:ascii="Cambria Math" w:hAnsi="Cambria Math"/>
                <w:i/>
              </w:rPr>
            </m:ctrlPr>
          </m:sSubPr>
          <m:e>
            <m:r>
              <w:rPr>
                <w:rFonts w:ascii="Cambria Math" w:hAnsi="Cambria Math"/>
              </w:rPr>
              <m:t>loc</m:t>
            </m:r>
          </m:e>
          <m:sub>
            <m:r>
              <w:rPr>
                <w:rFonts w:ascii="Cambria Math" w:hAnsi="Cambria Math"/>
              </w:rPr>
              <m:t>5</m:t>
            </m:r>
          </m:sub>
        </m:sSub>
      </m:oMath>
      <w:r w:rsidR="00A80246" w:rsidRPr="003042EA">
        <w:t xml:space="preserve"> is given the value 0, if and only if the second part is verified</w:t>
      </w:r>
      <w:r w:rsidR="00A80246">
        <w:t xml:space="preserve">.This is done for negative differences that are less than </w:t>
      </w:r>
      <m:oMath>
        <m:r>
          <w:rPr>
            <w:rFonts w:ascii="Cambria Math" w:hAnsi="Cambria Math"/>
          </w:rPr>
          <m:t>-1</m:t>
        </m:r>
      </m:oMath>
      <w:r w:rsidR="00A80246">
        <w:t xml:space="preserve"> (</w:t>
      </w:r>
      <m:oMath>
        <m:sSub>
          <m:sSubPr>
            <m:ctrlPr>
              <w:rPr>
                <w:rFonts w:ascii="Cambria Math" w:hAnsi="Cambria Math"/>
                <w:i/>
              </w:rPr>
            </m:ctrlPr>
          </m:sSubPr>
          <m:e>
            <m:r>
              <w:rPr>
                <w:rFonts w:ascii="Cambria Math" w:hAnsi="Cambria Math"/>
              </w:rPr>
              <m:t>h</m:t>
            </m:r>
          </m:e>
          <m:sub>
            <m:r>
              <w:rPr>
                <w:rFonts w:ascii="Cambria Math" w:hAnsi="Cambria Math"/>
              </w:rPr>
              <m:t>n</m:t>
            </m:r>
          </m:sub>
        </m:sSub>
        <m:r>
          <w:rPr>
            <w:rFonts w:ascii="Cambria Math" w:hAnsi="Cambria Math"/>
          </w:rPr>
          <m:t>&lt;-1)</m:t>
        </m:r>
      </m:oMath>
      <w:r w:rsidR="00A80246">
        <w:t xml:space="preserve">. </w:t>
      </w:r>
      <w:r w:rsidR="00C4617E">
        <w:t>These location map values are used to identify the block carrying secret data.</w:t>
      </w:r>
      <w:r w:rsidRPr="003042EA">
        <w:t xml:space="preserve"> </w:t>
      </w:r>
      <w:r w:rsidR="00C4617E" w:rsidRPr="003042EA">
        <w:t>For the expandable non RDE</w:t>
      </w:r>
      <w:r w:rsidR="00C4617E">
        <w:t>,</w:t>
      </w:r>
      <w:r w:rsidR="00C4617E" w:rsidRPr="003042EA">
        <w:t xml:space="preserve"> the embedding is performed on the original difference without a reduction and the location map</w:t>
      </w:r>
      <w:r w:rsidR="00C4617E">
        <w:t xml:space="preserve"> </w:t>
      </w:r>
      <w:r w:rsidR="00C4617E" w:rsidRPr="003042EA">
        <w:t xml:space="preserve"> </w:t>
      </w:r>
      <m:oMath>
        <m:sSub>
          <m:sSubPr>
            <m:ctrlPr>
              <w:rPr>
                <w:rFonts w:ascii="Cambria Math" w:hAnsi="Cambria Math"/>
                <w:i/>
              </w:rPr>
            </m:ctrlPr>
          </m:sSubPr>
          <m:e>
            <m:r>
              <w:rPr>
                <w:rFonts w:ascii="Cambria Math" w:hAnsi="Cambria Math"/>
              </w:rPr>
              <m:t>loc</m:t>
            </m:r>
          </m:e>
          <m:sub>
            <m:r>
              <w:rPr>
                <w:rFonts w:ascii="Cambria Math" w:hAnsi="Cambria Math"/>
              </w:rPr>
              <m:t>1</m:t>
            </m:r>
          </m:sub>
        </m:sSub>
      </m:oMath>
      <w:r w:rsidR="00C4617E">
        <w:t xml:space="preserve"> ,</w:t>
      </w:r>
      <w:r w:rsidR="00C4617E" w:rsidRPr="003042EA">
        <w:t xml:space="preserve"> </w:t>
      </w:r>
      <m:oMath>
        <m:sSub>
          <m:sSubPr>
            <m:ctrlPr>
              <w:rPr>
                <w:rFonts w:ascii="Cambria Math" w:hAnsi="Cambria Math"/>
                <w:i/>
              </w:rPr>
            </m:ctrlPr>
          </m:sSubPr>
          <m:e>
            <m:r>
              <w:rPr>
                <w:rFonts w:ascii="Cambria Math" w:hAnsi="Cambria Math" w:cs="Cambria Math"/>
              </w:rPr>
              <m:t>l</m:t>
            </m:r>
            <m:r>
              <w:rPr>
                <w:rFonts w:ascii="Cambria Math" w:hAnsi="Cambria Math"/>
              </w:rPr>
              <m:t>oc</m:t>
            </m:r>
          </m:e>
          <m:sub>
            <m:r>
              <w:rPr>
                <w:rFonts w:ascii="Cambria Math" w:hAnsi="Cambria Math"/>
              </w:rPr>
              <m:t>2</m:t>
            </m:r>
          </m:sub>
        </m:sSub>
      </m:oMath>
      <w:r w:rsidR="00C4617E" w:rsidRPr="003042EA">
        <w:t xml:space="preserve"> are given the value 1 </w:t>
      </w:r>
      <w:r w:rsidR="00C4617E">
        <w:t xml:space="preserve">and </w:t>
      </w:r>
      <w:r w:rsidR="00C4617E" w:rsidRPr="003042EA">
        <w:t>0 respectively.</w:t>
      </w:r>
    </w:p>
    <w:p w:rsidR="00945C6B" w:rsidRPr="00945C6B" w:rsidRDefault="00945C6B" w:rsidP="00945C6B">
      <w:pPr>
        <w:ind w:firstLine="720"/>
        <w:jc w:val="center"/>
      </w:pPr>
      <w:r>
        <w:rPr>
          <w:sz w:val="18"/>
        </w:rPr>
        <w:t xml:space="preserve">                                       </w:t>
      </w:r>
      <w:r w:rsidRPr="00945C6B">
        <w:t xml:space="preserve"> </w:t>
      </w:r>
      <m:oMath>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sSup>
                      <m:sSupPr>
                        <m:ctrlPr>
                          <w:rPr>
                            <w:rFonts w:ascii="Cambria Math" w:hAnsi="Cambria Math"/>
                          </w:rPr>
                        </m:ctrlPr>
                      </m:sSupPr>
                      <m:e>
                        <m:r>
                          <w:rPr>
                            <w:rFonts w:ascii="Cambria Math" w:hAnsi="Cambria Math"/>
                          </w:rPr>
                          <m:t>h</m:t>
                        </m:r>
                      </m:e>
                      <m:sup>
                        <m:r>
                          <m:rPr>
                            <m:sty m:val="p"/>
                          </m:rPr>
                          <w:rPr>
                            <w:rFonts w:ascii="Cambria Math" w:hAnsi="Cambria Math"/>
                          </w:rPr>
                          <m:t>'</m:t>
                        </m:r>
                      </m:sup>
                    </m:sSup>
                  </m:e>
                  <m:sub>
                    <m:r>
                      <m:rPr>
                        <m:sty m:val="p"/>
                      </m:rPr>
                      <w:rPr>
                        <w:rFonts w:ascii="Cambria Math" w:hAnsi="Cambria Math"/>
                      </w:rPr>
                      <m:t>0</m:t>
                    </m:r>
                  </m:sub>
                </m:sSub>
                <m:r>
                  <m:rPr>
                    <m:sty m:val="p"/>
                  </m:rPr>
                  <w:rPr>
                    <w:rFonts w:ascii="Cambria Math" w:hAnsi="Cambria Math"/>
                  </w:rPr>
                  <m:t>=2*</m:t>
                </m:r>
                <m:sSub>
                  <m:sSubPr>
                    <m:ctrlPr>
                      <w:rPr>
                        <w:rFonts w:ascii="Cambria Math" w:hAnsi="Cambria Math"/>
                      </w:rPr>
                    </m:ctrlPr>
                  </m:sSubPr>
                  <m:e>
                    <m:r>
                      <w:rPr>
                        <w:rFonts w:ascii="Cambria Math" w:hAnsi="Cambria Math"/>
                      </w:rPr>
                      <m:t>h</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m:rPr>
                        <m:sty m:val="p"/>
                      </m:rPr>
                      <w:rPr>
                        <w:rFonts w:ascii="Cambria Math" w:hAnsi="Cambria Math"/>
                      </w:rPr>
                      <m:t>0</m:t>
                    </m:r>
                  </m:sub>
                </m:sSub>
              </m:e>
              <m:e>
                <m:sSub>
                  <m:sSubPr>
                    <m:ctrlPr>
                      <w:rPr>
                        <w:rFonts w:ascii="Cambria Math" w:hAnsi="Cambria Math"/>
                      </w:rPr>
                    </m:ctrlPr>
                  </m:sSubPr>
                  <m:e>
                    <m:sSup>
                      <m:sSupPr>
                        <m:ctrlPr>
                          <w:rPr>
                            <w:rFonts w:ascii="Cambria Math" w:hAnsi="Cambria Math"/>
                          </w:rPr>
                        </m:ctrlPr>
                      </m:sSupPr>
                      <m:e>
                        <m:r>
                          <w:rPr>
                            <w:rFonts w:ascii="Cambria Math" w:hAnsi="Cambria Math"/>
                          </w:rPr>
                          <m:t>h</m:t>
                        </m:r>
                      </m:e>
                      <m:sup>
                        <m:r>
                          <m:rPr>
                            <m:sty m:val="p"/>
                          </m:rPr>
                          <w:rPr>
                            <w:rFonts w:ascii="Cambria Math" w:hAnsi="Cambria Math"/>
                          </w:rPr>
                          <m:t>'</m:t>
                        </m:r>
                      </m:sup>
                    </m:sSup>
                  </m:e>
                  <m:sub>
                    <m:r>
                      <m:rPr>
                        <m:sty m:val="p"/>
                      </m:rPr>
                      <w:rPr>
                        <w:rFonts w:ascii="Cambria Math" w:hAnsi="Cambria Math"/>
                      </w:rPr>
                      <m:t>2</m:t>
                    </m:r>
                  </m:sub>
                </m:sSub>
                <m:r>
                  <m:rPr>
                    <m:sty m:val="p"/>
                  </m:rPr>
                  <w:rPr>
                    <w:rFonts w:ascii="Cambria Math" w:hAnsi="Cambria Math"/>
                  </w:rPr>
                  <m:t>=2*</m:t>
                </m:r>
                <m:sSub>
                  <m:sSubPr>
                    <m:ctrlPr>
                      <w:rPr>
                        <w:rFonts w:ascii="Cambria Math" w:hAnsi="Cambria Math"/>
                      </w:rPr>
                    </m:ctrlPr>
                  </m:sSubPr>
                  <m:e>
                    <m:r>
                      <w:rPr>
                        <w:rFonts w:ascii="Cambria Math" w:hAnsi="Cambria Math"/>
                      </w:rPr>
                      <m:t>h</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m:rPr>
                        <m:sty m:val="p"/>
                      </m:rPr>
                      <w:rPr>
                        <w:rFonts w:ascii="Cambria Math" w:hAnsi="Cambria Math"/>
                      </w:rPr>
                      <m:t>1</m:t>
                    </m:r>
                  </m:sub>
                </m:sSub>
                <m:ctrlPr>
                  <w:rPr>
                    <w:rFonts w:ascii="Cambria Math" w:eastAsia="Cambria Math" w:hAnsi="Cambria Math" w:cs="Cambria Math"/>
                  </w:rPr>
                </m:ctrlPr>
              </m:e>
              <m:e>
                <m:sSub>
                  <m:sSubPr>
                    <m:ctrlPr>
                      <w:rPr>
                        <w:rFonts w:ascii="Cambria Math" w:eastAsia="Cambria Math" w:hAnsi="Cambria Math" w:cs="Cambria Math"/>
                      </w:rPr>
                    </m:ctrlPr>
                  </m:sSubPr>
                  <m:e>
                    <m:r>
                      <w:rPr>
                        <w:rFonts w:ascii="Cambria Math" w:eastAsia="Cambria Math" w:hAnsi="Cambria Math" w:cs="Cambria Math"/>
                      </w:rPr>
                      <m:t>h'</m:t>
                    </m:r>
                  </m:e>
                  <m:sub>
                    <m:r>
                      <m:rPr>
                        <m:sty m:val="p"/>
                      </m:rPr>
                      <w:rPr>
                        <w:rFonts w:ascii="Cambria Math" w:eastAsia="Cambria Math" w:hAnsi="Cambria Math" w:cs="Cambria Math"/>
                      </w:rPr>
                      <m:t>3</m:t>
                    </m:r>
                  </m:sub>
                </m:sSub>
                <m:r>
                  <m:rPr>
                    <m:sty m:val="p"/>
                  </m:rPr>
                  <w:rPr>
                    <w:rFonts w:ascii="Cambria Math" w:eastAsia="Cambria Math" w:hAnsi="Cambria Math" w:cs="Cambria Math"/>
                  </w:rPr>
                  <m:t>=2*</m:t>
                </m:r>
                <m:sSub>
                  <m:sSubPr>
                    <m:ctrlPr>
                      <w:rPr>
                        <w:rFonts w:ascii="Cambria Math" w:eastAsia="Cambria Math" w:hAnsi="Cambria Math" w:cs="Cambria Math"/>
                      </w:rPr>
                    </m:ctrlPr>
                  </m:sSubPr>
                  <m:e>
                    <m:r>
                      <w:rPr>
                        <w:rFonts w:ascii="Cambria Math" w:eastAsia="Cambria Math" w:hAnsi="Cambria Math" w:cs="Cambria Math"/>
                      </w:rPr>
                      <m:t>h</m:t>
                    </m:r>
                  </m:e>
                  <m:sub>
                    <m:r>
                      <m:rPr>
                        <m:sty m:val="p"/>
                      </m:rPr>
                      <w:rPr>
                        <w:rFonts w:ascii="Cambria Math" w:eastAsia="Cambria Math" w:hAnsi="Cambria Math" w:cs="Cambria Math"/>
                      </w:rPr>
                      <m:t>3</m:t>
                    </m:r>
                  </m:sub>
                </m:sSub>
                <m:r>
                  <m:rPr>
                    <m:sty m:val="p"/>
                  </m:rP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s</m:t>
                    </m:r>
                  </m:e>
                  <m:sub>
                    <m:r>
                      <m:rPr>
                        <m:sty m:val="p"/>
                      </m:rPr>
                      <w:rPr>
                        <w:rFonts w:ascii="Cambria Math" w:eastAsia="Cambria Math" w:hAnsi="Cambria Math" w:cs="Cambria Math"/>
                      </w:rPr>
                      <m:t>2</m:t>
                    </m:r>
                  </m:sub>
                </m:sSub>
              </m:e>
            </m:eqArr>
          </m:e>
        </m:d>
      </m:oMath>
      <w:r w:rsidRPr="00945C6B">
        <w:tab/>
      </w:r>
      <w:r w:rsidRPr="00945C6B">
        <w:tab/>
      </w:r>
      <w:r w:rsidRPr="00945C6B">
        <w:tab/>
        <w:t xml:space="preserve">                                            </w:t>
      </w:r>
      <w:r>
        <w:t xml:space="preserve">         </w:t>
      </w:r>
      <w:r w:rsidRPr="00945C6B">
        <w:t>(</w:t>
      </w:r>
      <w:r>
        <w:t>21</w:t>
      </w:r>
      <w:r w:rsidRPr="00945C6B">
        <w:t>)</w:t>
      </w:r>
    </w:p>
    <w:p w:rsidR="004909E2" w:rsidRPr="004909E2" w:rsidRDefault="008D102E" w:rsidP="00636E07">
      <w:pPr>
        <w:pStyle w:val="EndnoteText"/>
        <w:jc w:val="both"/>
        <w:rPr>
          <w:sz w:val="20"/>
          <w:szCs w:val="20"/>
        </w:rPr>
      </w:pPr>
      <w:r>
        <w:rPr>
          <w:rFonts w:eastAsia="Times New Roman"/>
          <w:sz w:val="20"/>
          <w:szCs w:val="20"/>
        </w:rPr>
        <w:tab/>
      </w:r>
      <w:r>
        <w:rPr>
          <w:rFonts w:eastAsia="Times New Roman"/>
          <w:sz w:val="20"/>
          <w:szCs w:val="20"/>
        </w:rPr>
        <w:tab/>
      </w:r>
      <w:r>
        <w:rPr>
          <w:rFonts w:eastAsia="Times New Roman"/>
          <w:sz w:val="20"/>
          <w:szCs w:val="20"/>
        </w:rPr>
        <w:tab/>
      </w:r>
      <w:r>
        <w:rPr>
          <w:rFonts w:eastAsia="Times New Roman"/>
          <w:sz w:val="20"/>
          <w:szCs w:val="20"/>
        </w:rPr>
        <w:tab/>
        <w:t xml:space="preserve">        </w:t>
      </w:r>
      <m:oMath>
        <m:d>
          <m:dPr>
            <m:begChr m:val="{"/>
            <m:endChr m:val=""/>
            <m:ctrlPr>
              <w:rPr>
                <w:rFonts w:ascii="Cambria Math" w:hAnsi="Cambria Math"/>
                <w:sz w:val="20"/>
                <w:szCs w:val="20"/>
              </w:rPr>
            </m:ctrlPr>
          </m:dPr>
          <m:e>
            <m:eqArr>
              <m:eqArrPr>
                <m:ctrlPr>
                  <w:rPr>
                    <w:rFonts w:ascii="Cambria Math" w:hAnsi="Cambria Math"/>
                    <w:sz w:val="20"/>
                    <w:szCs w:val="20"/>
                  </w:rPr>
                </m:ctrlPr>
              </m:eqArrPr>
              <m:e>
                <m:sSub>
                  <m:sSubPr>
                    <m:ctrlPr>
                      <w:rPr>
                        <w:rFonts w:ascii="Cambria Math" w:hAnsi="Cambria Math"/>
                        <w:sz w:val="20"/>
                        <w:szCs w:val="20"/>
                      </w:rPr>
                    </m:ctrlPr>
                  </m:sSubPr>
                  <m:e>
                    <m:r>
                      <w:rPr>
                        <w:rFonts w:ascii="Cambria Math" w:hAnsi="Cambria Math"/>
                        <w:sz w:val="20"/>
                        <w:szCs w:val="20"/>
                      </w:rPr>
                      <m:t>h</m:t>
                    </m:r>
                  </m:e>
                  <m:sub>
                    <m:r>
                      <w:rPr>
                        <w:rFonts w:ascii="Cambria Math" w:hAnsi="Cambria Math"/>
                        <w:sz w:val="20"/>
                        <w:szCs w:val="20"/>
                      </w:rPr>
                      <m:t>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h</m:t>
                    </m:r>
                    <m:r>
                      <m:rPr>
                        <m:sty m:val="p"/>
                      </m:rPr>
                      <w:rPr>
                        <w:rFonts w:ascii="Cambria Math" w:hAnsi="Cambria Math"/>
                        <w:sz w:val="20"/>
                        <w:szCs w:val="20"/>
                      </w:rPr>
                      <m:t>''</m:t>
                    </m:r>
                  </m:e>
                  <m:sub>
                    <m:r>
                      <w:rPr>
                        <w:rFonts w:ascii="Cambria Math" w:hAnsi="Cambria Math"/>
                        <w:sz w:val="20"/>
                        <w:szCs w:val="20"/>
                      </w:rPr>
                      <m:t>n</m:t>
                    </m:r>
                  </m:sub>
                </m:sSub>
                <m:r>
                  <m:rPr>
                    <m:sty m:val="p"/>
                  </m:rPr>
                  <w:rPr>
                    <w:rFonts w:ascii="Cambria Math" w:hAnsi="Cambria Math"/>
                    <w:sz w:val="20"/>
                    <w:szCs w:val="20"/>
                  </w:rPr>
                  <m:t>±</m:t>
                </m:r>
                <m:d>
                  <m:dPr>
                    <m:ctrlPr>
                      <w:rPr>
                        <w:rFonts w:ascii="Cambria Math" w:hAnsi="Cambria Math"/>
                        <w:sz w:val="20"/>
                        <w:szCs w:val="20"/>
                      </w:rPr>
                    </m:ctrlPr>
                  </m:dPr>
                  <m:e>
                    <m:sSup>
                      <m:sSupPr>
                        <m:ctrlPr>
                          <w:rPr>
                            <w:rFonts w:ascii="Cambria Math" w:hAnsi="Cambria Math"/>
                            <w:sz w:val="20"/>
                            <w:szCs w:val="20"/>
                          </w:rPr>
                        </m:ctrlPr>
                      </m:sSupPr>
                      <m:e>
                        <m:r>
                          <m:rPr>
                            <m:sty m:val="p"/>
                          </m:rPr>
                          <w:rPr>
                            <w:rFonts w:ascii="Cambria Math" w:hAnsi="Cambria Math"/>
                            <w:sz w:val="20"/>
                            <w:szCs w:val="20"/>
                          </w:rPr>
                          <m:t>2</m:t>
                        </m:r>
                      </m:e>
                      <m:sup>
                        <m:d>
                          <m:dPr>
                            <m:begChr m:val="⌊"/>
                            <m:endChr m:val="⌋"/>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log</m:t>
                                </m:r>
                              </m:e>
                              <m:sub>
                                <m:r>
                                  <m:rPr>
                                    <m:sty m:val="p"/>
                                  </m:rPr>
                                  <w:rPr>
                                    <w:rFonts w:ascii="Cambria Math" w:hAnsi="Cambria Math"/>
                                    <w:sz w:val="20"/>
                                    <w:szCs w:val="20"/>
                                  </w:rPr>
                                  <m:t>2</m:t>
                                </m:r>
                              </m:sub>
                            </m:sSub>
                            <m:d>
                              <m:dPr>
                                <m:ctrlPr>
                                  <w:rPr>
                                    <w:rFonts w:ascii="Cambria Math" w:hAnsi="Cambria Math"/>
                                    <w:sz w:val="20"/>
                                    <w:szCs w:val="20"/>
                                  </w:rPr>
                                </m:ctrlPr>
                              </m:dPr>
                              <m:e>
                                <m:sSup>
                                  <m:sSupPr>
                                    <m:ctrlPr>
                                      <w:rPr>
                                        <w:rFonts w:ascii="Cambria Math" w:hAnsi="Cambria Math"/>
                                        <w:sz w:val="20"/>
                                        <w:szCs w:val="20"/>
                                      </w:rPr>
                                    </m:ctrlPr>
                                  </m:sSupPr>
                                  <m:e>
                                    <m:r>
                                      <w:rPr>
                                        <w:rFonts w:ascii="Cambria Math" w:hAnsi="Cambria Math"/>
                                        <w:sz w:val="20"/>
                                        <w:szCs w:val="20"/>
                                      </w:rPr>
                                      <m:t>h</m:t>
                                    </m:r>
                                  </m:e>
                                  <m:sup>
                                    <m:r>
                                      <m:rPr>
                                        <m:sty m:val="p"/>
                                      </m:rPr>
                                      <w:rPr>
                                        <w:rFonts w:ascii="Cambria Math" w:hAnsi="Cambria Math"/>
                                        <w:sz w:val="20"/>
                                        <w:szCs w:val="20"/>
                                      </w:rPr>
                                      <m:t>''</m:t>
                                    </m:r>
                                  </m:sup>
                                </m:sSup>
                              </m:e>
                            </m:d>
                          </m:e>
                        </m:d>
                        <m:r>
                          <m:rPr>
                            <m:sty m:val="p"/>
                          </m:rPr>
                          <w:rPr>
                            <w:rFonts w:ascii="Cambria Math" w:hAnsi="Cambria Math"/>
                            <w:sz w:val="20"/>
                            <w:szCs w:val="20"/>
                          </w:rPr>
                          <m:t>-1</m:t>
                        </m:r>
                      </m:sup>
                    </m:sSup>
                    <m:r>
                      <m:rPr>
                        <m:sty m:val="p"/>
                      </m:rPr>
                      <w:rPr>
                        <w:rFonts w:ascii="Cambria Math" w:hAnsi="Cambria Math"/>
                        <w:sz w:val="20"/>
                        <w:szCs w:val="20"/>
                      </w:rPr>
                      <m:t>+</m:t>
                    </m:r>
                    <m:d>
                      <m:dPr>
                        <m:begChr m:val="⌊"/>
                        <m:endChr m:val="⌋"/>
                        <m:ctrlPr>
                          <w:rPr>
                            <w:rFonts w:ascii="Cambria Math" w:hAnsi="Cambria Math"/>
                            <w:sz w:val="20"/>
                            <w:szCs w:val="20"/>
                          </w:rPr>
                        </m:ctrlPr>
                      </m:dPr>
                      <m:e>
                        <m:rad>
                          <m:radPr>
                            <m:ctrlPr>
                              <w:rPr>
                                <w:rFonts w:ascii="Cambria Math" w:hAnsi="Cambria Math"/>
                                <w:sz w:val="20"/>
                                <w:szCs w:val="20"/>
                              </w:rPr>
                            </m:ctrlPr>
                          </m:radPr>
                          <m:deg>
                            <m:d>
                              <m:dPr>
                                <m:begChr m:val="⌊"/>
                                <m:endChr m:val="⌋"/>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log</m:t>
                                    </m:r>
                                  </m:e>
                                  <m:sub>
                                    <m:r>
                                      <m:rPr>
                                        <m:sty m:val="p"/>
                                      </m:rPr>
                                      <w:rPr>
                                        <w:rFonts w:ascii="Cambria Math" w:hAnsi="Cambria Math"/>
                                        <w:sz w:val="20"/>
                                        <w:szCs w:val="20"/>
                                      </w:rPr>
                                      <m:t>2</m:t>
                                    </m:r>
                                  </m:sub>
                                </m:sSub>
                                <m:d>
                                  <m:dPr>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h</m:t>
                                        </m:r>
                                        <m:r>
                                          <m:rPr>
                                            <m:sty m:val="p"/>
                                          </m:rPr>
                                          <w:rPr>
                                            <w:rFonts w:ascii="Cambria Math" w:hAnsi="Cambria Math"/>
                                            <w:sz w:val="20"/>
                                            <w:szCs w:val="20"/>
                                          </w:rPr>
                                          <m:t>''</m:t>
                                        </m:r>
                                      </m:e>
                                      <m:sub>
                                        <m:r>
                                          <w:rPr>
                                            <w:rFonts w:ascii="Cambria Math" w:hAnsi="Cambria Math"/>
                                            <w:sz w:val="20"/>
                                            <w:szCs w:val="20"/>
                                          </w:rPr>
                                          <m:t>n</m:t>
                                        </m:r>
                                      </m:sub>
                                    </m:sSub>
                                  </m:e>
                                </m:d>
                              </m:e>
                            </m:d>
                          </m:deg>
                          <m:e>
                            <m:sSub>
                              <m:sSubPr>
                                <m:ctrlPr>
                                  <w:rPr>
                                    <w:rFonts w:ascii="Cambria Math" w:hAnsi="Cambria Math"/>
                                    <w:sz w:val="20"/>
                                    <w:szCs w:val="20"/>
                                  </w:rPr>
                                </m:ctrlPr>
                              </m:sSubPr>
                              <m:e>
                                <m:r>
                                  <w:rPr>
                                    <w:rFonts w:ascii="Cambria Math" w:hAnsi="Cambria Math"/>
                                    <w:sz w:val="20"/>
                                    <w:szCs w:val="20"/>
                                  </w:rPr>
                                  <m:t>h</m:t>
                                </m:r>
                                <m:r>
                                  <m:rPr>
                                    <m:sty m:val="p"/>
                                  </m:rPr>
                                  <w:rPr>
                                    <w:rFonts w:ascii="Cambria Math" w:hAnsi="Cambria Math"/>
                                    <w:sz w:val="20"/>
                                    <w:szCs w:val="20"/>
                                  </w:rPr>
                                  <m:t>''</m:t>
                                </m:r>
                              </m:e>
                              <m:sub>
                                <m:r>
                                  <w:rPr>
                                    <w:rFonts w:ascii="Cambria Math" w:hAnsi="Cambria Math"/>
                                    <w:sz w:val="20"/>
                                    <w:szCs w:val="20"/>
                                  </w:rPr>
                                  <m:t>n</m:t>
                                </m:r>
                              </m:sub>
                            </m:sSub>
                          </m:e>
                        </m:rad>
                      </m:e>
                    </m:d>
                  </m:e>
                </m:d>
              </m:e>
              <m:e>
                <m:sSub>
                  <m:sSubPr>
                    <m:ctrlPr>
                      <w:rPr>
                        <w:rFonts w:ascii="Cambria Math" w:hAnsi="Cambria Math"/>
                        <w:sz w:val="20"/>
                        <w:szCs w:val="20"/>
                      </w:rPr>
                    </m:ctrlPr>
                  </m:sSubPr>
                  <m:e>
                    <m:r>
                      <w:rPr>
                        <w:rFonts w:ascii="Cambria Math" w:hAnsi="Cambria Math"/>
                        <w:sz w:val="20"/>
                        <w:szCs w:val="20"/>
                      </w:rPr>
                      <m:t>h</m:t>
                    </m:r>
                  </m:e>
                  <m:sub>
                    <m:r>
                      <w:rPr>
                        <w:rFonts w:ascii="Cambria Math" w:hAnsi="Cambria Math"/>
                        <w:sz w:val="20"/>
                        <w:szCs w:val="20"/>
                      </w:rPr>
                      <m:t>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h</m:t>
                    </m:r>
                    <m:r>
                      <m:rPr>
                        <m:sty m:val="p"/>
                      </m:rPr>
                      <w:rPr>
                        <w:rFonts w:ascii="Cambria Math" w:hAnsi="Cambria Math"/>
                        <w:sz w:val="20"/>
                        <w:szCs w:val="20"/>
                      </w:rPr>
                      <m:t>''</m:t>
                    </m:r>
                  </m:e>
                  <m:sub>
                    <m:r>
                      <w:rPr>
                        <w:rFonts w:ascii="Cambria Math" w:hAnsi="Cambria Math"/>
                        <w:sz w:val="20"/>
                        <w:szCs w:val="20"/>
                      </w:rPr>
                      <m:t>n</m:t>
                    </m:r>
                  </m:sub>
                </m:sSub>
                <m:r>
                  <m:rPr>
                    <m:sty m:val="p"/>
                  </m:rPr>
                  <w:rPr>
                    <w:rFonts w:ascii="Cambria Math" w:hAnsi="Cambria Math"/>
                    <w:sz w:val="20"/>
                    <w:szCs w:val="20"/>
                  </w:rPr>
                  <m:t>±</m:t>
                </m:r>
                <m:d>
                  <m:dPr>
                    <m:ctrlPr>
                      <w:rPr>
                        <w:rFonts w:ascii="Cambria Math" w:hAnsi="Cambria Math"/>
                        <w:sz w:val="20"/>
                        <w:szCs w:val="20"/>
                      </w:rPr>
                    </m:ctrlPr>
                  </m:dPr>
                  <m:e>
                    <m:sSup>
                      <m:sSupPr>
                        <m:ctrlPr>
                          <w:rPr>
                            <w:rFonts w:ascii="Cambria Math" w:hAnsi="Cambria Math"/>
                            <w:sz w:val="20"/>
                            <w:szCs w:val="20"/>
                          </w:rPr>
                        </m:ctrlPr>
                      </m:sSupPr>
                      <m:e>
                        <m:r>
                          <m:rPr>
                            <m:sty m:val="p"/>
                          </m:rPr>
                          <w:rPr>
                            <w:rFonts w:ascii="Cambria Math" w:hAnsi="Cambria Math"/>
                            <w:sz w:val="20"/>
                            <w:szCs w:val="20"/>
                          </w:rPr>
                          <m:t>2</m:t>
                        </m:r>
                      </m:e>
                      <m:sup>
                        <m:d>
                          <m:dPr>
                            <m:begChr m:val="⌊"/>
                            <m:endChr m:val="⌋"/>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log</m:t>
                                </m:r>
                              </m:e>
                              <m:sub>
                                <m:r>
                                  <m:rPr>
                                    <m:sty m:val="p"/>
                                  </m:rPr>
                                  <w:rPr>
                                    <w:rFonts w:ascii="Cambria Math" w:hAnsi="Cambria Math"/>
                                    <w:sz w:val="20"/>
                                    <w:szCs w:val="20"/>
                                  </w:rPr>
                                  <m:t>2</m:t>
                                </m:r>
                              </m:sub>
                            </m:sSub>
                            <m:d>
                              <m:dPr>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h</m:t>
                                    </m:r>
                                    <m:r>
                                      <m:rPr>
                                        <m:sty m:val="p"/>
                                      </m:rPr>
                                      <w:rPr>
                                        <w:rFonts w:ascii="Cambria Math" w:hAnsi="Cambria Math"/>
                                        <w:sz w:val="20"/>
                                        <w:szCs w:val="20"/>
                                      </w:rPr>
                                      <m:t>''</m:t>
                                    </m:r>
                                  </m:e>
                                  <m:sub>
                                    <m:r>
                                      <w:rPr>
                                        <w:rFonts w:ascii="Cambria Math" w:hAnsi="Cambria Math"/>
                                        <w:sz w:val="20"/>
                                        <w:szCs w:val="20"/>
                                      </w:rPr>
                                      <m:t>n</m:t>
                                    </m:r>
                                  </m:sub>
                                </m:sSub>
                              </m:e>
                            </m:d>
                          </m:e>
                        </m:d>
                      </m:sup>
                    </m:sSup>
                    <m:r>
                      <m:rPr>
                        <m:sty m:val="p"/>
                      </m:rPr>
                      <w:rPr>
                        <w:rFonts w:ascii="Cambria Math" w:hAnsi="Cambria Math"/>
                        <w:sz w:val="20"/>
                        <w:szCs w:val="20"/>
                      </w:rPr>
                      <m:t>+</m:t>
                    </m:r>
                    <m:d>
                      <m:dPr>
                        <m:begChr m:val="⌊"/>
                        <m:endChr m:val="⌋"/>
                        <m:ctrlPr>
                          <w:rPr>
                            <w:rFonts w:ascii="Cambria Math" w:hAnsi="Cambria Math"/>
                            <w:sz w:val="20"/>
                            <w:szCs w:val="20"/>
                          </w:rPr>
                        </m:ctrlPr>
                      </m:dPr>
                      <m:e>
                        <m:rad>
                          <m:radPr>
                            <m:ctrlPr>
                              <w:rPr>
                                <w:rFonts w:ascii="Cambria Math" w:hAnsi="Cambria Math"/>
                                <w:sz w:val="20"/>
                                <w:szCs w:val="20"/>
                              </w:rPr>
                            </m:ctrlPr>
                          </m:radPr>
                          <m:deg>
                            <m:d>
                              <m:dPr>
                                <m:begChr m:val="⌊"/>
                                <m:endChr m:val="⌋"/>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log</m:t>
                                    </m:r>
                                  </m:e>
                                  <m:sub>
                                    <m:r>
                                      <m:rPr>
                                        <m:sty m:val="p"/>
                                      </m:rPr>
                                      <w:rPr>
                                        <w:rFonts w:ascii="Cambria Math" w:hAnsi="Cambria Math"/>
                                        <w:sz w:val="20"/>
                                        <w:szCs w:val="20"/>
                                      </w:rPr>
                                      <m:t>2</m:t>
                                    </m:r>
                                  </m:sub>
                                </m:sSub>
                                <m:d>
                                  <m:dPr>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h</m:t>
                                        </m:r>
                                        <m:r>
                                          <m:rPr>
                                            <m:sty m:val="p"/>
                                          </m:rPr>
                                          <w:rPr>
                                            <w:rFonts w:ascii="Cambria Math" w:hAnsi="Cambria Math"/>
                                            <w:sz w:val="20"/>
                                            <w:szCs w:val="20"/>
                                          </w:rPr>
                                          <m:t>''</m:t>
                                        </m:r>
                                      </m:e>
                                      <m:sub>
                                        <m:r>
                                          <w:rPr>
                                            <w:rFonts w:ascii="Cambria Math" w:hAnsi="Cambria Math"/>
                                            <w:sz w:val="20"/>
                                            <w:szCs w:val="20"/>
                                          </w:rPr>
                                          <m:t>n</m:t>
                                        </m:r>
                                      </m:sub>
                                    </m:sSub>
                                  </m:e>
                                </m:d>
                              </m:e>
                            </m:d>
                          </m:deg>
                          <m:e>
                            <m:sSub>
                              <m:sSubPr>
                                <m:ctrlPr>
                                  <w:rPr>
                                    <w:rFonts w:ascii="Cambria Math" w:hAnsi="Cambria Math"/>
                                    <w:sz w:val="20"/>
                                    <w:szCs w:val="20"/>
                                  </w:rPr>
                                </m:ctrlPr>
                              </m:sSubPr>
                              <m:e>
                                <m:r>
                                  <w:rPr>
                                    <w:rFonts w:ascii="Cambria Math" w:hAnsi="Cambria Math"/>
                                    <w:sz w:val="20"/>
                                    <w:szCs w:val="20"/>
                                  </w:rPr>
                                  <m:t>h</m:t>
                                </m:r>
                                <m:r>
                                  <m:rPr>
                                    <m:sty m:val="p"/>
                                  </m:rPr>
                                  <w:rPr>
                                    <w:rFonts w:ascii="Cambria Math" w:hAnsi="Cambria Math"/>
                                    <w:sz w:val="20"/>
                                    <w:szCs w:val="20"/>
                                  </w:rPr>
                                  <m:t>''</m:t>
                                </m:r>
                              </m:e>
                              <m:sub>
                                <m:r>
                                  <w:rPr>
                                    <w:rFonts w:ascii="Cambria Math" w:hAnsi="Cambria Math"/>
                                    <w:sz w:val="20"/>
                                    <w:szCs w:val="20"/>
                                  </w:rPr>
                                  <m:t>n</m:t>
                                </m:r>
                              </m:sub>
                            </m:sSub>
                          </m:e>
                        </m:rad>
                      </m:e>
                    </m:d>
                  </m:e>
                </m:d>
              </m:e>
            </m:eqArr>
          </m:e>
        </m:d>
      </m:oMath>
      <w:r w:rsidR="004909E2" w:rsidRPr="004909E2">
        <w:rPr>
          <w:sz w:val="20"/>
          <w:szCs w:val="20"/>
        </w:rPr>
        <w:tab/>
      </w:r>
      <w:r w:rsidR="00CD6F5C" w:rsidRPr="002259FD">
        <w:rPr>
          <w:sz w:val="20"/>
          <w:szCs w:val="20"/>
        </w:rPr>
        <w:t xml:space="preserve">                      </w:t>
      </w:r>
      <w:r w:rsidRPr="002259FD">
        <w:rPr>
          <w:sz w:val="20"/>
          <w:szCs w:val="20"/>
        </w:rPr>
        <w:t xml:space="preserve">   </w:t>
      </w:r>
      <w:r w:rsidR="00CD6F5C" w:rsidRPr="002259FD">
        <w:rPr>
          <w:sz w:val="20"/>
          <w:szCs w:val="20"/>
        </w:rPr>
        <w:t xml:space="preserve"> </w:t>
      </w:r>
      <w:r w:rsidRPr="002259FD">
        <w:rPr>
          <w:sz w:val="20"/>
          <w:szCs w:val="20"/>
        </w:rPr>
        <w:t xml:space="preserve">            </w:t>
      </w:r>
      <w:r w:rsidR="004909E2" w:rsidRPr="002259FD">
        <w:rPr>
          <w:sz w:val="20"/>
          <w:szCs w:val="20"/>
        </w:rPr>
        <w:t xml:space="preserve"> (2</w:t>
      </w:r>
      <w:r w:rsidR="00945C6B" w:rsidRPr="002259FD">
        <w:rPr>
          <w:sz w:val="20"/>
          <w:szCs w:val="20"/>
        </w:rPr>
        <w:t>2</w:t>
      </w:r>
      <w:r w:rsidR="004909E2" w:rsidRPr="002259FD">
        <w:rPr>
          <w:sz w:val="20"/>
          <w:szCs w:val="20"/>
        </w:rPr>
        <w:t>)</w:t>
      </w:r>
    </w:p>
    <w:p w:rsidR="002259FD" w:rsidRDefault="004909E2" w:rsidP="002B21FA">
      <w:pPr>
        <w:ind w:firstLine="720"/>
        <w:jc w:val="both"/>
      </w:pPr>
      <w:r>
        <w:t xml:space="preserve">  </w:t>
      </w:r>
      <w:r w:rsidR="005B562D">
        <w:t xml:space="preserve">For </w:t>
      </w:r>
      <w:r>
        <w:t>changeable</w:t>
      </w:r>
      <w:r w:rsidR="005B562D">
        <w:t xml:space="preserve"> pixel block</w:t>
      </w:r>
      <w:r>
        <w:t xml:space="preserve">, </w:t>
      </w:r>
      <w:r w:rsidR="005B562D">
        <w:t xml:space="preserve">the secret data </w:t>
      </w:r>
      <w:r>
        <w:t>embedd</w:t>
      </w:r>
      <w:r w:rsidR="002259FD">
        <w:t>ing</w:t>
      </w:r>
      <w:r>
        <w:t xml:space="preserve"> </w:t>
      </w:r>
      <w:r w:rsidR="005B562D">
        <w:t>is done</w:t>
      </w:r>
      <w:r w:rsidR="002259FD">
        <w:t xml:space="preserve"> using equation  (23) </w:t>
      </w:r>
      <w:r>
        <w:t>Then, the pixel block is identified using the</w:t>
      </w:r>
      <w:r w:rsidRPr="009257B5">
        <w:t xml:space="preserve"> location map </w:t>
      </w:r>
      <w:r>
        <w:t>by considering</w:t>
      </w:r>
      <w:r w:rsidRPr="009257B5">
        <w:t xml:space="preserve"> the or</w:t>
      </w:r>
      <w:r>
        <w:t>iginal difference as follow: If</w:t>
      </w:r>
      <w:r w:rsidRPr="009257B5">
        <w:t xml:space="preserve"> </w:t>
      </w:r>
      <m:oMath>
        <m:sSub>
          <m:sSubPr>
            <m:ctrlPr>
              <w:rPr>
                <w:rFonts w:ascii="Cambria Math" w:hAnsi="Cambria Math"/>
                <w:i/>
              </w:rPr>
            </m:ctrlPr>
          </m:sSubPr>
          <m:e>
            <m:r>
              <w:rPr>
                <w:rFonts w:ascii="Cambria Math" w:hAnsi="Cambria Math"/>
              </w:rPr>
              <m:t>h</m:t>
            </m:r>
          </m:e>
          <m:sub>
            <m:r>
              <w:rPr>
                <w:rFonts w:ascii="Cambria Math" w:hAnsi="Cambria Math"/>
              </w:rPr>
              <m:t>n</m:t>
            </m:r>
          </m:sub>
        </m:sSub>
      </m:oMath>
      <w:r w:rsidRPr="009257B5">
        <w:t xml:space="preserve"> is odd, the location map from </w:t>
      </w:r>
      <m:oMath>
        <m:sSub>
          <m:sSubPr>
            <m:ctrlPr>
              <w:rPr>
                <w:rFonts w:ascii="Cambria Math" w:hAnsi="Cambria Math"/>
              </w:rPr>
            </m:ctrlPr>
          </m:sSubPr>
          <m:e>
            <m:r>
              <m:rPr>
                <m:sty m:val="p"/>
              </m:rPr>
              <w:rPr>
                <w:rFonts w:ascii="Cambria Math" w:hAnsi="Cambria Math"/>
              </w:rPr>
              <m:t>loc</m:t>
            </m:r>
          </m:e>
          <m:sub>
            <m:r>
              <w:rPr>
                <w:rFonts w:ascii="Cambria Math" w:hAnsi="Cambria Math"/>
              </w:rPr>
              <m:t>3</m:t>
            </m:r>
          </m:sub>
        </m:sSub>
      </m:oMath>
      <w:r w:rsidRPr="009257B5">
        <w:t xml:space="preserve"> to </w:t>
      </w:r>
      <m:oMath>
        <m:sSub>
          <m:sSubPr>
            <m:ctrlPr>
              <w:rPr>
                <w:rFonts w:ascii="Cambria Math" w:hAnsi="Cambria Math"/>
                <w:i/>
              </w:rPr>
            </m:ctrlPr>
          </m:sSubPr>
          <m:e>
            <m:r>
              <w:rPr>
                <w:rFonts w:ascii="Cambria Math" w:hAnsi="Cambria Math"/>
              </w:rPr>
              <m:t>loc</m:t>
            </m:r>
          </m:e>
          <m:sub>
            <m:r>
              <w:rPr>
                <w:rFonts w:ascii="Cambria Math" w:hAnsi="Cambria Math"/>
              </w:rPr>
              <m:t>5</m:t>
            </m:r>
          </m:sub>
        </m:sSub>
      </m:oMath>
      <w:r w:rsidRPr="009257B5">
        <w:t xml:space="preserve"> </w:t>
      </w:r>
      <w:r>
        <w:t>is</w:t>
      </w:r>
      <w:r w:rsidRPr="009257B5">
        <w:t xml:space="preserve"> assigned the value </w:t>
      </w:r>
      <m:oMath>
        <m:r>
          <w:rPr>
            <w:rFonts w:ascii="Cambria Math" w:hAnsi="Cambria Math"/>
          </w:rPr>
          <m:t>1</m:t>
        </m:r>
      </m:oMath>
      <w:r w:rsidR="0027109A">
        <w:t xml:space="preserve"> </w:t>
      </w:r>
      <w:r>
        <w:t xml:space="preserve">else if the original difference </w:t>
      </w:r>
      <m:oMath>
        <m:sSub>
          <m:sSubPr>
            <m:ctrlPr>
              <w:rPr>
                <w:rFonts w:ascii="Cambria Math" w:hAnsi="Cambria Math"/>
                <w:i/>
              </w:rPr>
            </m:ctrlPr>
          </m:sSubPr>
          <m:e>
            <m:r>
              <w:rPr>
                <w:rFonts w:ascii="Cambria Math" w:hAnsi="Cambria Math"/>
              </w:rPr>
              <m:t>h</m:t>
            </m:r>
          </m:e>
          <m:sub>
            <m:r>
              <w:rPr>
                <w:rFonts w:ascii="Cambria Math" w:hAnsi="Cambria Math"/>
              </w:rPr>
              <m:t>n</m:t>
            </m:r>
          </m:sub>
        </m:sSub>
      </m:oMath>
      <w:r w:rsidRPr="009257B5">
        <w:t xml:space="preserve"> is even</w:t>
      </w:r>
      <w:r>
        <w:t>,</w:t>
      </w:r>
      <w:r w:rsidRPr="009257B5">
        <w:t xml:space="preserve"> the location map from </w:t>
      </w:r>
      <m:oMath>
        <m:sSub>
          <m:sSubPr>
            <m:ctrlPr>
              <w:rPr>
                <w:rFonts w:ascii="Cambria Math" w:hAnsi="Cambria Math"/>
                <w:i/>
              </w:rPr>
            </m:ctrlPr>
          </m:sSubPr>
          <m:e>
            <m:r>
              <w:rPr>
                <w:rFonts w:ascii="Cambria Math" w:hAnsi="Cambria Math"/>
              </w:rPr>
              <m:t>loc</m:t>
            </m:r>
          </m:e>
          <m:sub>
            <m:r>
              <w:rPr>
                <w:rFonts w:ascii="Cambria Math" w:hAnsi="Cambria Math"/>
              </w:rPr>
              <m:t>3</m:t>
            </m:r>
          </m:sub>
        </m:sSub>
      </m:oMath>
      <w:r w:rsidRPr="009257B5">
        <w:t xml:space="preserve"> until </w:t>
      </w:r>
      <m:oMath>
        <m:sSub>
          <m:sSubPr>
            <m:ctrlPr>
              <w:rPr>
                <w:rFonts w:ascii="Cambria Math" w:hAnsi="Cambria Math"/>
                <w:i/>
              </w:rPr>
            </m:ctrlPr>
          </m:sSubPr>
          <m:e>
            <m:r>
              <w:rPr>
                <w:rFonts w:ascii="Cambria Math" w:hAnsi="Cambria Math"/>
              </w:rPr>
              <m:t>loc</m:t>
            </m:r>
          </m:e>
          <m:sub>
            <m:r>
              <w:rPr>
                <w:rFonts w:ascii="Cambria Math" w:hAnsi="Cambria Math"/>
              </w:rPr>
              <m:t>5</m:t>
            </m:r>
          </m:sub>
        </m:sSub>
      </m:oMath>
      <w:r>
        <w:t xml:space="preserve"> is assigned the value </w:t>
      </w:r>
      <m:oMath>
        <m:r>
          <w:rPr>
            <w:rFonts w:ascii="Cambria Math" w:hAnsi="Cambria Math"/>
          </w:rPr>
          <m:t>0</m:t>
        </m:r>
      </m:oMath>
      <w:r w:rsidR="00414F8E">
        <w:t>.</w:t>
      </w:r>
      <w:r w:rsidRPr="009257B5">
        <w:t xml:space="preserve"> </w:t>
      </w:r>
      <w:r w:rsidR="00414F8E">
        <w:t xml:space="preserve">Different from </w:t>
      </w:r>
      <w:sdt>
        <w:sdtPr>
          <w:id w:val="1111514"/>
          <w:citation/>
        </w:sdtPr>
        <w:sdtEndPr/>
        <w:sdtContent>
          <w:r w:rsidR="00F24A6F">
            <w:fldChar w:fldCharType="begin"/>
          </w:r>
          <w:r w:rsidR="00F24A6F">
            <w:instrText xml:space="preserve"> CITATION Adn04 \l 1033  </w:instrText>
          </w:r>
          <w:r w:rsidR="00F24A6F">
            <w:fldChar w:fldCharType="separate"/>
          </w:r>
          <w:r w:rsidR="00414F8E">
            <w:rPr>
              <w:noProof/>
            </w:rPr>
            <w:t>[10]</w:t>
          </w:r>
          <w:r w:rsidR="00F24A6F">
            <w:rPr>
              <w:noProof/>
            </w:rPr>
            <w:fldChar w:fldCharType="end"/>
          </w:r>
        </w:sdtContent>
      </w:sdt>
      <w:r w:rsidR="00414F8E">
        <w:t xml:space="preserve"> Overflow or underflow issue is alleviated by using the equation (24) which must be checked before the construction of new pixel (stego pixel) using (25</w:t>
      </w:r>
      <w:r w:rsidR="00414F8E" w:rsidRPr="009257B5">
        <w:t>)</w:t>
      </w:r>
      <w:r w:rsidR="00414F8E">
        <w:t xml:space="preserve"> which later gives stego image. Here,</w:t>
      </w:r>
      <w:r w:rsidR="00414F8E" w:rsidRPr="009257B5">
        <w:t xml:space="preserve"> the pixel at the second po</w:t>
      </w:r>
      <w:r w:rsidR="00414F8E">
        <w:t xml:space="preserve">sition is not changed and it is </w:t>
      </w:r>
      <w:r w:rsidR="00414F8E" w:rsidRPr="009257B5">
        <w:t>ad</w:t>
      </w:r>
      <w:r w:rsidR="00414F8E">
        <w:t>ded to each embedded difference.</w:t>
      </w:r>
    </w:p>
    <w:p w:rsidR="002259FD" w:rsidRPr="002259FD" w:rsidRDefault="002259FD" w:rsidP="002B21FA">
      <w:pPr>
        <w:ind w:firstLine="720"/>
        <w:jc w:val="both"/>
      </w:pPr>
      <w:r>
        <w:rPr>
          <w:sz w:val="18"/>
        </w:rPr>
        <w:tab/>
      </w:r>
    </w:p>
    <w:p w:rsidR="00F038F1" w:rsidRPr="00A57105" w:rsidRDefault="008D102E" w:rsidP="004B7601">
      <w:pPr>
        <w:pStyle w:val="Caption"/>
        <w:jc w:val="left"/>
        <w:rPr>
          <w:i w:val="0"/>
        </w:rPr>
      </w:pPr>
      <w:r>
        <w:lastRenderedPageBreak/>
        <w:t xml:space="preserve">                                           </w:t>
      </w:r>
      <w:r w:rsidR="007A2934" w:rsidRPr="004B7601">
        <w:rPr>
          <w:i w:val="0"/>
        </w:rPr>
        <w:pict>
          <v:shapetype id="_x0000_t202" coordsize="21600,21600" o:spt="202" path="m,l,21600r21600,l21600,xe">
            <v:stroke joinstyle="miter"/>
            <v:path gradientshapeok="t" o:connecttype="rect"/>
          </v:shapetype>
          <v:shape id="_x0000_s1060" type="#_x0000_t202" style="position:absolute;margin-left:-17.95pt;margin-top:21.55pt;width:472.9pt;height:143.25pt;z-index:251678720;mso-position-horizontal-relative:text;mso-position-vertical-relative:text;mso-width-relative:margin;mso-height-relative:margin" strokecolor="white [3212]">
            <v:textbox>
              <w:txbxContent>
                <w:tbl>
                  <w:tblPr>
                    <w:tblStyle w:val="TableGrid"/>
                    <w:tblW w:w="9356" w:type="dxa"/>
                    <w:tblInd w:w="-34" w:type="dxa"/>
                    <w:tblLayout w:type="fixed"/>
                    <w:tblLook w:val="04A0" w:firstRow="1" w:lastRow="0" w:firstColumn="1" w:lastColumn="0" w:noHBand="0" w:noVBand="1"/>
                  </w:tblPr>
                  <w:tblGrid>
                    <w:gridCol w:w="993"/>
                    <w:gridCol w:w="709"/>
                    <w:gridCol w:w="1160"/>
                    <w:gridCol w:w="3659"/>
                    <w:gridCol w:w="1276"/>
                    <w:gridCol w:w="1559"/>
                  </w:tblGrid>
                  <w:tr w:rsidR="00F24A6F" w:rsidRPr="00C555CB" w:rsidTr="0043504C">
                    <w:trPr>
                      <w:trHeight w:val="627"/>
                    </w:trPr>
                    <w:tc>
                      <w:tcPr>
                        <w:tcW w:w="993" w:type="dxa"/>
                        <w:tcBorders>
                          <w:left w:val="nil"/>
                          <w:bottom w:val="single" w:sz="4" w:space="0" w:color="auto"/>
                          <w:right w:val="nil"/>
                        </w:tcBorders>
                        <w:vAlign w:val="center"/>
                      </w:tcPr>
                      <w:p w:rsidR="00F24A6F" w:rsidRPr="001A30A0" w:rsidRDefault="00F24A6F" w:rsidP="00F038F1">
                        <w:pPr>
                          <w:jc w:val="center"/>
                          <w:rPr>
                            <w:sz w:val="16"/>
                            <w:szCs w:val="16"/>
                          </w:rPr>
                        </w:pPr>
                      </w:p>
                    </w:tc>
                    <w:tc>
                      <w:tcPr>
                        <w:tcW w:w="709" w:type="dxa"/>
                        <w:tcBorders>
                          <w:left w:val="nil"/>
                          <w:bottom w:val="single" w:sz="4" w:space="0" w:color="auto"/>
                          <w:right w:val="nil"/>
                        </w:tcBorders>
                        <w:vAlign w:val="center"/>
                      </w:tcPr>
                      <w:p w:rsidR="00F24A6F" w:rsidRPr="001A30A0" w:rsidRDefault="00F24A6F" w:rsidP="00F038F1">
                        <w:pPr>
                          <w:jc w:val="center"/>
                          <w:rPr>
                            <w:b/>
                            <w:sz w:val="16"/>
                            <w:szCs w:val="16"/>
                          </w:rPr>
                        </w:pPr>
                        <w:r w:rsidRPr="001A30A0">
                          <w:rPr>
                            <w:b/>
                            <w:sz w:val="16"/>
                            <w:szCs w:val="16"/>
                          </w:rPr>
                          <w:t>Base point</w:t>
                        </w:r>
                      </w:p>
                    </w:tc>
                    <w:tc>
                      <w:tcPr>
                        <w:tcW w:w="1160" w:type="dxa"/>
                        <w:tcBorders>
                          <w:left w:val="nil"/>
                          <w:bottom w:val="single" w:sz="4" w:space="0" w:color="auto"/>
                          <w:right w:val="nil"/>
                        </w:tcBorders>
                        <w:vAlign w:val="center"/>
                      </w:tcPr>
                      <w:p w:rsidR="00F24A6F" w:rsidRPr="001A30A0" w:rsidRDefault="00F24A6F" w:rsidP="00F038F1">
                        <w:pPr>
                          <w:jc w:val="center"/>
                          <w:rPr>
                            <w:b/>
                            <w:sz w:val="16"/>
                            <w:szCs w:val="16"/>
                          </w:rPr>
                        </w:pPr>
                        <w:r w:rsidRPr="001A30A0">
                          <w:rPr>
                            <w:b/>
                            <w:sz w:val="16"/>
                            <w:szCs w:val="16"/>
                          </w:rPr>
                          <w:t>Integer transform scheme</w:t>
                        </w:r>
                      </w:p>
                    </w:tc>
                    <w:tc>
                      <w:tcPr>
                        <w:tcW w:w="3659" w:type="dxa"/>
                        <w:tcBorders>
                          <w:left w:val="nil"/>
                          <w:bottom w:val="single" w:sz="4" w:space="0" w:color="auto"/>
                          <w:right w:val="nil"/>
                        </w:tcBorders>
                        <w:vAlign w:val="center"/>
                      </w:tcPr>
                      <w:p w:rsidR="00F24A6F" w:rsidRPr="001A30A0" w:rsidRDefault="00F24A6F" w:rsidP="00F038F1">
                        <w:pPr>
                          <w:jc w:val="center"/>
                          <w:rPr>
                            <w:b/>
                            <w:sz w:val="16"/>
                            <w:szCs w:val="16"/>
                          </w:rPr>
                        </w:pPr>
                        <w:r w:rsidRPr="001A30A0">
                          <w:rPr>
                            <w:b/>
                            <w:sz w:val="16"/>
                            <w:szCs w:val="16"/>
                          </w:rPr>
                          <w:t xml:space="preserve">Reduced difference expansion </w:t>
                        </w:r>
                      </w:p>
                    </w:tc>
                    <w:tc>
                      <w:tcPr>
                        <w:tcW w:w="1276" w:type="dxa"/>
                        <w:tcBorders>
                          <w:left w:val="nil"/>
                          <w:bottom w:val="single" w:sz="4" w:space="0" w:color="auto"/>
                          <w:right w:val="nil"/>
                        </w:tcBorders>
                        <w:vAlign w:val="center"/>
                      </w:tcPr>
                      <w:p w:rsidR="00F24A6F" w:rsidRPr="001A30A0" w:rsidRDefault="00F24A6F" w:rsidP="00F038F1">
                        <w:pPr>
                          <w:jc w:val="center"/>
                          <w:rPr>
                            <w:b/>
                            <w:sz w:val="16"/>
                            <w:szCs w:val="16"/>
                          </w:rPr>
                        </w:pPr>
                        <w:r w:rsidRPr="001A30A0">
                          <w:rPr>
                            <w:b/>
                            <w:sz w:val="16"/>
                            <w:szCs w:val="16"/>
                          </w:rPr>
                          <w:t>New pixel</w:t>
                        </w:r>
                      </w:p>
                    </w:tc>
                    <w:tc>
                      <w:tcPr>
                        <w:tcW w:w="1559" w:type="dxa"/>
                        <w:tcBorders>
                          <w:left w:val="nil"/>
                          <w:bottom w:val="single" w:sz="4" w:space="0" w:color="auto"/>
                          <w:right w:val="nil"/>
                        </w:tcBorders>
                        <w:vAlign w:val="center"/>
                      </w:tcPr>
                      <w:p w:rsidR="00F24A6F" w:rsidRPr="001A30A0" w:rsidRDefault="00F24A6F" w:rsidP="00F038F1">
                        <w:pPr>
                          <w:jc w:val="center"/>
                          <w:rPr>
                            <w:b/>
                            <w:sz w:val="16"/>
                            <w:szCs w:val="16"/>
                          </w:rPr>
                        </w:pPr>
                        <w:r w:rsidRPr="001A30A0">
                          <w:rPr>
                            <w:b/>
                            <w:sz w:val="16"/>
                            <w:szCs w:val="16"/>
                          </w:rPr>
                          <w:t>Overflow</w:t>
                        </w:r>
                      </w:p>
                      <w:p w:rsidR="00F24A6F" w:rsidRPr="001A30A0" w:rsidRDefault="00F24A6F" w:rsidP="00F038F1">
                        <w:pPr>
                          <w:jc w:val="center"/>
                          <w:rPr>
                            <w:b/>
                            <w:sz w:val="16"/>
                            <w:szCs w:val="16"/>
                          </w:rPr>
                        </w:pPr>
                        <w:r w:rsidRPr="001A30A0">
                          <w:rPr>
                            <w:b/>
                            <w:sz w:val="16"/>
                            <w:szCs w:val="16"/>
                          </w:rPr>
                          <w:t>/underflow</w:t>
                        </w:r>
                      </w:p>
                    </w:tc>
                  </w:tr>
                  <w:tr w:rsidR="00F24A6F" w:rsidRPr="00C555CB" w:rsidTr="0043504C">
                    <w:trPr>
                      <w:trHeight w:val="907"/>
                    </w:trPr>
                    <w:tc>
                      <w:tcPr>
                        <w:tcW w:w="993" w:type="dxa"/>
                        <w:tcBorders>
                          <w:left w:val="nil"/>
                          <w:bottom w:val="nil"/>
                          <w:right w:val="nil"/>
                        </w:tcBorders>
                        <w:vAlign w:val="center"/>
                      </w:tcPr>
                      <w:p w:rsidR="00F24A6F" w:rsidRPr="001A30A0" w:rsidRDefault="00F24A6F" w:rsidP="00F038F1">
                        <w:pPr>
                          <w:jc w:val="center"/>
                          <w:rPr>
                            <w:b/>
                            <w:sz w:val="16"/>
                            <w:szCs w:val="16"/>
                          </w:rPr>
                        </w:pPr>
                        <w:r w:rsidRPr="001A30A0">
                          <w:rPr>
                            <w:b/>
                            <w:sz w:val="16"/>
                            <w:szCs w:val="16"/>
                          </w:rPr>
                          <w:t>Ahmad et al</w:t>
                        </w:r>
                        <w:sdt>
                          <w:sdtPr>
                            <w:rPr>
                              <w:b/>
                              <w:sz w:val="16"/>
                              <w:szCs w:val="16"/>
                            </w:rPr>
                            <w:id w:val="1086795"/>
                            <w:citation/>
                          </w:sdtPr>
                          <w:sdtEndPr/>
                          <w:sdtContent>
                            <w:r w:rsidRPr="001A30A0">
                              <w:rPr>
                                <w:b/>
                                <w:sz w:val="16"/>
                                <w:szCs w:val="16"/>
                              </w:rPr>
                              <w:fldChar w:fldCharType="begin"/>
                            </w:r>
                            <w:r w:rsidRPr="001A30A0">
                              <w:rPr>
                                <w:b/>
                                <w:sz w:val="16"/>
                                <w:szCs w:val="16"/>
                              </w:rPr>
                              <w:instrText xml:space="preserve"> CITATION AnI13 \l 1033 </w:instrText>
                            </w:r>
                            <w:r w:rsidRPr="001A30A0">
                              <w:rPr>
                                <w:b/>
                                <w:sz w:val="16"/>
                                <w:szCs w:val="16"/>
                              </w:rPr>
                              <w:fldChar w:fldCharType="separate"/>
                            </w:r>
                            <w:r w:rsidRPr="001A30A0">
                              <w:rPr>
                                <w:b/>
                                <w:noProof/>
                                <w:sz w:val="16"/>
                                <w:szCs w:val="16"/>
                              </w:rPr>
                              <w:t xml:space="preserve"> </w:t>
                            </w:r>
                            <w:r w:rsidRPr="001A30A0">
                              <w:rPr>
                                <w:noProof/>
                                <w:sz w:val="16"/>
                                <w:szCs w:val="16"/>
                              </w:rPr>
                              <w:t>[15]</w:t>
                            </w:r>
                            <w:r w:rsidRPr="001A30A0">
                              <w:rPr>
                                <w:b/>
                                <w:sz w:val="16"/>
                                <w:szCs w:val="16"/>
                              </w:rPr>
                              <w:fldChar w:fldCharType="end"/>
                            </w:r>
                          </w:sdtContent>
                        </w:sdt>
                      </w:p>
                    </w:tc>
                    <w:tc>
                      <w:tcPr>
                        <w:tcW w:w="709" w:type="dxa"/>
                        <w:tcBorders>
                          <w:left w:val="nil"/>
                          <w:bottom w:val="nil"/>
                          <w:right w:val="nil"/>
                        </w:tcBorders>
                        <w:vAlign w:val="center"/>
                      </w:tcPr>
                      <w:p w:rsidR="00F24A6F" w:rsidRPr="001A30A0" w:rsidRDefault="00F24A6F" w:rsidP="00CC4CE7">
                        <w:pPr>
                          <w:jc w:val="center"/>
                          <w:rPr>
                            <w:sz w:val="16"/>
                            <w:szCs w:val="16"/>
                          </w:rPr>
                        </w:pPr>
                        <w:r w:rsidRPr="001A30A0">
                          <w:rPr>
                            <w:sz w:val="16"/>
                            <w:szCs w:val="16"/>
                          </w:rPr>
                          <w:t>Vari-</w:t>
                        </w:r>
                      </w:p>
                      <w:p w:rsidR="00F24A6F" w:rsidRPr="001A30A0" w:rsidRDefault="00F24A6F" w:rsidP="00CC4CE7">
                        <w:pPr>
                          <w:jc w:val="center"/>
                          <w:rPr>
                            <w:sz w:val="16"/>
                            <w:szCs w:val="16"/>
                          </w:rPr>
                        </w:pPr>
                        <w:r w:rsidRPr="001A30A0">
                          <w:rPr>
                            <w:sz w:val="16"/>
                            <w:szCs w:val="16"/>
                          </w:rPr>
                          <w:t>able</w:t>
                        </w:r>
                      </w:p>
                    </w:tc>
                    <w:tc>
                      <w:tcPr>
                        <w:tcW w:w="1160" w:type="dxa"/>
                        <w:tcBorders>
                          <w:left w:val="nil"/>
                          <w:bottom w:val="nil"/>
                          <w:right w:val="nil"/>
                        </w:tcBorders>
                        <w:vAlign w:val="center"/>
                      </w:tcPr>
                      <w:p w:rsidR="00F24A6F" w:rsidRPr="001A30A0" w:rsidRDefault="007A2934" w:rsidP="00F038F1">
                        <w:pPr>
                          <w:jc w:val="center"/>
                          <w:rPr>
                            <w:sz w:val="16"/>
                            <w:szCs w:val="16"/>
                          </w:rPr>
                        </w:pPr>
                        <m:oMathPara>
                          <m:oMath>
                            <m:d>
                              <m:dPr>
                                <m:begChr m:val="{"/>
                                <m:endChr m:val=""/>
                                <m:ctrlPr>
                                  <w:rPr>
                                    <w:rFonts w:ascii="Cambria Math" w:hAnsi="Cambria Math"/>
                                    <w:i/>
                                    <w:sz w:val="16"/>
                                    <w:szCs w:val="16"/>
                                  </w:rPr>
                                </m:ctrlPr>
                              </m:dPr>
                              <m:e>
                                <m:eqArr>
                                  <m:eqArrPr>
                                    <m:ctrlPr>
                                      <w:rPr>
                                        <w:rFonts w:ascii="Cambria Math" w:hAnsi="Cambria Math"/>
                                        <w:i/>
                                        <w:sz w:val="16"/>
                                        <w:szCs w:val="16"/>
                                      </w:rPr>
                                    </m:ctrlPr>
                                  </m:eqArrPr>
                                  <m:e>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0</m:t>
                                        </m:r>
                                      </m:sub>
                                    </m:sSub>
                                    <m:r>
                                      <w:rPr>
                                        <w:rFonts w:ascii="Cambria Math" w:hAnsi="Cambria Math"/>
                                        <w:sz w:val="16"/>
                                        <w:szCs w:val="16"/>
                                      </w:rPr>
                                      <m:t>=0</m:t>
                                    </m:r>
                                  </m:e>
                                  <m:e>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1</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1</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0</m:t>
                                        </m:r>
                                      </m:sub>
                                    </m:sSub>
                                    <m:ctrlPr>
                                      <w:rPr>
                                        <w:rFonts w:ascii="Cambria Math" w:eastAsia="Cambria Math" w:hAnsi="Cambria Math" w:cs="Cambria Math"/>
                                        <w:i/>
                                        <w:sz w:val="16"/>
                                        <w:szCs w:val="16"/>
                                      </w:rPr>
                                    </m:ctrlPr>
                                  </m:e>
                                  <m:e>
                                    <m:sSub>
                                      <m:sSubPr>
                                        <m:ctrlPr>
                                          <w:rPr>
                                            <w:rFonts w:ascii="Cambria Math" w:eastAsia="Cambria Math" w:hAnsi="Cambria Math" w:cs="Cambria Math"/>
                                            <w:i/>
                                            <w:sz w:val="16"/>
                                            <w:szCs w:val="16"/>
                                          </w:rPr>
                                        </m:ctrlPr>
                                      </m:sSubPr>
                                      <m:e>
                                        <m:r>
                                          <w:rPr>
                                            <w:rFonts w:ascii="Cambria Math" w:eastAsia="Cambria Math" w:hAnsi="Cambria Math" w:cs="Cambria Math"/>
                                            <w:sz w:val="16"/>
                                            <w:szCs w:val="16"/>
                                          </w:rPr>
                                          <m:t>h</m:t>
                                        </m:r>
                                      </m:e>
                                      <m:sub>
                                        <m:r>
                                          <w:rPr>
                                            <w:rFonts w:ascii="Cambria Math" w:eastAsia="Cambria Math" w:hAnsi="Cambria Math" w:cs="Cambria Math"/>
                                            <w:sz w:val="16"/>
                                            <w:szCs w:val="16"/>
                                          </w:rPr>
                                          <m:t>2</m:t>
                                        </m:r>
                                      </m:sub>
                                    </m:sSub>
                                    <m:r>
                                      <w:rPr>
                                        <w:rFonts w:ascii="Cambria Math" w:eastAsia="Cambria Math" w:hAnsi="Cambria Math" w:cs="Cambria Math"/>
                                        <w:sz w:val="16"/>
                                        <w:szCs w:val="16"/>
                                      </w:rPr>
                                      <m:t>=</m:t>
                                    </m:r>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2</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1</m:t>
                                        </m:r>
                                      </m:sub>
                                    </m:sSub>
                                    <m:ctrlPr>
                                      <w:rPr>
                                        <w:rFonts w:ascii="Cambria Math" w:eastAsia="Cambria Math" w:hAnsi="Cambria Math" w:cs="Cambria Math"/>
                                        <w:i/>
                                        <w:sz w:val="16"/>
                                        <w:szCs w:val="16"/>
                                      </w:rPr>
                                    </m:ctrlPr>
                                  </m:e>
                                  <m:e>
                                    <m:sSub>
                                      <m:sSubPr>
                                        <m:ctrlPr>
                                          <w:rPr>
                                            <w:rFonts w:ascii="Cambria Math" w:eastAsia="Cambria Math" w:hAnsi="Cambria Math" w:cs="Cambria Math"/>
                                            <w:i/>
                                            <w:sz w:val="16"/>
                                            <w:szCs w:val="16"/>
                                          </w:rPr>
                                        </m:ctrlPr>
                                      </m:sSubPr>
                                      <m:e>
                                        <m:r>
                                          <w:rPr>
                                            <w:rFonts w:ascii="Cambria Math" w:eastAsia="Cambria Math" w:hAnsi="Cambria Math" w:cs="Cambria Math"/>
                                            <w:sz w:val="16"/>
                                            <w:szCs w:val="16"/>
                                          </w:rPr>
                                          <m:t>h</m:t>
                                        </m:r>
                                      </m:e>
                                      <m:sub>
                                        <m:r>
                                          <w:rPr>
                                            <w:rFonts w:ascii="Cambria Math" w:eastAsia="Cambria Math" w:hAnsi="Cambria Math" w:cs="Cambria Math"/>
                                            <w:sz w:val="16"/>
                                            <w:szCs w:val="16"/>
                                          </w:rPr>
                                          <m:t>3</m:t>
                                        </m:r>
                                      </m:sub>
                                    </m:sSub>
                                    <m:r>
                                      <w:rPr>
                                        <w:rFonts w:ascii="Cambria Math" w:eastAsia="Cambria Math" w:hAnsi="Cambria Math" w:cs="Cambria Math"/>
                                        <w:sz w:val="16"/>
                                        <w:szCs w:val="16"/>
                                      </w:rPr>
                                      <m:t>=</m:t>
                                    </m:r>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3</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2</m:t>
                                        </m:r>
                                      </m:sub>
                                    </m:sSub>
                                  </m:e>
                                </m:eqArr>
                              </m:e>
                            </m:d>
                          </m:oMath>
                        </m:oMathPara>
                      </w:p>
                    </w:tc>
                    <w:tc>
                      <w:tcPr>
                        <w:tcW w:w="3659" w:type="dxa"/>
                        <w:tcBorders>
                          <w:left w:val="nil"/>
                          <w:bottom w:val="nil"/>
                          <w:right w:val="nil"/>
                        </w:tcBorders>
                        <w:vAlign w:val="center"/>
                      </w:tcPr>
                      <w:p w:rsidR="00F24A6F" w:rsidRPr="001A30A0" w:rsidRDefault="007A2934" w:rsidP="00F038F1">
                        <w:pPr>
                          <w:jc w:val="center"/>
                          <w:rPr>
                            <w:sz w:val="16"/>
                            <w:szCs w:val="16"/>
                          </w:rPr>
                        </w:pPr>
                        <m:oMathPara>
                          <m:oMath>
                            <m:sSup>
                              <m:sSupPr>
                                <m:ctrlPr>
                                  <w:rPr>
                                    <w:rFonts w:ascii="Cambria Math" w:hAnsi="Cambria Math"/>
                                    <w:i/>
                                    <w:sz w:val="16"/>
                                    <w:szCs w:val="16"/>
                                  </w:rPr>
                                </m:ctrlPr>
                              </m:sSupPr>
                              <m:e>
                                <m:r>
                                  <w:rPr>
                                    <w:rFonts w:ascii="Cambria Math" w:hAnsi="Cambria Math"/>
                                    <w:sz w:val="16"/>
                                    <w:szCs w:val="16"/>
                                  </w:rPr>
                                  <m:t>h</m:t>
                                </m:r>
                              </m:e>
                              <m:sup>
                                <m:r>
                                  <w:rPr>
                                    <w:rFonts w:ascii="Cambria Math" w:hAnsi="Cambria Math"/>
                                    <w:sz w:val="16"/>
                                    <w:szCs w:val="16"/>
                                  </w:rPr>
                                  <m:t>''</m:t>
                                </m:r>
                              </m:sup>
                            </m:sSup>
                            <m:r>
                              <w:rPr>
                                <w:rFonts w:ascii="Cambria Math" w:hAnsi="Cambria Math"/>
                                <w:sz w:val="16"/>
                                <w:szCs w:val="16"/>
                              </w:rPr>
                              <m:t>=</m:t>
                            </m:r>
                            <m:d>
                              <m:dPr>
                                <m:begChr m:val="{"/>
                                <m:endChr m:val=""/>
                                <m:ctrlPr>
                                  <w:rPr>
                                    <w:rFonts w:ascii="Cambria Math" w:hAnsi="Cambria Math"/>
                                    <w:i/>
                                    <w:sz w:val="16"/>
                                    <w:szCs w:val="16"/>
                                  </w:rPr>
                                </m:ctrlPr>
                              </m:dPr>
                              <m:e>
                                <m:eqArr>
                                  <m:eqArrPr>
                                    <m:ctrlPr>
                                      <w:rPr>
                                        <w:rFonts w:ascii="Cambria Math" w:hAnsi="Cambria Math"/>
                                        <w:i/>
                                        <w:sz w:val="16"/>
                                        <w:szCs w:val="16"/>
                                      </w:rPr>
                                    </m:ctrlPr>
                                  </m:eqArrPr>
                                  <m:e>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n</m:t>
                                        </m:r>
                                      </m:sub>
                                    </m:sSub>
                                    <m:r>
                                      <w:rPr>
                                        <w:rFonts w:ascii="Cambria Math" w:hAnsi="Cambria Math"/>
                                        <w:sz w:val="16"/>
                                        <w:szCs w:val="16"/>
                                      </w:rPr>
                                      <m:t xml:space="preserve">  -</m:t>
                                    </m:r>
                                    <m:sSup>
                                      <m:sSupPr>
                                        <m:ctrlPr>
                                          <w:rPr>
                                            <w:rFonts w:ascii="Cambria Math" w:hAnsi="Cambria Math"/>
                                            <w:i/>
                                            <w:sz w:val="16"/>
                                            <w:szCs w:val="16"/>
                                          </w:rPr>
                                        </m:ctrlPr>
                                      </m:sSupPr>
                                      <m:e>
                                        <m:r>
                                          <w:rPr>
                                            <w:rFonts w:ascii="Cambria Math" w:hAnsi="Cambria Math"/>
                                            <w:sz w:val="16"/>
                                            <w:szCs w:val="16"/>
                                          </w:rPr>
                                          <m:t>2</m:t>
                                        </m:r>
                                      </m:e>
                                      <m:sup>
                                        <m:d>
                                          <m:dPr>
                                            <m:begChr m:val="⌊"/>
                                            <m:endChr m:val="⌋"/>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log</m:t>
                                                </m:r>
                                              </m:e>
                                              <m:sub>
                                                <m:r>
                                                  <w:rPr>
                                                    <w:rFonts w:ascii="Cambria Math" w:hAnsi="Cambria Math"/>
                                                    <w:sz w:val="16"/>
                                                    <w:szCs w:val="16"/>
                                                  </w:rPr>
                                                  <m:t>2</m:t>
                                                </m:r>
                                              </m:sub>
                                            </m:sSub>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n</m:t>
                                                    </m:r>
                                                  </m:sub>
                                                </m:sSub>
                                              </m:e>
                                            </m:d>
                                          </m:e>
                                        </m:d>
                                      </m:sup>
                                    </m:sSup>
                                    <m:r>
                                      <w:rPr>
                                        <w:rFonts w:ascii="Cambria Math" w:hAnsi="Cambria Math"/>
                                        <w:sz w:val="16"/>
                                        <w:szCs w:val="16"/>
                                      </w:rPr>
                                      <m:t xml:space="preserve"> if </m:t>
                                    </m:r>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n</m:t>
                                        </m:r>
                                      </m:sub>
                                    </m:sSub>
                                    <m:r>
                                      <w:rPr>
                                        <w:rFonts w:ascii="Cambria Math" w:hAnsi="Cambria Math"/>
                                        <w:sz w:val="16"/>
                                        <w:szCs w:val="16"/>
                                      </w:rPr>
                                      <m:t>&gt;1</m:t>
                                    </m:r>
                                  </m:e>
                                  <m:e>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n</m:t>
                                        </m:r>
                                      </m:sub>
                                    </m:sSub>
                                    <m: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2</m:t>
                                        </m:r>
                                      </m:e>
                                      <m:sup>
                                        <m:d>
                                          <m:dPr>
                                            <m:begChr m:val="⌊"/>
                                            <m:endChr m:val="⌋"/>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log</m:t>
                                                </m:r>
                                              </m:e>
                                              <m:sub>
                                                <m:r>
                                                  <w:rPr>
                                                    <w:rFonts w:ascii="Cambria Math" w:hAnsi="Cambria Math"/>
                                                    <w:sz w:val="16"/>
                                                    <w:szCs w:val="16"/>
                                                  </w:rPr>
                                                  <m:t>2</m:t>
                                                </m:r>
                                              </m:sub>
                                            </m:sSub>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n</m:t>
                                                    </m:r>
                                                  </m:sub>
                                                </m:sSub>
                                              </m:e>
                                            </m:d>
                                          </m:e>
                                        </m:d>
                                      </m:sup>
                                    </m:sSup>
                                    <m:r>
                                      <w:rPr>
                                        <w:rFonts w:ascii="Cambria Math" w:hAnsi="Cambria Math"/>
                                        <w:sz w:val="16"/>
                                        <w:szCs w:val="16"/>
                                      </w:rPr>
                                      <m:t xml:space="preserve"> if </m:t>
                                    </m:r>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n</m:t>
                                        </m:r>
                                      </m:sub>
                                    </m:sSub>
                                    <m:r>
                                      <w:rPr>
                                        <w:rFonts w:ascii="Cambria Math" w:hAnsi="Cambria Math"/>
                                        <w:sz w:val="16"/>
                                        <w:szCs w:val="16"/>
                                      </w:rPr>
                                      <m:t>&lt;-1</m:t>
                                    </m:r>
                                  </m:e>
                                </m:eqArr>
                              </m:e>
                            </m:d>
                          </m:oMath>
                        </m:oMathPara>
                      </w:p>
                    </w:tc>
                    <w:tc>
                      <w:tcPr>
                        <w:tcW w:w="1276" w:type="dxa"/>
                        <w:tcBorders>
                          <w:left w:val="nil"/>
                          <w:bottom w:val="nil"/>
                          <w:right w:val="nil"/>
                        </w:tcBorders>
                        <w:vAlign w:val="center"/>
                      </w:tcPr>
                      <w:p w:rsidR="00F24A6F" w:rsidRPr="001A30A0" w:rsidRDefault="007A2934" w:rsidP="00F038F1">
                        <w:pPr>
                          <w:rPr>
                            <w:sz w:val="16"/>
                            <w:szCs w:val="16"/>
                          </w:rPr>
                        </w:pPr>
                        <m:oMathPara>
                          <m:oMath>
                            <m:d>
                              <m:dPr>
                                <m:begChr m:val="{"/>
                                <m:endChr m:val=""/>
                                <m:ctrlPr>
                                  <w:rPr>
                                    <w:rFonts w:ascii="Cambria Math" w:hAnsi="Cambria Math"/>
                                    <w:i/>
                                    <w:sz w:val="16"/>
                                    <w:szCs w:val="16"/>
                                  </w:rPr>
                                </m:ctrlPr>
                              </m:dPr>
                              <m:e>
                                <m:eqArr>
                                  <m:eqArrPr>
                                    <m:ctrlPr>
                                      <w:rPr>
                                        <w:rFonts w:ascii="Cambria Math" w:hAnsi="Cambria Math"/>
                                        <w:i/>
                                        <w:sz w:val="16"/>
                                        <w:szCs w:val="16"/>
                                      </w:rPr>
                                    </m:ctrlPr>
                                  </m:eqArrPr>
                                  <m:e>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0</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0</m:t>
                                        </m:r>
                                      </m:sub>
                                    </m:sSub>
                                  </m:e>
                                  <m:e>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1</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1</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0</m:t>
                                        </m:r>
                                      </m:sub>
                                    </m:sSub>
                                    <m:ctrlPr>
                                      <w:rPr>
                                        <w:rFonts w:ascii="Cambria Math" w:eastAsia="Cambria Math" w:hAnsi="Cambria Math" w:cs="Cambria Math"/>
                                        <w:i/>
                                        <w:sz w:val="16"/>
                                        <w:szCs w:val="16"/>
                                      </w:rPr>
                                    </m:ctrlPr>
                                  </m:e>
                                  <m:e>
                                    <m:sSub>
                                      <m:sSubPr>
                                        <m:ctrlPr>
                                          <w:rPr>
                                            <w:rFonts w:ascii="Cambria Math" w:eastAsia="Cambria Math" w:hAnsi="Cambria Math" w:cs="Cambria Math"/>
                                            <w:i/>
                                            <w:sz w:val="16"/>
                                            <w:szCs w:val="16"/>
                                          </w:rPr>
                                        </m:ctrlPr>
                                      </m:sSubPr>
                                      <m:e>
                                        <m:r>
                                          <w:rPr>
                                            <w:rFonts w:ascii="Cambria Math" w:eastAsia="Cambria Math" w:hAnsi="Cambria Math" w:cs="Cambria Math"/>
                                            <w:sz w:val="16"/>
                                            <w:szCs w:val="16"/>
                                          </w:rPr>
                                          <m:t>p'</m:t>
                                        </m:r>
                                      </m:e>
                                      <m:sub>
                                        <m:r>
                                          <w:rPr>
                                            <w:rFonts w:ascii="Cambria Math" w:eastAsia="Cambria Math" w:hAnsi="Cambria Math" w:cs="Cambria Math"/>
                                            <w:sz w:val="16"/>
                                            <w:szCs w:val="16"/>
                                          </w:rPr>
                                          <m:t>2</m:t>
                                        </m:r>
                                      </m:sub>
                                    </m:sSub>
                                    <m:r>
                                      <w:rPr>
                                        <w:rFonts w:ascii="Cambria Math" w:eastAsia="Cambria Math" w:hAnsi="Cambria Math" w:cs="Cambria Math"/>
                                        <w:sz w:val="16"/>
                                        <w:szCs w:val="16"/>
                                      </w:rPr>
                                      <m:t>=</m:t>
                                    </m:r>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2</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1</m:t>
                                        </m:r>
                                      </m:sub>
                                    </m:sSub>
                                    <m:ctrlPr>
                                      <w:rPr>
                                        <w:rFonts w:ascii="Cambria Math" w:eastAsia="Cambria Math" w:hAnsi="Cambria Math" w:cs="Cambria Math"/>
                                        <w:i/>
                                        <w:sz w:val="16"/>
                                        <w:szCs w:val="16"/>
                                      </w:rPr>
                                    </m:ctrlPr>
                                  </m:e>
                                  <m:e>
                                    <m:sSub>
                                      <m:sSubPr>
                                        <m:ctrlPr>
                                          <w:rPr>
                                            <w:rFonts w:ascii="Cambria Math" w:eastAsia="Cambria Math" w:hAnsi="Cambria Math" w:cs="Cambria Math"/>
                                            <w:i/>
                                            <w:sz w:val="16"/>
                                            <w:szCs w:val="16"/>
                                          </w:rPr>
                                        </m:ctrlPr>
                                      </m:sSubPr>
                                      <m:e>
                                        <m:r>
                                          <w:rPr>
                                            <w:rFonts w:ascii="Cambria Math" w:eastAsia="Cambria Math" w:hAnsi="Cambria Math" w:cs="Cambria Math"/>
                                            <w:sz w:val="16"/>
                                            <w:szCs w:val="16"/>
                                          </w:rPr>
                                          <m:t>p'</m:t>
                                        </m:r>
                                      </m:e>
                                      <m:sub>
                                        <m:r>
                                          <w:rPr>
                                            <w:rFonts w:ascii="Cambria Math" w:eastAsia="Cambria Math" w:hAnsi="Cambria Math" w:cs="Cambria Math"/>
                                            <w:sz w:val="16"/>
                                            <w:szCs w:val="16"/>
                                          </w:rPr>
                                          <m:t>3</m:t>
                                        </m:r>
                                      </m:sub>
                                    </m:sSub>
                                    <m:r>
                                      <w:rPr>
                                        <w:rFonts w:ascii="Cambria Math" w:eastAsia="Cambria Math" w:hAnsi="Cambria Math" w:cs="Cambria Math"/>
                                        <w:sz w:val="16"/>
                                        <w:szCs w:val="16"/>
                                      </w:rPr>
                                      <m:t>=</m:t>
                                    </m:r>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3</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2</m:t>
                                        </m:r>
                                      </m:sub>
                                    </m:sSub>
                                  </m:e>
                                </m:eqArr>
                              </m:e>
                            </m:d>
                          </m:oMath>
                        </m:oMathPara>
                      </w:p>
                    </w:tc>
                    <w:tc>
                      <w:tcPr>
                        <w:tcW w:w="1559" w:type="dxa"/>
                        <w:tcBorders>
                          <w:left w:val="nil"/>
                          <w:bottom w:val="nil"/>
                          <w:right w:val="nil"/>
                        </w:tcBorders>
                        <w:vAlign w:val="center"/>
                      </w:tcPr>
                      <w:p w:rsidR="00F24A6F" w:rsidRPr="001A30A0" w:rsidRDefault="00F24A6F" w:rsidP="00F038F1">
                        <w:pPr>
                          <w:jc w:val="center"/>
                          <w:rPr>
                            <w:sz w:val="16"/>
                            <w:szCs w:val="16"/>
                          </w:rPr>
                        </w:pPr>
                        <w:r w:rsidRPr="001A30A0">
                          <w:rPr>
                            <w:sz w:val="16"/>
                            <w:szCs w:val="16"/>
                          </w:rPr>
                          <w:t>---</w:t>
                        </w:r>
                      </w:p>
                    </w:tc>
                  </w:tr>
                  <w:tr w:rsidR="00F24A6F" w:rsidRPr="00C555CB" w:rsidTr="0043504C">
                    <w:trPr>
                      <w:trHeight w:val="1116"/>
                    </w:trPr>
                    <w:tc>
                      <w:tcPr>
                        <w:tcW w:w="993" w:type="dxa"/>
                        <w:tcBorders>
                          <w:top w:val="nil"/>
                          <w:left w:val="nil"/>
                          <w:right w:val="nil"/>
                        </w:tcBorders>
                        <w:vAlign w:val="center"/>
                      </w:tcPr>
                      <w:p w:rsidR="00F24A6F" w:rsidRPr="001A30A0" w:rsidRDefault="00F24A6F" w:rsidP="00F038F1">
                        <w:pPr>
                          <w:rPr>
                            <w:b/>
                            <w:sz w:val="16"/>
                            <w:szCs w:val="16"/>
                          </w:rPr>
                        </w:pPr>
                        <w:r w:rsidRPr="001A30A0">
                          <w:rPr>
                            <w:b/>
                            <w:sz w:val="16"/>
                            <w:szCs w:val="16"/>
                          </w:rPr>
                          <w:t>Propos-</w:t>
                        </w:r>
                      </w:p>
                      <w:p w:rsidR="00F24A6F" w:rsidRPr="001A30A0" w:rsidRDefault="00F24A6F" w:rsidP="00F038F1">
                        <w:pPr>
                          <w:rPr>
                            <w:b/>
                            <w:sz w:val="16"/>
                            <w:szCs w:val="16"/>
                          </w:rPr>
                        </w:pPr>
                        <w:r w:rsidRPr="001A30A0">
                          <w:rPr>
                            <w:b/>
                            <w:sz w:val="16"/>
                            <w:szCs w:val="16"/>
                          </w:rPr>
                          <w:t>ed method</w:t>
                        </w:r>
                      </w:p>
                    </w:tc>
                    <w:tc>
                      <w:tcPr>
                        <w:tcW w:w="709" w:type="dxa"/>
                        <w:tcBorders>
                          <w:top w:val="nil"/>
                          <w:left w:val="nil"/>
                          <w:right w:val="nil"/>
                        </w:tcBorders>
                        <w:vAlign w:val="center"/>
                      </w:tcPr>
                      <w:p w:rsidR="00F24A6F" w:rsidRPr="001A30A0" w:rsidRDefault="00F24A6F" w:rsidP="00CC4CE7">
                        <w:pPr>
                          <w:jc w:val="center"/>
                          <w:rPr>
                            <w:sz w:val="16"/>
                            <w:szCs w:val="16"/>
                          </w:rPr>
                        </w:pPr>
                        <w:r w:rsidRPr="001A30A0">
                          <w:rPr>
                            <w:sz w:val="16"/>
                            <w:szCs w:val="16"/>
                          </w:rPr>
                          <w:t>Fix-</w:t>
                        </w:r>
                      </w:p>
                      <w:p w:rsidR="00F24A6F" w:rsidRPr="001A30A0" w:rsidRDefault="00F24A6F" w:rsidP="00CC4CE7">
                        <w:pPr>
                          <w:jc w:val="center"/>
                          <w:rPr>
                            <w:sz w:val="16"/>
                            <w:szCs w:val="16"/>
                          </w:rPr>
                        </w:pPr>
                        <w:r w:rsidRPr="001A30A0">
                          <w:rPr>
                            <w:sz w:val="16"/>
                            <w:szCs w:val="16"/>
                          </w:rPr>
                          <w:t>ed</w:t>
                        </w:r>
                      </w:p>
                    </w:tc>
                    <w:tc>
                      <w:tcPr>
                        <w:tcW w:w="1160" w:type="dxa"/>
                        <w:tcBorders>
                          <w:top w:val="nil"/>
                          <w:left w:val="nil"/>
                          <w:right w:val="nil"/>
                        </w:tcBorders>
                        <w:vAlign w:val="center"/>
                      </w:tcPr>
                      <w:p w:rsidR="00F24A6F" w:rsidRPr="001A30A0" w:rsidRDefault="007A2934" w:rsidP="00F038F1">
                        <w:pPr>
                          <w:jc w:val="center"/>
                          <w:rPr>
                            <w:sz w:val="16"/>
                            <w:szCs w:val="16"/>
                          </w:rPr>
                        </w:pPr>
                        <m:oMathPara>
                          <m:oMath>
                            <m:d>
                              <m:dPr>
                                <m:begChr m:val="{"/>
                                <m:endChr m:val=""/>
                                <m:ctrlPr>
                                  <w:rPr>
                                    <w:rFonts w:ascii="Cambria Math" w:hAnsi="Cambria Math"/>
                                    <w:i/>
                                    <w:sz w:val="16"/>
                                    <w:szCs w:val="16"/>
                                  </w:rPr>
                                </m:ctrlPr>
                              </m:dPr>
                              <m:e>
                                <m:eqArr>
                                  <m:eqArrPr>
                                    <m:ctrlPr>
                                      <w:rPr>
                                        <w:rFonts w:ascii="Cambria Math" w:hAnsi="Cambria Math"/>
                                        <w:i/>
                                        <w:sz w:val="16"/>
                                        <w:szCs w:val="16"/>
                                      </w:rPr>
                                    </m:ctrlPr>
                                  </m:eqArrPr>
                                  <m:e>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0</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0</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1</m:t>
                                        </m:r>
                                      </m:sub>
                                    </m:sSub>
                                  </m:e>
                                  <m:e>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1</m:t>
                                        </m:r>
                                      </m:sub>
                                    </m:sSub>
                                    <m:r>
                                      <w:rPr>
                                        <w:rFonts w:ascii="Cambria Math" w:hAnsi="Cambria Math"/>
                                        <w:sz w:val="16"/>
                                        <w:szCs w:val="16"/>
                                      </w:rPr>
                                      <m:t>=0</m:t>
                                    </m:r>
                                    <m:ctrlPr>
                                      <w:rPr>
                                        <w:rFonts w:ascii="Cambria Math" w:eastAsia="Cambria Math" w:hAnsi="Cambria Math" w:cs="Cambria Math"/>
                                        <w:i/>
                                        <w:sz w:val="16"/>
                                        <w:szCs w:val="16"/>
                                      </w:rPr>
                                    </m:ctrlPr>
                                  </m:e>
                                  <m:e>
                                    <m:sSub>
                                      <m:sSubPr>
                                        <m:ctrlPr>
                                          <w:rPr>
                                            <w:rFonts w:ascii="Cambria Math" w:eastAsia="Cambria Math" w:hAnsi="Cambria Math" w:cs="Cambria Math"/>
                                            <w:i/>
                                            <w:sz w:val="16"/>
                                            <w:szCs w:val="16"/>
                                          </w:rPr>
                                        </m:ctrlPr>
                                      </m:sSubPr>
                                      <m:e>
                                        <m:r>
                                          <w:rPr>
                                            <w:rFonts w:ascii="Cambria Math" w:eastAsia="Cambria Math" w:hAnsi="Cambria Math" w:cs="Cambria Math"/>
                                            <w:sz w:val="16"/>
                                            <w:szCs w:val="16"/>
                                          </w:rPr>
                                          <m:t>h</m:t>
                                        </m:r>
                                      </m:e>
                                      <m:sub>
                                        <m:r>
                                          <w:rPr>
                                            <w:rFonts w:ascii="Cambria Math" w:eastAsia="Cambria Math" w:hAnsi="Cambria Math" w:cs="Cambria Math"/>
                                            <w:sz w:val="16"/>
                                            <w:szCs w:val="16"/>
                                          </w:rPr>
                                          <m:t>2</m:t>
                                        </m:r>
                                      </m:sub>
                                    </m:sSub>
                                    <m:r>
                                      <w:rPr>
                                        <w:rFonts w:ascii="Cambria Math" w:eastAsia="Cambria Math" w:hAnsi="Cambria Math" w:cs="Cambria Math"/>
                                        <w:sz w:val="16"/>
                                        <w:szCs w:val="16"/>
                                      </w:rPr>
                                      <m:t>=</m:t>
                                    </m:r>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2</m:t>
                                        </m:r>
                                      </m:sub>
                                    </m:sSub>
                                    <m:r>
                                      <w:rPr>
                                        <w:rFonts w:ascii="Cambria Math" w:eastAsia="Cambria Math" w:hAnsi="Cambria Math" w:cs="Cambria Math"/>
                                        <w:sz w:val="16"/>
                                        <w:szCs w:val="16"/>
                                      </w:rPr>
                                      <m:t>-</m:t>
                                    </m:r>
                                    <m:sSub>
                                      <m:sSubPr>
                                        <m:ctrlPr>
                                          <w:rPr>
                                            <w:rFonts w:ascii="Cambria Math" w:eastAsia="Cambria Math" w:hAnsi="Cambria Math" w:cs="Cambria Math"/>
                                            <w:i/>
                                            <w:sz w:val="16"/>
                                            <w:szCs w:val="16"/>
                                          </w:rPr>
                                        </m:ctrlPr>
                                      </m:sSubPr>
                                      <m:e>
                                        <m:r>
                                          <w:rPr>
                                            <w:rFonts w:ascii="Cambria Math" w:eastAsia="Cambria Math" w:hAnsi="Cambria Math" w:cs="Cambria Math"/>
                                            <w:sz w:val="16"/>
                                            <w:szCs w:val="16"/>
                                          </w:rPr>
                                          <m:t>p</m:t>
                                        </m:r>
                                      </m:e>
                                      <m:sub>
                                        <m:r>
                                          <w:rPr>
                                            <w:rFonts w:ascii="Cambria Math" w:eastAsia="Cambria Math" w:hAnsi="Cambria Math" w:cs="Cambria Math"/>
                                            <w:sz w:val="16"/>
                                            <w:szCs w:val="16"/>
                                          </w:rPr>
                                          <m:t>1</m:t>
                                        </m:r>
                                      </m:sub>
                                    </m:sSub>
                                    <m:ctrlPr>
                                      <w:rPr>
                                        <w:rFonts w:ascii="Cambria Math" w:eastAsia="Cambria Math" w:hAnsi="Cambria Math" w:cs="Cambria Math"/>
                                        <w:i/>
                                        <w:sz w:val="16"/>
                                        <w:szCs w:val="16"/>
                                      </w:rPr>
                                    </m:ctrlPr>
                                  </m:e>
                                  <m:e>
                                    <m:sSub>
                                      <m:sSubPr>
                                        <m:ctrlPr>
                                          <w:rPr>
                                            <w:rFonts w:ascii="Cambria Math" w:eastAsia="Cambria Math" w:hAnsi="Cambria Math" w:cs="Cambria Math"/>
                                            <w:i/>
                                            <w:sz w:val="16"/>
                                            <w:szCs w:val="16"/>
                                          </w:rPr>
                                        </m:ctrlPr>
                                      </m:sSubPr>
                                      <m:e>
                                        <m:r>
                                          <w:rPr>
                                            <w:rFonts w:ascii="Cambria Math" w:eastAsia="Cambria Math" w:hAnsi="Cambria Math" w:cs="Cambria Math"/>
                                            <w:sz w:val="16"/>
                                            <w:szCs w:val="16"/>
                                          </w:rPr>
                                          <m:t>h</m:t>
                                        </m:r>
                                      </m:e>
                                      <m:sub>
                                        <m:r>
                                          <w:rPr>
                                            <w:rFonts w:ascii="Cambria Math" w:eastAsia="Cambria Math" w:hAnsi="Cambria Math" w:cs="Cambria Math"/>
                                            <w:sz w:val="16"/>
                                            <w:szCs w:val="16"/>
                                          </w:rPr>
                                          <m:t>3</m:t>
                                        </m:r>
                                      </m:sub>
                                    </m:sSub>
                                    <m:r>
                                      <w:rPr>
                                        <w:rFonts w:ascii="Cambria Math" w:eastAsia="Cambria Math" w:hAnsi="Cambria Math" w:cs="Cambria Math"/>
                                        <w:sz w:val="16"/>
                                        <w:szCs w:val="16"/>
                                      </w:rPr>
                                      <m:t>=</m:t>
                                    </m:r>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3</m:t>
                                        </m:r>
                                      </m:sub>
                                    </m:sSub>
                                    <m:r>
                                      <w:rPr>
                                        <w:rFonts w:ascii="Cambria Math" w:eastAsia="Cambria Math" w:hAnsi="Cambria Math" w:cs="Cambria Math"/>
                                        <w:sz w:val="16"/>
                                        <w:szCs w:val="16"/>
                                      </w:rPr>
                                      <m:t>-</m:t>
                                    </m:r>
                                    <m:sSub>
                                      <m:sSubPr>
                                        <m:ctrlPr>
                                          <w:rPr>
                                            <w:rFonts w:ascii="Cambria Math" w:eastAsia="Cambria Math" w:hAnsi="Cambria Math" w:cs="Cambria Math"/>
                                            <w:i/>
                                            <w:sz w:val="16"/>
                                            <w:szCs w:val="16"/>
                                          </w:rPr>
                                        </m:ctrlPr>
                                      </m:sSubPr>
                                      <m:e>
                                        <m:r>
                                          <w:rPr>
                                            <w:rFonts w:ascii="Cambria Math" w:eastAsia="Cambria Math" w:hAnsi="Cambria Math" w:cs="Cambria Math"/>
                                            <w:sz w:val="16"/>
                                            <w:szCs w:val="16"/>
                                          </w:rPr>
                                          <m:t>p</m:t>
                                        </m:r>
                                      </m:e>
                                      <m:sub>
                                        <m:r>
                                          <w:rPr>
                                            <w:rFonts w:ascii="Cambria Math" w:eastAsia="Cambria Math" w:hAnsi="Cambria Math" w:cs="Cambria Math"/>
                                            <w:sz w:val="16"/>
                                            <w:szCs w:val="16"/>
                                          </w:rPr>
                                          <m:t>1</m:t>
                                        </m:r>
                                      </m:sub>
                                    </m:sSub>
                                  </m:e>
                                </m:eqArr>
                              </m:e>
                            </m:d>
                          </m:oMath>
                        </m:oMathPara>
                      </w:p>
                      <w:p w:rsidR="00F24A6F" w:rsidRPr="001A30A0" w:rsidRDefault="00F24A6F" w:rsidP="00F038F1">
                        <w:pPr>
                          <w:jc w:val="center"/>
                          <w:rPr>
                            <w:sz w:val="16"/>
                            <w:szCs w:val="16"/>
                          </w:rPr>
                        </w:pPr>
                      </w:p>
                    </w:tc>
                    <w:tc>
                      <w:tcPr>
                        <w:tcW w:w="3659" w:type="dxa"/>
                        <w:tcBorders>
                          <w:top w:val="nil"/>
                          <w:left w:val="nil"/>
                          <w:right w:val="nil"/>
                        </w:tcBorders>
                        <w:vAlign w:val="center"/>
                      </w:tcPr>
                      <w:p w:rsidR="00F24A6F" w:rsidRPr="001A30A0" w:rsidRDefault="007A2934" w:rsidP="00F038F1">
                        <w:pPr>
                          <w:spacing w:line="360" w:lineRule="auto"/>
                          <w:jc w:val="center"/>
                          <w:rPr>
                            <w:sz w:val="16"/>
                            <w:szCs w:val="16"/>
                          </w:rPr>
                        </w:pPr>
                        <m:oMathPara>
                          <m:oMathParaPr>
                            <m:jc m:val="center"/>
                          </m:oMathParaPr>
                          <m:oMath>
                            <m:sSub>
                              <m:sSubPr>
                                <m:ctrlPr>
                                  <w:rPr>
                                    <w:rFonts w:ascii="Cambria Math" w:hAnsi="Cambria Math"/>
                                    <w:i/>
                                    <w:sz w:val="16"/>
                                    <w:szCs w:val="16"/>
                                  </w:rPr>
                                </m:ctrlPr>
                              </m:sSubPr>
                              <m:e>
                                <m:sSup>
                                  <m:sSupPr>
                                    <m:ctrlPr>
                                      <w:rPr>
                                        <w:rFonts w:ascii="Cambria Math" w:hAnsi="Cambria Math"/>
                                        <w:i/>
                                        <w:sz w:val="16"/>
                                        <w:szCs w:val="16"/>
                                      </w:rPr>
                                    </m:ctrlPr>
                                  </m:sSupPr>
                                  <m:e>
                                    <m:r>
                                      <w:rPr>
                                        <w:rFonts w:ascii="Cambria Math" w:hAnsi="Cambria Math"/>
                                        <w:sz w:val="16"/>
                                        <w:szCs w:val="16"/>
                                      </w:rPr>
                                      <m:t>h</m:t>
                                    </m:r>
                                  </m:e>
                                  <m:sup>
                                    <m:r>
                                      <w:rPr>
                                        <w:rFonts w:ascii="Cambria Math" w:hAnsi="Cambria Math"/>
                                        <w:sz w:val="16"/>
                                        <w:szCs w:val="16"/>
                                      </w:rPr>
                                      <m:t>''</m:t>
                                    </m:r>
                                  </m:sup>
                                </m:sSup>
                              </m:e>
                              <m:sub>
                                <m:r>
                                  <w:rPr>
                                    <w:rFonts w:ascii="Cambria Math" w:hAnsi="Cambria Math"/>
                                    <w:sz w:val="16"/>
                                    <w:szCs w:val="16"/>
                                  </w:rPr>
                                  <m:t>n</m:t>
                                </m:r>
                              </m:sub>
                            </m:sSub>
                            <m:r>
                              <w:rPr>
                                <w:rFonts w:ascii="Cambria Math" w:hAnsi="Cambria Math"/>
                                <w:sz w:val="16"/>
                                <w:szCs w:val="16"/>
                              </w:rPr>
                              <m:t>=</m:t>
                            </m:r>
                            <m:d>
                              <m:dPr>
                                <m:begChr m:val="{"/>
                                <m:endChr m:val=""/>
                                <m:ctrlPr>
                                  <w:rPr>
                                    <w:rFonts w:ascii="Cambria Math" w:hAnsi="Cambria Math"/>
                                    <w:i/>
                                    <w:sz w:val="16"/>
                                    <w:szCs w:val="16"/>
                                  </w:rPr>
                                </m:ctrlPr>
                              </m:dPr>
                              <m:e>
                                <m:eqArr>
                                  <m:eqArrPr>
                                    <m:ctrlPr>
                                      <w:rPr>
                                        <w:rFonts w:ascii="Cambria Math" w:hAnsi="Cambria Math"/>
                                        <w:i/>
                                        <w:sz w:val="16"/>
                                        <w:szCs w:val="16"/>
                                      </w:rPr>
                                    </m:ctrlPr>
                                  </m:eqArrPr>
                                  <m:e>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n</m:t>
                                        </m:r>
                                      </m:sub>
                                    </m:sSub>
                                    <m:r>
                                      <w:rPr>
                                        <w:rFonts w:ascii="Cambria Math" w:hAnsi="Cambria Math"/>
                                        <w:sz w:val="16"/>
                                        <w:szCs w:val="16"/>
                                      </w:rPr>
                                      <m:t>-</m:t>
                                    </m:r>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2</m:t>
                                            </m:r>
                                          </m:e>
                                          <m:sup>
                                            <m:d>
                                              <m:dPr>
                                                <m:begChr m:val="⌊"/>
                                                <m:endChr m:val="⌋"/>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log</m:t>
                                                    </m:r>
                                                  </m:e>
                                                  <m:sub>
                                                    <m:r>
                                                      <w:rPr>
                                                        <w:rFonts w:ascii="Cambria Math" w:hAnsi="Cambria Math"/>
                                                        <w:sz w:val="16"/>
                                                        <w:szCs w:val="16"/>
                                                      </w:rPr>
                                                      <m:t>2</m:t>
                                                    </m:r>
                                                  </m:sub>
                                                </m:sSub>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n</m:t>
                                                        </m:r>
                                                      </m:sub>
                                                    </m:sSub>
                                                  </m:e>
                                                </m:d>
                                              </m:e>
                                            </m:d>
                                            <m:r>
                                              <w:rPr>
                                                <w:rFonts w:ascii="Cambria Math" w:hAnsi="Cambria Math"/>
                                                <w:sz w:val="16"/>
                                                <w:szCs w:val="16"/>
                                              </w:rPr>
                                              <m:t>-1</m:t>
                                            </m:r>
                                          </m:sup>
                                        </m:sSup>
                                        <m:r>
                                          <w:rPr>
                                            <w:rFonts w:ascii="Cambria Math" w:hAnsi="Cambria Math"/>
                                            <w:sz w:val="16"/>
                                            <w:szCs w:val="16"/>
                                          </w:rPr>
                                          <m:t>+</m:t>
                                        </m:r>
                                        <m:d>
                                          <m:dPr>
                                            <m:begChr m:val="⌊"/>
                                            <m:endChr m:val="⌋"/>
                                            <m:ctrlPr>
                                              <w:rPr>
                                                <w:rFonts w:ascii="Cambria Math" w:hAnsi="Cambria Math"/>
                                                <w:i/>
                                                <w:sz w:val="16"/>
                                                <w:szCs w:val="16"/>
                                              </w:rPr>
                                            </m:ctrlPr>
                                          </m:dPr>
                                          <m:e>
                                            <m:rad>
                                              <m:radPr>
                                                <m:ctrlPr>
                                                  <w:rPr>
                                                    <w:rFonts w:ascii="Cambria Math" w:hAnsi="Cambria Math"/>
                                                    <w:i/>
                                                    <w:sz w:val="16"/>
                                                    <w:szCs w:val="16"/>
                                                  </w:rPr>
                                                </m:ctrlPr>
                                              </m:radPr>
                                              <m:deg>
                                                <m:d>
                                                  <m:dPr>
                                                    <m:begChr m:val="⌊"/>
                                                    <m:endChr m:val="⌋"/>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log</m:t>
                                                        </m:r>
                                                      </m:e>
                                                      <m:sub>
                                                        <m:r>
                                                          <w:rPr>
                                                            <w:rFonts w:ascii="Cambria Math" w:hAnsi="Cambria Math"/>
                                                            <w:sz w:val="16"/>
                                                            <w:szCs w:val="16"/>
                                                          </w:rPr>
                                                          <m:t>2</m:t>
                                                        </m:r>
                                                      </m:sub>
                                                    </m:sSub>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n</m:t>
                                                            </m:r>
                                                          </m:sub>
                                                        </m:sSub>
                                                      </m:e>
                                                    </m:d>
                                                  </m:e>
                                                </m:d>
                                              </m:deg>
                                              <m:e>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n</m:t>
                                                    </m:r>
                                                  </m:sub>
                                                </m:sSub>
                                              </m:e>
                                            </m:rad>
                                          </m:e>
                                        </m:d>
                                      </m:e>
                                    </m:d>
                                    <m:r>
                                      <w:rPr>
                                        <w:rFonts w:ascii="Cambria Math" w:hAnsi="Cambria Math"/>
                                        <w:sz w:val="16"/>
                                        <w:szCs w:val="16"/>
                                      </w:rPr>
                                      <m:t xml:space="preserve">, if </m:t>
                                    </m:r>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n</m:t>
                                        </m:r>
                                      </m:sub>
                                    </m:sSub>
                                    <m:r>
                                      <w:rPr>
                                        <w:rFonts w:ascii="Cambria Math" w:hAnsi="Cambria Math"/>
                                        <w:sz w:val="16"/>
                                        <w:szCs w:val="16"/>
                                      </w:rPr>
                                      <m:t xml:space="preserve">&gt;1 </m:t>
                                    </m:r>
                                  </m:e>
                                  <m:e>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n</m:t>
                                        </m:r>
                                      </m:sub>
                                    </m:sSub>
                                    <m:r>
                                      <w:rPr>
                                        <w:rFonts w:ascii="Cambria Math" w:hAnsi="Cambria Math"/>
                                        <w:sz w:val="16"/>
                                        <w:szCs w:val="16"/>
                                      </w:rPr>
                                      <m:t>+</m:t>
                                    </m:r>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2</m:t>
                                            </m:r>
                                          </m:e>
                                          <m:sup>
                                            <m:d>
                                              <m:dPr>
                                                <m:begChr m:val="⌊"/>
                                                <m:endChr m:val="⌋"/>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log</m:t>
                                                    </m:r>
                                                  </m:e>
                                                  <m:sub>
                                                    <m:r>
                                                      <w:rPr>
                                                        <w:rFonts w:ascii="Cambria Math" w:hAnsi="Cambria Math"/>
                                                        <w:sz w:val="16"/>
                                                        <w:szCs w:val="16"/>
                                                      </w:rPr>
                                                      <m:t>2</m:t>
                                                    </m:r>
                                                  </m:sub>
                                                </m:sSub>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n</m:t>
                                                        </m:r>
                                                      </m:sub>
                                                    </m:sSub>
                                                  </m:e>
                                                </m:d>
                                              </m:e>
                                            </m:d>
                                            <m:r>
                                              <w:rPr>
                                                <w:rFonts w:ascii="Cambria Math" w:hAnsi="Cambria Math"/>
                                                <w:sz w:val="16"/>
                                                <w:szCs w:val="16"/>
                                              </w:rPr>
                                              <m:t>-1</m:t>
                                            </m:r>
                                          </m:sup>
                                        </m:sSup>
                                        <m:r>
                                          <w:rPr>
                                            <w:rFonts w:ascii="Cambria Math" w:hAnsi="Cambria Math"/>
                                            <w:sz w:val="16"/>
                                            <w:szCs w:val="16"/>
                                          </w:rPr>
                                          <m:t>+</m:t>
                                        </m:r>
                                        <m:d>
                                          <m:dPr>
                                            <m:begChr m:val="⌊"/>
                                            <m:endChr m:val="⌋"/>
                                            <m:ctrlPr>
                                              <w:rPr>
                                                <w:rFonts w:ascii="Cambria Math" w:hAnsi="Cambria Math"/>
                                                <w:i/>
                                                <w:sz w:val="16"/>
                                                <w:szCs w:val="16"/>
                                              </w:rPr>
                                            </m:ctrlPr>
                                          </m:dPr>
                                          <m:e>
                                            <m:rad>
                                              <m:radPr>
                                                <m:ctrlPr>
                                                  <w:rPr>
                                                    <w:rFonts w:ascii="Cambria Math" w:hAnsi="Cambria Math"/>
                                                    <w:i/>
                                                    <w:sz w:val="16"/>
                                                    <w:szCs w:val="16"/>
                                                  </w:rPr>
                                                </m:ctrlPr>
                                              </m:radPr>
                                              <m:deg>
                                                <m:d>
                                                  <m:dPr>
                                                    <m:begChr m:val="⌊"/>
                                                    <m:endChr m:val="⌋"/>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log</m:t>
                                                        </m:r>
                                                      </m:e>
                                                      <m:sub>
                                                        <m:r>
                                                          <w:rPr>
                                                            <w:rFonts w:ascii="Cambria Math" w:hAnsi="Cambria Math"/>
                                                            <w:sz w:val="16"/>
                                                            <w:szCs w:val="16"/>
                                                          </w:rPr>
                                                          <m:t>2</m:t>
                                                        </m:r>
                                                      </m:sub>
                                                    </m:sSub>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n</m:t>
                                                            </m:r>
                                                          </m:sub>
                                                        </m:sSub>
                                                      </m:e>
                                                    </m:d>
                                                  </m:e>
                                                </m:d>
                                              </m:deg>
                                              <m:e>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n</m:t>
                                                    </m:r>
                                                  </m:sub>
                                                </m:sSub>
                                              </m:e>
                                            </m:rad>
                                          </m:e>
                                        </m:d>
                                      </m:e>
                                    </m:d>
                                    <m:r>
                                      <w:rPr>
                                        <w:rFonts w:ascii="Cambria Math" w:hAnsi="Cambria Math"/>
                                        <w:sz w:val="16"/>
                                        <w:szCs w:val="16"/>
                                      </w:rPr>
                                      <m:t xml:space="preserve">, if </m:t>
                                    </m:r>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n</m:t>
                                        </m:r>
                                      </m:sub>
                                    </m:sSub>
                                    <m:r>
                                      <w:rPr>
                                        <w:rFonts w:ascii="Cambria Math" w:hAnsi="Cambria Math"/>
                                        <w:sz w:val="16"/>
                                        <w:szCs w:val="16"/>
                                      </w:rPr>
                                      <m:t xml:space="preserve">&lt;-1 </m:t>
                                    </m:r>
                                  </m:e>
                                </m:eqArr>
                              </m:e>
                            </m:d>
                          </m:oMath>
                        </m:oMathPara>
                      </w:p>
                    </w:tc>
                    <w:tc>
                      <w:tcPr>
                        <w:tcW w:w="1276" w:type="dxa"/>
                        <w:tcBorders>
                          <w:top w:val="nil"/>
                          <w:left w:val="nil"/>
                          <w:right w:val="nil"/>
                        </w:tcBorders>
                        <w:vAlign w:val="center"/>
                      </w:tcPr>
                      <w:p w:rsidR="00F24A6F" w:rsidRPr="001A30A0" w:rsidRDefault="007A2934" w:rsidP="00F038F1">
                        <w:pPr>
                          <w:rPr>
                            <w:sz w:val="16"/>
                            <w:szCs w:val="16"/>
                          </w:rPr>
                        </w:pPr>
                        <m:oMathPara>
                          <m:oMath>
                            <m:d>
                              <m:dPr>
                                <m:begChr m:val="{"/>
                                <m:endChr m:val=""/>
                                <m:ctrlPr>
                                  <w:rPr>
                                    <w:rFonts w:ascii="Cambria Math" w:hAnsi="Cambria Math"/>
                                    <w:i/>
                                    <w:sz w:val="16"/>
                                    <w:szCs w:val="16"/>
                                  </w:rPr>
                                </m:ctrlPr>
                              </m:dPr>
                              <m:e>
                                <m:eqArr>
                                  <m:eqArrPr>
                                    <m:ctrlPr>
                                      <w:rPr>
                                        <w:rFonts w:ascii="Cambria Math" w:hAnsi="Cambria Math"/>
                                        <w:i/>
                                        <w:sz w:val="16"/>
                                        <w:szCs w:val="16"/>
                                      </w:rPr>
                                    </m:ctrlPr>
                                  </m:eqArrPr>
                                  <m:e>
                                    <m:eqArr>
                                      <m:eqArrPr>
                                        <m:ctrlPr>
                                          <w:rPr>
                                            <w:rFonts w:ascii="Cambria Math" w:hAnsi="Cambria Math"/>
                                            <w:i/>
                                            <w:sz w:val="16"/>
                                            <w:szCs w:val="16"/>
                                          </w:rPr>
                                        </m:ctrlPr>
                                      </m:eqArrPr>
                                      <m:e>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0</m:t>
                                            </m:r>
                                          </m:sub>
                                        </m:sSub>
                                        <m:r>
                                          <w:rPr>
                                            <w:rFonts w:ascii="Cambria Math" w:hAnsi="Cambria Math"/>
                                            <w:sz w:val="16"/>
                                            <w:szCs w:val="16"/>
                                          </w:rPr>
                                          <m:t>=</m:t>
                                        </m:r>
                                        <m:sSub>
                                          <m:sSubPr>
                                            <m:ctrlPr>
                                              <w:rPr>
                                                <w:rFonts w:ascii="Cambria Math" w:hAnsi="Cambria Math"/>
                                                <w:i/>
                                                <w:sz w:val="16"/>
                                                <w:szCs w:val="16"/>
                                              </w:rPr>
                                            </m:ctrlPr>
                                          </m:sSubPr>
                                          <m:e>
                                            <m:sSup>
                                              <m:sSupPr>
                                                <m:ctrlPr>
                                                  <w:rPr>
                                                    <w:rFonts w:ascii="Cambria Math" w:hAnsi="Cambria Math"/>
                                                    <w:i/>
                                                    <w:sz w:val="16"/>
                                                    <w:szCs w:val="16"/>
                                                  </w:rPr>
                                                </m:ctrlPr>
                                              </m:sSupPr>
                                              <m:e>
                                                <m:r>
                                                  <w:rPr>
                                                    <w:rFonts w:ascii="Cambria Math" w:hAnsi="Cambria Math"/>
                                                    <w:sz w:val="16"/>
                                                    <w:szCs w:val="16"/>
                                                  </w:rPr>
                                                  <m:t>h</m:t>
                                                </m:r>
                                              </m:e>
                                              <m:sup>
                                                <m:r>
                                                  <w:rPr>
                                                    <w:rFonts w:ascii="Cambria Math" w:hAnsi="Cambria Math"/>
                                                    <w:sz w:val="16"/>
                                                    <w:szCs w:val="16"/>
                                                  </w:rPr>
                                                  <m:t>'</m:t>
                                                </m:r>
                                              </m:sup>
                                            </m:sSup>
                                          </m:e>
                                          <m:sub>
                                            <m:r>
                                              <w:rPr>
                                                <w:rFonts w:ascii="Cambria Math" w:hAnsi="Cambria Math"/>
                                                <w:sz w:val="16"/>
                                                <w:szCs w:val="16"/>
                                              </w:rPr>
                                              <m:t>0</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1</m:t>
                                            </m:r>
                                          </m:sub>
                                        </m:sSub>
                                      </m:e>
                                      <m:e>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1</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1</m:t>
                                            </m:r>
                                          </m:sub>
                                        </m:sSub>
                                      </m:e>
                                    </m:eqArr>
                                  </m:e>
                                  <m:e>
                                    <m:sSub>
                                      <m:sSubPr>
                                        <m:ctrlPr>
                                          <w:rPr>
                                            <w:rFonts w:ascii="Cambria Math" w:eastAsia="Cambria Math" w:hAnsi="Cambria Math" w:cs="Cambria Math"/>
                                            <w:i/>
                                            <w:sz w:val="16"/>
                                            <w:szCs w:val="16"/>
                                          </w:rPr>
                                        </m:ctrlPr>
                                      </m:sSubPr>
                                      <m:e>
                                        <m:r>
                                          <w:rPr>
                                            <w:rFonts w:ascii="Cambria Math" w:eastAsia="Cambria Math" w:hAnsi="Cambria Math" w:cs="Cambria Math"/>
                                            <w:sz w:val="16"/>
                                            <w:szCs w:val="16"/>
                                          </w:rPr>
                                          <m:t>p'</m:t>
                                        </m:r>
                                      </m:e>
                                      <m:sub>
                                        <m:r>
                                          <w:rPr>
                                            <w:rFonts w:ascii="Cambria Math" w:eastAsia="Cambria Math" w:hAnsi="Cambria Math" w:cs="Cambria Math"/>
                                            <w:sz w:val="16"/>
                                            <w:szCs w:val="16"/>
                                          </w:rPr>
                                          <m:t>2</m:t>
                                        </m:r>
                                      </m:sub>
                                    </m:sSub>
                                    <m:r>
                                      <w:rPr>
                                        <w:rFonts w:ascii="Cambria Math" w:eastAsia="Cambria Math" w:hAnsi="Cambria Math" w:cs="Cambria Math"/>
                                        <w:sz w:val="16"/>
                                        <w:szCs w:val="16"/>
                                      </w:rPr>
                                      <m:t>=</m:t>
                                    </m:r>
                                    <m:sSub>
                                      <m:sSubPr>
                                        <m:ctrlPr>
                                          <w:rPr>
                                            <w:rFonts w:ascii="Cambria Math" w:eastAsia="Cambria Math" w:hAnsi="Cambria Math" w:cs="Cambria Math"/>
                                            <w:i/>
                                            <w:sz w:val="16"/>
                                            <w:szCs w:val="16"/>
                                          </w:rPr>
                                        </m:ctrlPr>
                                      </m:sSubPr>
                                      <m:e>
                                        <m:sSup>
                                          <m:sSupPr>
                                            <m:ctrlPr>
                                              <w:rPr>
                                                <w:rFonts w:ascii="Cambria Math" w:eastAsia="Cambria Math" w:hAnsi="Cambria Math" w:cs="Cambria Math"/>
                                                <w:i/>
                                                <w:sz w:val="16"/>
                                                <w:szCs w:val="16"/>
                                              </w:rPr>
                                            </m:ctrlPr>
                                          </m:sSupPr>
                                          <m:e>
                                            <m:r>
                                              <w:rPr>
                                                <w:rFonts w:ascii="Cambria Math" w:eastAsia="Cambria Math" w:hAnsi="Cambria Math" w:cs="Cambria Math"/>
                                                <w:sz w:val="16"/>
                                                <w:szCs w:val="16"/>
                                              </w:rPr>
                                              <m:t>h</m:t>
                                            </m:r>
                                          </m:e>
                                          <m:sup>
                                            <m:r>
                                              <w:rPr>
                                                <w:rFonts w:ascii="Cambria Math" w:eastAsia="Cambria Math" w:hAnsi="Cambria Math" w:cs="Cambria Math"/>
                                                <w:sz w:val="16"/>
                                                <w:szCs w:val="16"/>
                                              </w:rPr>
                                              <m:t>'</m:t>
                                            </m:r>
                                          </m:sup>
                                        </m:sSup>
                                      </m:e>
                                      <m:sub>
                                        <m:r>
                                          <w:rPr>
                                            <w:rFonts w:ascii="Cambria Math" w:eastAsia="Cambria Math" w:hAnsi="Cambria Math" w:cs="Cambria Math"/>
                                            <w:sz w:val="16"/>
                                            <w:szCs w:val="16"/>
                                          </w:rPr>
                                          <m:t>2</m:t>
                                        </m:r>
                                      </m:sub>
                                    </m:sSub>
                                    <m:r>
                                      <w:rPr>
                                        <w:rFonts w:ascii="Cambria Math" w:eastAsia="Cambria Math" w:hAnsi="Cambria Math" w:cs="Cambria Math"/>
                                        <w:sz w:val="16"/>
                                        <w:szCs w:val="16"/>
                                      </w:rPr>
                                      <m:t>+</m:t>
                                    </m:r>
                                    <m:sSub>
                                      <m:sSubPr>
                                        <m:ctrlPr>
                                          <w:rPr>
                                            <w:rFonts w:ascii="Cambria Math" w:eastAsia="Cambria Math" w:hAnsi="Cambria Math" w:cs="Cambria Math"/>
                                            <w:i/>
                                            <w:sz w:val="16"/>
                                            <w:szCs w:val="16"/>
                                          </w:rPr>
                                        </m:ctrlPr>
                                      </m:sSubPr>
                                      <m:e>
                                        <m:r>
                                          <w:rPr>
                                            <w:rFonts w:ascii="Cambria Math" w:eastAsia="Cambria Math" w:hAnsi="Cambria Math" w:cs="Cambria Math"/>
                                            <w:sz w:val="16"/>
                                            <w:szCs w:val="16"/>
                                          </w:rPr>
                                          <m:t>p</m:t>
                                        </m:r>
                                      </m:e>
                                      <m:sub>
                                        <m:r>
                                          <w:rPr>
                                            <w:rFonts w:ascii="Cambria Math" w:eastAsia="Cambria Math" w:hAnsi="Cambria Math" w:cs="Cambria Math"/>
                                            <w:sz w:val="16"/>
                                            <w:szCs w:val="16"/>
                                          </w:rPr>
                                          <m:t>1</m:t>
                                        </m:r>
                                      </m:sub>
                                    </m:sSub>
                                    <m:ctrlPr>
                                      <w:rPr>
                                        <w:rFonts w:ascii="Cambria Math" w:eastAsia="Cambria Math" w:hAnsi="Cambria Math" w:cs="Cambria Math"/>
                                        <w:i/>
                                        <w:sz w:val="16"/>
                                        <w:szCs w:val="16"/>
                                      </w:rPr>
                                    </m:ctrlPr>
                                  </m:e>
                                  <m:e>
                                    <m:sSub>
                                      <m:sSubPr>
                                        <m:ctrlPr>
                                          <w:rPr>
                                            <w:rFonts w:ascii="Cambria Math" w:eastAsia="Cambria Math" w:hAnsi="Cambria Math" w:cs="Cambria Math"/>
                                            <w:i/>
                                            <w:sz w:val="16"/>
                                            <w:szCs w:val="16"/>
                                          </w:rPr>
                                        </m:ctrlPr>
                                      </m:sSubPr>
                                      <m:e>
                                        <m:r>
                                          <w:rPr>
                                            <w:rFonts w:ascii="Cambria Math" w:eastAsia="Cambria Math" w:hAnsi="Cambria Math" w:cs="Cambria Math"/>
                                            <w:sz w:val="16"/>
                                            <w:szCs w:val="16"/>
                                          </w:rPr>
                                          <m:t>p'</m:t>
                                        </m:r>
                                      </m:e>
                                      <m:sub>
                                        <m:r>
                                          <w:rPr>
                                            <w:rFonts w:ascii="Cambria Math" w:eastAsia="Cambria Math" w:hAnsi="Cambria Math" w:cs="Cambria Math"/>
                                            <w:sz w:val="16"/>
                                            <w:szCs w:val="16"/>
                                          </w:rPr>
                                          <m:t>3</m:t>
                                        </m:r>
                                      </m:sub>
                                    </m:sSub>
                                    <m:r>
                                      <w:rPr>
                                        <w:rFonts w:ascii="Cambria Math" w:eastAsia="Cambria Math" w:hAnsi="Cambria Math" w:cs="Cambria Math"/>
                                        <w:sz w:val="16"/>
                                        <w:szCs w:val="16"/>
                                      </w:rPr>
                                      <m:t>=</m:t>
                                    </m:r>
                                    <m:sSub>
                                      <m:sSubPr>
                                        <m:ctrlPr>
                                          <w:rPr>
                                            <w:rFonts w:ascii="Cambria Math" w:eastAsia="Cambria Math" w:hAnsi="Cambria Math" w:cs="Cambria Math"/>
                                            <w:i/>
                                            <w:sz w:val="16"/>
                                            <w:szCs w:val="16"/>
                                          </w:rPr>
                                        </m:ctrlPr>
                                      </m:sSubPr>
                                      <m:e>
                                        <m:r>
                                          <w:rPr>
                                            <w:rFonts w:ascii="Cambria Math" w:eastAsia="Cambria Math" w:hAnsi="Cambria Math" w:cs="Cambria Math"/>
                                            <w:sz w:val="16"/>
                                            <w:szCs w:val="16"/>
                                          </w:rPr>
                                          <m:t>h'</m:t>
                                        </m:r>
                                      </m:e>
                                      <m:sub>
                                        <m:r>
                                          <w:rPr>
                                            <w:rFonts w:ascii="Cambria Math" w:eastAsia="Cambria Math" w:hAnsi="Cambria Math" w:cs="Cambria Math"/>
                                            <w:sz w:val="16"/>
                                            <w:szCs w:val="16"/>
                                          </w:rPr>
                                          <m:t>3</m:t>
                                        </m:r>
                                      </m:sub>
                                    </m:sSub>
                                    <m:r>
                                      <w:rPr>
                                        <w:rFonts w:ascii="Cambria Math" w:eastAsia="Cambria Math" w:hAnsi="Cambria Math" w:cs="Cambria Math"/>
                                        <w:sz w:val="16"/>
                                        <w:szCs w:val="16"/>
                                      </w:rPr>
                                      <m:t>+</m:t>
                                    </m:r>
                                    <m:sSub>
                                      <m:sSubPr>
                                        <m:ctrlPr>
                                          <w:rPr>
                                            <w:rFonts w:ascii="Cambria Math" w:eastAsia="Cambria Math" w:hAnsi="Cambria Math" w:cs="Cambria Math"/>
                                            <w:i/>
                                            <w:sz w:val="16"/>
                                            <w:szCs w:val="16"/>
                                          </w:rPr>
                                        </m:ctrlPr>
                                      </m:sSubPr>
                                      <m:e>
                                        <m:r>
                                          <w:rPr>
                                            <w:rFonts w:ascii="Cambria Math" w:eastAsia="Cambria Math" w:hAnsi="Cambria Math" w:cs="Cambria Math"/>
                                            <w:sz w:val="16"/>
                                            <w:szCs w:val="16"/>
                                          </w:rPr>
                                          <m:t>p</m:t>
                                        </m:r>
                                      </m:e>
                                      <m:sub>
                                        <m:r>
                                          <w:rPr>
                                            <w:rFonts w:ascii="Cambria Math" w:eastAsia="Cambria Math" w:hAnsi="Cambria Math" w:cs="Cambria Math"/>
                                            <w:sz w:val="16"/>
                                            <w:szCs w:val="16"/>
                                          </w:rPr>
                                          <m:t>1</m:t>
                                        </m:r>
                                      </m:sub>
                                    </m:sSub>
                                  </m:e>
                                </m:eqArr>
                              </m:e>
                            </m:d>
                          </m:oMath>
                        </m:oMathPara>
                      </w:p>
                    </w:tc>
                    <w:tc>
                      <w:tcPr>
                        <w:tcW w:w="1559" w:type="dxa"/>
                        <w:tcBorders>
                          <w:top w:val="nil"/>
                          <w:left w:val="nil"/>
                          <w:right w:val="nil"/>
                        </w:tcBorders>
                        <w:vAlign w:val="center"/>
                      </w:tcPr>
                      <w:p w:rsidR="00F24A6F" w:rsidRPr="001A30A0" w:rsidRDefault="007A2934" w:rsidP="00F038F1">
                        <w:pPr>
                          <w:rPr>
                            <w:sz w:val="16"/>
                            <w:szCs w:val="16"/>
                          </w:rPr>
                        </w:pPr>
                        <m:oMathPara>
                          <m:oMath>
                            <m:d>
                              <m:dPr>
                                <m:begChr m:val="{"/>
                                <m:endChr m:val=""/>
                                <m:ctrlPr>
                                  <w:rPr>
                                    <w:rFonts w:ascii="Cambria Math" w:hAnsi="Cambria Math"/>
                                    <w:i/>
                                    <w:sz w:val="16"/>
                                    <w:szCs w:val="16"/>
                                  </w:rPr>
                                </m:ctrlPr>
                              </m:dPr>
                              <m:e>
                                <m:eqArr>
                                  <m:eqArrPr>
                                    <m:ctrlPr>
                                      <w:rPr>
                                        <w:rFonts w:ascii="Cambria Math" w:hAnsi="Cambria Math"/>
                                        <w:i/>
                                        <w:sz w:val="16"/>
                                        <w:szCs w:val="16"/>
                                      </w:rPr>
                                    </m:ctrlPr>
                                  </m:eqArrPr>
                                  <m:e>
                                    <m:r>
                                      <w:rPr>
                                        <w:rFonts w:ascii="Cambria Math" w:hAnsi="Cambria Math"/>
                                        <w:sz w:val="16"/>
                                        <w:szCs w:val="16"/>
                                      </w:rPr>
                                      <m:t>0≤</m:t>
                                    </m:r>
                                    <m:sSub>
                                      <m:sSubPr>
                                        <m:ctrlPr>
                                          <w:rPr>
                                            <w:rFonts w:ascii="Cambria Math" w:hAnsi="Cambria Math"/>
                                            <w:i/>
                                            <w:sz w:val="16"/>
                                            <w:szCs w:val="16"/>
                                          </w:rPr>
                                        </m:ctrlPr>
                                      </m:sSubPr>
                                      <m:e>
                                        <m:sSup>
                                          <m:sSupPr>
                                            <m:ctrlPr>
                                              <w:rPr>
                                                <w:rFonts w:ascii="Cambria Math" w:hAnsi="Cambria Math"/>
                                                <w:i/>
                                                <w:sz w:val="16"/>
                                                <w:szCs w:val="16"/>
                                              </w:rPr>
                                            </m:ctrlPr>
                                          </m:sSupPr>
                                          <m:e>
                                            <m:r>
                                              <w:rPr>
                                                <w:rFonts w:ascii="Cambria Math" w:hAnsi="Cambria Math"/>
                                                <w:sz w:val="16"/>
                                                <w:szCs w:val="16"/>
                                              </w:rPr>
                                              <m:t>h</m:t>
                                            </m:r>
                                          </m:e>
                                          <m:sup>
                                            <m:r>
                                              <w:rPr>
                                                <w:rFonts w:ascii="Cambria Math" w:hAnsi="Cambria Math"/>
                                                <w:sz w:val="16"/>
                                                <w:szCs w:val="16"/>
                                              </w:rPr>
                                              <m:t>'</m:t>
                                            </m:r>
                                          </m:sup>
                                        </m:sSup>
                                      </m:e>
                                      <m:sub>
                                        <m:r>
                                          <w:rPr>
                                            <w:rFonts w:ascii="Cambria Math" w:hAnsi="Cambria Math"/>
                                            <w:sz w:val="16"/>
                                            <w:szCs w:val="16"/>
                                          </w:rPr>
                                          <m:t>0</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1</m:t>
                                        </m:r>
                                      </m:sub>
                                    </m:sSub>
                                    <m:r>
                                      <w:rPr>
                                        <w:rFonts w:ascii="Cambria Math" w:hAnsi="Cambria Math"/>
                                        <w:sz w:val="16"/>
                                        <w:szCs w:val="16"/>
                                      </w:rPr>
                                      <m:t>≤255</m:t>
                                    </m:r>
                                  </m:e>
                                  <m:e>
                                    <m:r>
                                      <w:rPr>
                                        <w:rFonts w:ascii="Cambria Math" w:hAnsi="Cambria Math"/>
                                        <w:sz w:val="16"/>
                                        <w:szCs w:val="16"/>
                                      </w:rPr>
                                      <m:t>0≤</m:t>
                                    </m:r>
                                    <m:sSub>
                                      <m:sSubPr>
                                        <m:ctrlPr>
                                          <w:rPr>
                                            <w:rFonts w:ascii="Cambria Math" w:hAnsi="Cambria Math"/>
                                            <w:i/>
                                            <w:sz w:val="16"/>
                                            <w:szCs w:val="16"/>
                                          </w:rPr>
                                        </m:ctrlPr>
                                      </m:sSubPr>
                                      <m:e>
                                        <m:sSup>
                                          <m:sSupPr>
                                            <m:ctrlPr>
                                              <w:rPr>
                                                <w:rFonts w:ascii="Cambria Math" w:hAnsi="Cambria Math"/>
                                                <w:i/>
                                                <w:sz w:val="16"/>
                                                <w:szCs w:val="16"/>
                                              </w:rPr>
                                            </m:ctrlPr>
                                          </m:sSupPr>
                                          <m:e>
                                            <m:r>
                                              <w:rPr>
                                                <w:rFonts w:ascii="Cambria Math" w:hAnsi="Cambria Math"/>
                                                <w:sz w:val="16"/>
                                                <w:szCs w:val="16"/>
                                              </w:rPr>
                                              <m:t>h</m:t>
                                            </m:r>
                                          </m:e>
                                          <m:sup>
                                            <m:r>
                                              <w:rPr>
                                                <w:rFonts w:ascii="Cambria Math" w:hAnsi="Cambria Math"/>
                                                <w:sz w:val="16"/>
                                                <w:szCs w:val="16"/>
                                              </w:rPr>
                                              <m:t>'</m:t>
                                            </m:r>
                                          </m:sup>
                                        </m:sSup>
                                      </m:e>
                                      <m:sub>
                                        <m:r>
                                          <w:rPr>
                                            <w:rFonts w:ascii="Cambria Math" w:hAnsi="Cambria Math"/>
                                            <w:sz w:val="16"/>
                                            <w:szCs w:val="16"/>
                                          </w:rPr>
                                          <m:t>2</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1</m:t>
                                        </m:r>
                                      </m:sub>
                                    </m:sSub>
                                    <m:r>
                                      <w:rPr>
                                        <w:rFonts w:ascii="Cambria Math" w:hAnsi="Cambria Math"/>
                                        <w:sz w:val="16"/>
                                        <w:szCs w:val="16"/>
                                      </w:rPr>
                                      <m:t>≤255</m:t>
                                    </m:r>
                                    <m:ctrlPr>
                                      <w:rPr>
                                        <w:rFonts w:ascii="Cambria Math" w:eastAsia="Cambria Math" w:hAnsi="Cambria Math" w:cs="Cambria Math"/>
                                        <w:i/>
                                        <w:sz w:val="16"/>
                                        <w:szCs w:val="16"/>
                                      </w:rPr>
                                    </m:ctrlPr>
                                  </m:e>
                                  <m:e>
                                    <m:r>
                                      <w:rPr>
                                        <w:rFonts w:ascii="Cambria Math" w:hAnsi="Cambria Math"/>
                                        <w:sz w:val="16"/>
                                        <w:szCs w:val="16"/>
                                      </w:rPr>
                                      <m:t>0≤</m:t>
                                    </m:r>
                                    <m:sSub>
                                      <m:sSubPr>
                                        <m:ctrlPr>
                                          <w:rPr>
                                            <w:rFonts w:ascii="Cambria Math" w:hAnsi="Cambria Math"/>
                                            <w:i/>
                                            <w:sz w:val="16"/>
                                            <w:szCs w:val="16"/>
                                          </w:rPr>
                                        </m:ctrlPr>
                                      </m:sSubPr>
                                      <m:e>
                                        <m:sSup>
                                          <m:sSupPr>
                                            <m:ctrlPr>
                                              <w:rPr>
                                                <w:rFonts w:ascii="Cambria Math" w:hAnsi="Cambria Math"/>
                                                <w:i/>
                                                <w:sz w:val="16"/>
                                                <w:szCs w:val="16"/>
                                              </w:rPr>
                                            </m:ctrlPr>
                                          </m:sSupPr>
                                          <m:e>
                                            <m:r>
                                              <w:rPr>
                                                <w:rFonts w:ascii="Cambria Math" w:hAnsi="Cambria Math"/>
                                                <w:sz w:val="16"/>
                                                <w:szCs w:val="16"/>
                                              </w:rPr>
                                              <m:t>h</m:t>
                                            </m:r>
                                          </m:e>
                                          <m:sup>
                                            <m:r>
                                              <w:rPr>
                                                <w:rFonts w:ascii="Cambria Math" w:hAnsi="Cambria Math"/>
                                                <w:sz w:val="16"/>
                                                <w:szCs w:val="16"/>
                                              </w:rPr>
                                              <m:t>'</m:t>
                                            </m:r>
                                          </m:sup>
                                        </m:sSup>
                                      </m:e>
                                      <m:sub>
                                        <m:r>
                                          <w:rPr>
                                            <w:rFonts w:ascii="Cambria Math" w:hAnsi="Cambria Math"/>
                                            <w:sz w:val="16"/>
                                            <w:szCs w:val="16"/>
                                          </w:rPr>
                                          <m:t>3</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1</m:t>
                                        </m:r>
                                      </m:sub>
                                    </m:sSub>
                                    <m:r>
                                      <w:rPr>
                                        <w:rFonts w:ascii="Cambria Math" w:hAnsi="Cambria Math"/>
                                        <w:sz w:val="16"/>
                                        <w:szCs w:val="16"/>
                                      </w:rPr>
                                      <m:t>≤255</m:t>
                                    </m:r>
                                  </m:e>
                                </m:eqArr>
                              </m:e>
                            </m:d>
                          </m:oMath>
                        </m:oMathPara>
                      </w:p>
                    </w:tc>
                  </w:tr>
                </w:tbl>
                <w:p w:rsidR="00F24A6F" w:rsidRDefault="00F24A6F" w:rsidP="00F038F1"/>
              </w:txbxContent>
            </v:textbox>
          </v:shape>
        </w:pict>
      </w:r>
      <w:r w:rsidR="00F038F1" w:rsidRPr="00A57105">
        <w:rPr>
          <w:i w:val="0"/>
        </w:rPr>
        <w:t xml:space="preserve">Table </w:t>
      </w:r>
      <w:r w:rsidR="000F3687" w:rsidRPr="00A57105">
        <w:rPr>
          <w:i w:val="0"/>
        </w:rPr>
        <w:fldChar w:fldCharType="begin"/>
      </w:r>
      <w:r w:rsidR="00F038F1" w:rsidRPr="00A57105">
        <w:rPr>
          <w:i w:val="0"/>
        </w:rPr>
        <w:instrText xml:space="preserve"> SEQ Table \* ARABIC </w:instrText>
      </w:r>
      <w:r w:rsidR="000F3687" w:rsidRPr="00A57105">
        <w:rPr>
          <w:i w:val="0"/>
        </w:rPr>
        <w:fldChar w:fldCharType="separate"/>
      </w:r>
      <w:r w:rsidR="000F1AAF">
        <w:rPr>
          <w:i w:val="0"/>
        </w:rPr>
        <w:t>1</w:t>
      </w:r>
      <w:r w:rsidR="000F3687" w:rsidRPr="00A57105">
        <w:rPr>
          <w:i w:val="0"/>
        </w:rPr>
        <w:fldChar w:fldCharType="end"/>
      </w:r>
      <w:r w:rsidR="00F038F1" w:rsidRPr="00A57105">
        <w:rPr>
          <w:i w:val="0"/>
        </w:rPr>
        <w:t xml:space="preserve">: The </w:t>
      </w:r>
      <w:r w:rsidR="000F2C69">
        <w:rPr>
          <w:i w:val="0"/>
        </w:rPr>
        <w:t>Comparison of preposed m</w:t>
      </w:r>
      <w:r w:rsidR="00F038F1">
        <w:rPr>
          <w:i w:val="0"/>
        </w:rPr>
        <w:t>ethod a</w:t>
      </w:r>
      <w:r w:rsidR="000F2C69">
        <w:rPr>
          <w:i w:val="0"/>
        </w:rPr>
        <w:t>nd previous m</w:t>
      </w:r>
      <w:r w:rsidR="00F038F1" w:rsidRPr="00A57105">
        <w:rPr>
          <w:i w:val="0"/>
        </w:rPr>
        <w:t>ethod</w:t>
      </w:r>
      <w:sdt>
        <w:sdtPr>
          <w:rPr>
            <w:i w:val="0"/>
          </w:rPr>
          <w:id w:val="1086791"/>
          <w:citation/>
        </w:sdtPr>
        <w:sdtEndPr/>
        <w:sdtContent>
          <w:r w:rsidR="000F3687" w:rsidRPr="000238AF">
            <w:rPr>
              <w:i w:val="0"/>
            </w:rPr>
            <w:fldChar w:fldCharType="begin"/>
          </w:r>
          <w:r w:rsidR="00F038F1" w:rsidRPr="000238AF">
            <w:rPr>
              <w:i w:val="0"/>
            </w:rPr>
            <w:instrText xml:space="preserve"> CITATION AnI13 \l 1033 </w:instrText>
          </w:r>
          <w:r w:rsidR="000F3687" w:rsidRPr="000238AF">
            <w:rPr>
              <w:i w:val="0"/>
            </w:rPr>
            <w:fldChar w:fldCharType="separate"/>
          </w:r>
          <w:r w:rsidR="006005DD" w:rsidRPr="000238AF">
            <w:rPr>
              <w:i w:val="0"/>
            </w:rPr>
            <w:t xml:space="preserve"> [15]</w:t>
          </w:r>
          <w:r w:rsidR="000F3687" w:rsidRPr="000238AF">
            <w:rPr>
              <w:i w:val="0"/>
            </w:rPr>
            <w:fldChar w:fldCharType="end"/>
          </w:r>
        </w:sdtContent>
      </w:sdt>
    </w:p>
    <w:p w:rsidR="00F038F1" w:rsidRDefault="00F038F1" w:rsidP="006D70DA">
      <w:pPr>
        <w:ind w:firstLine="720"/>
        <w:jc w:val="both"/>
      </w:pPr>
    </w:p>
    <w:p w:rsidR="00F038F1" w:rsidRDefault="00F038F1" w:rsidP="006D70DA">
      <w:pPr>
        <w:ind w:firstLine="720"/>
        <w:jc w:val="both"/>
      </w:pPr>
    </w:p>
    <w:p w:rsidR="00F038F1" w:rsidRDefault="00F038F1" w:rsidP="006D70DA">
      <w:pPr>
        <w:ind w:firstLine="720"/>
        <w:jc w:val="both"/>
      </w:pPr>
    </w:p>
    <w:p w:rsidR="00F038F1" w:rsidRDefault="00F038F1" w:rsidP="006D70DA">
      <w:pPr>
        <w:ind w:firstLine="720"/>
        <w:jc w:val="both"/>
      </w:pPr>
    </w:p>
    <w:p w:rsidR="00F038F1" w:rsidRDefault="00F038F1" w:rsidP="006D70DA">
      <w:pPr>
        <w:ind w:firstLine="720"/>
        <w:jc w:val="both"/>
      </w:pPr>
    </w:p>
    <w:p w:rsidR="00F038F1" w:rsidRDefault="00F038F1" w:rsidP="006D70DA">
      <w:pPr>
        <w:ind w:firstLine="720"/>
        <w:jc w:val="both"/>
      </w:pPr>
    </w:p>
    <w:p w:rsidR="00F038F1" w:rsidRDefault="00F038F1" w:rsidP="006D70DA">
      <w:pPr>
        <w:ind w:firstLine="720"/>
        <w:jc w:val="both"/>
      </w:pPr>
    </w:p>
    <w:p w:rsidR="00F038F1" w:rsidRDefault="00F038F1" w:rsidP="006D70DA">
      <w:pPr>
        <w:ind w:firstLine="720"/>
        <w:jc w:val="both"/>
      </w:pPr>
    </w:p>
    <w:p w:rsidR="00F038F1" w:rsidRDefault="00F038F1" w:rsidP="006D70DA">
      <w:pPr>
        <w:ind w:firstLine="720"/>
        <w:jc w:val="both"/>
      </w:pPr>
    </w:p>
    <w:p w:rsidR="00F038F1" w:rsidRDefault="00F038F1" w:rsidP="006D70DA">
      <w:pPr>
        <w:ind w:firstLine="720"/>
        <w:jc w:val="both"/>
      </w:pPr>
    </w:p>
    <w:p w:rsidR="00F038F1" w:rsidRDefault="00F038F1" w:rsidP="006D70DA">
      <w:pPr>
        <w:ind w:firstLine="720"/>
        <w:jc w:val="both"/>
      </w:pPr>
    </w:p>
    <w:p w:rsidR="00F038F1" w:rsidRDefault="00F038F1" w:rsidP="006D70DA">
      <w:pPr>
        <w:ind w:firstLine="720"/>
        <w:jc w:val="both"/>
      </w:pPr>
    </w:p>
    <w:p w:rsidR="0026688F" w:rsidRDefault="00F54583" w:rsidP="00F54583">
      <w:pPr>
        <w:pStyle w:val="EndnoteText"/>
        <w:jc w:val="center"/>
        <w:rPr>
          <w:rFonts w:eastAsia="Times New Roman"/>
          <w:sz w:val="20"/>
          <w:szCs w:val="20"/>
        </w:rPr>
      </w:pPr>
      <w:r>
        <w:rPr>
          <w:rFonts w:eastAsia="Times New Roman"/>
          <w:sz w:val="20"/>
          <w:szCs w:val="20"/>
        </w:rPr>
        <w:tab/>
      </w:r>
      <w:r w:rsidR="007732E7">
        <w:rPr>
          <w:rFonts w:eastAsia="Times New Roman"/>
          <w:sz w:val="20"/>
          <w:szCs w:val="20"/>
        </w:rPr>
        <w:t xml:space="preserve">                            </w:t>
      </w:r>
    </w:p>
    <w:p w:rsidR="00414F8E" w:rsidRPr="002259FD" w:rsidRDefault="00414F8E" w:rsidP="00414F8E">
      <w:pPr>
        <w:ind w:firstLine="720"/>
        <w:jc w:val="both"/>
      </w:pPr>
      <w:r>
        <w:rPr>
          <w:sz w:val="18"/>
        </w:rPr>
        <w:t xml:space="preserve">                           </w:t>
      </w:r>
      <m:oMath>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sSup>
                      <m:sSupPr>
                        <m:ctrlPr>
                          <w:rPr>
                            <w:rFonts w:ascii="Cambria Math" w:hAnsi="Cambria Math"/>
                          </w:rPr>
                        </m:ctrlPr>
                      </m:sSupPr>
                      <m:e>
                        <m:r>
                          <w:rPr>
                            <w:rFonts w:ascii="Cambria Math" w:hAnsi="Cambria Math"/>
                          </w:rPr>
                          <m:t>h</m:t>
                        </m:r>
                      </m:e>
                      <m:sup>
                        <m:r>
                          <m:rPr>
                            <m:sty m:val="p"/>
                          </m:rPr>
                          <w:rPr>
                            <w:rFonts w:ascii="Cambria Math" w:hAnsi="Cambria Math"/>
                          </w:rPr>
                          <m:t>'</m:t>
                        </m:r>
                      </m:sup>
                    </m:sSup>
                  </m:e>
                  <m:sub>
                    <m:r>
                      <m:rPr>
                        <m:sty m:val="p"/>
                      </m:rPr>
                      <w:rPr>
                        <w:rFonts w:ascii="Cambria Math" w:hAnsi="Cambria Math"/>
                      </w:rPr>
                      <m:t>0</m:t>
                    </m:r>
                  </m:sub>
                </m:sSub>
                <m:r>
                  <m:rPr>
                    <m:sty m:val="p"/>
                  </m:rPr>
                  <w:rPr>
                    <w:rFonts w:ascii="Cambria Math" w:hAnsi="Cambria Math"/>
                  </w:rPr>
                  <m:t>=2*</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h</m:t>
                            </m:r>
                          </m:e>
                          <m:sub>
                            <m:r>
                              <m:rPr>
                                <m:sty m:val="p"/>
                              </m:rPr>
                              <w:rPr>
                                <w:rFonts w:ascii="Cambria Math" w:hAnsi="Cambria Math"/>
                              </w:rPr>
                              <m:t>0</m:t>
                            </m:r>
                          </m:sub>
                        </m:sSub>
                      </m:num>
                      <m:den>
                        <m:r>
                          <m:rPr>
                            <m:sty m:val="p"/>
                          </m:rPr>
                          <w:rPr>
                            <w:rFonts w:ascii="Cambria Math" w:hAnsi="Cambria Math"/>
                          </w:rPr>
                          <m:t>2</m:t>
                        </m:r>
                      </m:den>
                    </m:f>
                  </m:e>
                </m:d>
                <m:r>
                  <m:rPr>
                    <m:sty m:val="p"/>
                  </m:rPr>
                  <w:rPr>
                    <w:rFonts w:ascii="Cambria Math" w:hAnsi="Cambria Math"/>
                  </w:rPr>
                  <m:t>+</m:t>
                </m:r>
                <m:sSub>
                  <m:sSubPr>
                    <m:ctrlPr>
                      <w:rPr>
                        <w:rFonts w:ascii="Cambria Math" w:hAnsi="Cambria Math"/>
                      </w:rPr>
                    </m:ctrlPr>
                  </m:sSubPr>
                  <m:e>
                    <m:r>
                      <w:rPr>
                        <w:rFonts w:ascii="Cambria Math" w:hAnsi="Cambria Math"/>
                      </w:rPr>
                      <m:t>s</m:t>
                    </m:r>
                  </m:e>
                  <m:sub>
                    <m:r>
                      <m:rPr>
                        <m:sty m:val="p"/>
                      </m:rPr>
                      <w:rPr>
                        <w:rFonts w:ascii="Cambria Math" w:hAnsi="Cambria Math"/>
                      </w:rPr>
                      <m:t>0</m:t>
                    </m:r>
                  </m:sub>
                </m:sSub>
              </m:e>
              <m:e>
                <m:sSub>
                  <m:sSubPr>
                    <m:ctrlPr>
                      <w:rPr>
                        <w:rFonts w:ascii="Cambria Math" w:hAnsi="Cambria Math"/>
                      </w:rPr>
                    </m:ctrlPr>
                  </m:sSubPr>
                  <m:e>
                    <m:sSup>
                      <m:sSupPr>
                        <m:ctrlPr>
                          <w:rPr>
                            <w:rFonts w:ascii="Cambria Math" w:hAnsi="Cambria Math"/>
                          </w:rPr>
                        </m:ctrlPr>
                      </m:sSupPr>
                      <m:e>
                        <m:r>
                          <w:rPr>
                            <w:rFonts w:ascii="Cambria Math" w:hAnsi="Cambria Math"/>
                          </w:rPr>
                          <m:t>h</m:t>
                        </m:r>
                      </m:e>
                      <m:sup>
                        <m:r>
                          <m:rPr>
                            <m:sty m:val="p"/>
                          </m:rPr>
                          <w:rPr>
                            <w:rFonts w:ascii="Cambria Math" w:hAnsi="Cambria Math"/>
                          </w:rPr>
                          <m:t>'</m:t>
                        </m:r>
                      </m:sup>
                    </m:sSup>
                  </m:e>
                  <m:sub>
                    <m:r>
                      <m:rPr>
                        <m:sty m:val="p"/>
                      </m:rPr>
                      <w:rPr>
                        <w:rFonts w:ascii="Cambria Math" w:hAnsi="Cambria Math"/>
                      </w:rPr>
                      <m:t>2</m:t>
                    </m:r>
                  </m:sub>
                </m:sSub>
                <m:r>
                  <m:rPr>
                    <m:sty m:val="p"/>
                  </m:rPr>
                  <w:rPr>
                    <w:rFonts w:ascii="Cambria Math" w:hAnsi="Cambria Math"/>
                  </w:rPr>
                  <m:t>=2*</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h</m:t>
                            </m:r>
                          </m:e>
                          <m:sub>
                            <m:r>
                              <m:rPr>
                                <m:sty m:val="p"/>
                              </m:rPr>
                              <w:rPr>
                                <w:rFonts w:ascii="Cambria Math" w:hAnsi="Cambria Math"/>
                              </w:rPr>
                              <m:t>2</m:t>
                            </m:r>
                          </m:sub>
                        </m:sSub>
                      </m:num>
                      <m:den>
                        <m:r>
                          <m:rPr>
                            <m:sty m:val="p"/>
                          </m:rPr>
                          <w:rPr>
                            <w:rFonts w:ascii="Cambria Math" w:hAnsi="Cambria Math"/>
                          </w:rPr>
                          <m:t>2</m:t>
                        </m:r>
                      </m:den>
                    </m:f>
                  </m:e>
                </m:d>
                <m:r>
                  <m:rPr>
                    <m:sty m:val="p"/>
                  </m:rPr>
                  <w:rPr>
                    <w:rFonts w:ascii="Cambria Math" w:hAnsi="Cambria Math"/>
                  </w:rPr>
                  <m:t>+</m:t>
                </m:r>
                <m:sSub>
                  <m:sSubPr>
                    <m:ctrlPr>
                      <w:rPr>
                        <w:rFonts w:ascii="Cambria Math" w:hAnsi="Cambria Math"/>
                      </w:rPr>
                    </m:ctrlPr>
                  </m:sSubPr>
                  <m:e>
                    <m:r>
                      <w:rPr>
                        <w:rFonts w:ascii="Cambria Math" w:hAnsi="Cambria Math"/>
                      </w:rPr>
                      <m:t>s</m:t>
                    </m:r>
                  </m:e>
                  <m:sub>
                    <m:r>
                      <m:rPr>
                        <m:sty m:val="p"/>
                      </m:rPr>
                      <w:rPr>
                        <w:rFonts w:ascii="Cambria Math" w:hAnsi="Cambria Math"/>
                      </w:rPr>
                      <m:t>1</m:t>
                    </m:r>
                  </m:sub>
                </m:sSub>
                <m:ctrlPr>
                  <w:rPr>
                    <w:rFonts w:ascii="Cambria Math" w:eastAsia="Cambria Math" w:hAnsi="Cambria Math" w:cs="Cambria Math"/>
                  </w:rPr>
                </m:ctrlPr>
              </m:e>
              <m:e>
                <m:sSub>
                  <m:sSubPr>
                    <m:ctrlPr>
                      <w:rPr>
                        <w:rFonts w:ascii="Cambria Math" w:eastAsia="Cambria Math" w:hAnsi="Cambria Math" w:cs="Cambria Math"/>
                      </w:rPr>
                    </m:ctrlPr>
                  </m:sSubPr>
                  <m:e>
                    <m:r>
                      <w:rPr>
                        <w:rFonts w:ascii="Cambria Math" w:eastAsia="Cambria Math" w:hAnsi="Cambria Math" w:cs="Cambria Math"/>
                      </w:rPr>
                      <m:t>h</m:t>
                    </m:r>
                    <m:r>
                      <m:rPr>
                        <m:sty m:val="p"/>
                      </m:rPr>
                      <w:rPr>
                        <w:rFonts w:ascii="Cambria Math" w:eastAsia="Cambria Math" w:hAnsi="Cambria Math" w:cs="Cambria Math"/>
                      </w:rPr>
                      <m:t>'</m:t>
                    </m:r>
                  </m:e>
                  <m:sub>
                    <m:r>
                      <m:rPr>
                        <m:sty m:val="p"/>
                      </m:rPr>
                      <w:rPr>
                        <w:rFonts w:ascii="Cambria Math" w:eastAsia="Cambria Math" w:hAnsi="Cambria Math" w:cs="Cambria Math"/>
                      </w:rPr>
                      <m:t>3</m:t>
                    </m:r>
                  </m:sub>
                </m:sSub>
                <m:r>
                  <m:rPr>
                    <m:sty m:val="p"/>
                  </m:rPr>
                  <w:rPr>
                    <w:rFonts w:ascii="Cambria Math" w:eastAsia="Cambria Math" w:hAnsi="Cambria Math" w:cs="Cambria Math"/>
                  </w:rPr>
                  <m:t>=2*</m:t>
                </m:r>
                <m:d>
                  <m:dPr>
                    <m:begChr m:val="⌊"/>
                    <m:endChr m:val="⌋"/>
                    <m:ctrlPr>
                      <w:rPr>
                        <w:rFonts w:ascii="Cambria Math" w:eastAsia="Cambria Math" w:hAnsi="Cambria Math" w:cs="Cambria Math"/>
                      </w:rPr>
                    </m:ctrlPr>
                  </m:dPr>
                  <m:e>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h</m:t>
                            </m:r>
                          </m:e>
                          <m:sub>
                            <m:r>
                              <m:rPr>
                                <m:sty m:val="p"/>
                              </m:rPr>
                              <w:rPr>
                                <w:rFonts w:ascii="Cambria Math" w:eastAsia="Cambria Math" w:hAnsi="Cambria Math" w:cs="Cambria Math"/>
                              </w:rPr>
                              <m:t>3</m:t>
                            </m:r>
                          </m:sub>
                        </m:sSub>
                      </m:num>
                      <m:den>
                        <m:r>
                          <m:rPr>
                            <m:sty m:val="p"/>
                          </m:rPr>
                          <w:rPr>
                            <w:rFonts w:ascii="Cambria Math" w:eastAsia="Cambria Math" w:hAnsi="Cambria Math" w:cs="Cambria Math"/>
                          </w:rPr>
                          <m:t>2</m:t>
                        </m:r>
                      </m:den>
                    </m:f>
                  </m:e>
                </m:d>
                <m:r>
                  <m:rPr>
                    <m:sty m:val="p"/>
                  </m:rP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s</m:t>
                    </m:r>
                  </m:e>
                  <m:sub>
                    <m:r>
                      <m:rPr>
                        <m:sty m:val="p"/>
                      </m:rPr>
                      <w:rPr>
                        <w:rFonts w:ascii="Cambria Math" w:eastAsia="Cambria Math" w:hAnsi="Cambria Math" w:cs="Cambria Math"/>
                      </w:rPr>
                      <m:t>2</m:t>
                    </m:r>
                  </m:sub>
                </m:sSub>
              </m:e>
            </m:eqArr>
          </m:e>
        </m:d>
      </m:oMath>
      <w:r w:rsidRPr="002259FD">
        <w:tab/>
      </w:r>
      <w:r w:rsidRPr="002259FD">
        <w:tab/>
      </w:r>
      <w:r w:rsidRPr="002259FD">
        <w:tab/>
      </w:r>
      <w:r w:rsidRPr="002259FD">
        <w:tab/>
        <w:t xml:space="preserve">  </w:t>
      </w:r>
      <w:r>
        <w:t xml:space="preserve">                      </w:t>
      </w:r>
      <w:r w:rsidRPr="002259FD">
        <w:t xml:space="preserve"> (23)</w:t>
      </w:r>
    </w:p>
    <w:p w:rsidR="00414F8E" w:rsidRDefault="00414F8E" w:rsidP="00BA6935">
      <w:pPr>
        <w:ind w:firstLine="720"/>
        <w:jc w:val="both"/>
      </w:pPr>
    </w:p>
    <w:p w:rsidR="00AE6202" w:rsidRPr="00AE6202" w:rsidRDefault="00BA6935" w:rsidP="00414F8E">
      <w:pPr>
        <w:jc w:val="both"/>
      </w:pPr>
      <w:r w:rsidRPr="007B34AE">
        <w:t xml:space="preserve">The </w:t>
      </w:r>
      <w:r w:rsidRPr="008D102E">
        <w:t xml:space="preserve">Figure </w:t>
      </w:r>
      <w:r>
        <w:t>1</w:t>
      </w:r>
      <w:r w:rsidRPr="007B34AE">
        <w:t xml:space="preserve"> </w:t>
      </w:r>
      <w:r w:rsidR="00AE6202" w:rsidRPr="00AE6202">
        <w:t xml:space="preserve">presents the overall embedding process for each pixel block. After embedding phase, the remaining is to send stego image and location map separately to the </w:t>
      </w:r>
      <w:bookmarkStart w:id="0" w:name="_GoBack"/>
      <w:bookmarkEnd w:id="0"/>
      <w:r w:rsidR="00AE6202" w:rsidRPr="00AE6202">
        <w:t>receiver through public internet.</w:t>
      </w:r>
    </w:p>
    <w:p w:rsidR="00F54583" w:rsidRPr="004909E2" w:rsidRDefault="0026688F" w:rsidP="00F54583">
      <w:pPr>
        <w:pStyle w:val="EndnoteText"/>
        <w:jc w:val="center"/>
        <w:rPr>
          <w:rFonts w:ascii="Cambria Math" w:hAnsi="Cambria Math"/>
          <w:sz w:val="20"/>
          <w:szCs w:val="20"/>
        </w:rPr>
      </w:pPr>
      <w:r>
        <w:rPr>
          <w:rFonts w:eastAsia="Times New Roman"/>
          <w:sz w:val="20"/>
          <w:szCs w:val="20"/>
        </w:rPr>
        <w:tab/>
      </w:r>
      <w:r>
        <w:rPr>
          <w:rFonts w:eastAsia="Times New Roman"/>
          <w:sz w:val="20"/>
          <w:szCs w:val="20"/>
        </w:rPr>
        <w:tab/>
      </w:r>
      <w:r>
        <w:rPr>
          <w:rFonts w:eastAsia="Times New Roman"/>
          <w:sz w:val="20"/>
          <w:szCs w:val="20"/>
        </w:rPr>
        <w:tab/>
        <w:t xml:space="preserve">             </w:t>
      </w:r>
      <w:r w:rsidR="007732E7">
        <w:rPr>
          <w:rFonts w:eastAsia="Times New Roman"/>
          <w:sz w:val="20"/>
          <w:szCs w:val="20"/>
        </w:rPr>
        <w:t xml:space="preserve">   </w:t>
      </w:r>
      <w:r w:rsidR="00F54583">
        <w:rPr>
          <w:rFonts w:eastAsia="Times New Roman"/>
          <w:sz w:val="20"/>
          <w:szCs w:val="20"/>
        </w:rPr>
        <w:t xml:space="preserve"> </w:t>
      </w:r>
      <m:oMath>
        <m:d>
          <m:dPr>
            <m:begChr m:val="{"/>
            <m:endChr m:val=""/>
            <m:ctrlPr>
              <w:rPr>
                <w:rFonts w:ascii="Cambria Math" w:hAnsi="Cambria Math"/>
                <w:i/>
                <w:sz w:val="20"/>
                <w:szCs w:val="20"/>
              </w:rPr>
            </m:ctrlPr>
          </m:dPr>
          <m:e>
            <m:eqArr>
              <m:eqArrPr>
                <m:ctrlPr>
                  <w:rPr>
                    <w:rFonts w:ascii="Cambria Math" w:hAnsi="Cambria Math"/>
                    <w:i/>
                    <w:sz w:val="20"/>
                    <w:szCs w:val="20"/>
                  </w:rPr>
                </m:ctrlPr>
              </m:eqArrPr>
              <m:e>
                <m:r>
                  <w:rPr>
                    <w:rFonts w:ascii="Cambria Math" w:hAnsi="Cambria Math"/>
                    <w:sz w:val="20"/>
                    <w:szCs w:val="20"/>
                  </w:rPr>
                  <m:t>0≤</m:t>
                </m:r>
                <m:sSub>
                  <m:sSubPr>
                    <m:ctrlPr>
                      <w:rPr>
                        <w:rFonts w:ascii="Cambria Math" w:hAnsi="Cambria Math"/>
                        <w:i/>
                        <w:sz w:val="20"/>
                        <w:szCs w:val="20"/>
                      </w:rPr>
                    </m:ctrlPr>
                  </m:sSubPr>
                  <m:e>
                    <m:sSup>
                      <m:sSupPr>
                        <m:ctrlPr>
                          <w:rPr>
                            <w:rFonts w:ascii="Cambria Math" w:hAnsi="Cambria Math"/>
                            <w:i/>
                            <w:sz w:val="20"/>
                            <w:szCs w:val="20"/>
                          </w:rPr>
                        </m:ctrlPr>
                      </m:sSupPr>
                      <m:e>
                        <m:r>
                          <w:rPr>
                            <w:rFonts w:ascii="Cambria Math" w:hAnsi="Cambria Math"/>
                            <w:sz w:val="20"/>
                            <w:szCs w:val="20"/>
                          </w:rPr>
                          <m:t>h</m:t>
                        </m:r>
                      </m:e>
                      <m:sup>
                        <m:r>
                          <w:rPr>
                            <w:rFonts w:ascii="Cambria Math" w:hAnsi="Cambria Math"/>
                            <w:sz w:val="20"/>
                            <w:szCs w:val="20"/>
                          </w:rPr>
                          <m:t>'</m:t>
                        </m:r>
                      </m:sup>
                    </m:sSup>
                  </m:e>
                  <m:sub>
                    <m:r>
                      <w:rPr>
                        <w:rFonts w:ascii="Cambria Math" w:hAnsi="Cambria Math"/>
                        <w:sz w:val="20"/>
                        <w:szCs w:val="20"/>
                      </w:rPr>
                      <m:t>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r>
                  <w:rPr>
                    <w:rFonts w:ascii="Cambria Math" w:hAnsi="Cambria Math"/>
                    <w:sz w:val="20"/>
                    <w:szCs w:val="20"/>
                  </w:rPr>
                  <m:t>≤255</m:t>
                </m:r>
              </m:e>
              <m:e>
                <m:r>
                  <w:rPr>
                    <w:rFonts w:ascii="Cambria Math" w:hAnsi="Cambria Math"/>
                    <w:sz w:val="20"/>
                    <w:szCs w:val="20"/>
                  </w:rPr>
                  <m:t>0≤</m:t>
                </m:r>
                <m:sSub>
                  <m:sSubPr>
                    <m:ctrlPr>
                      <w:rPr>
                        <w:rFonts w:ascii="Cambria Math" w:hAnsi="Cambria Math"/>
                        <w:i/>
                        <w:sz w:val="20"/>
                        <w:szCs w:val="20"/>
                      </w:rPr>
                    </m:ctrlPr>
                  </m:sSubPr>
                  <m:e>
                    <m:sSup>
                      <m:sSupPr>
                        <m:ctrlPr>
                          <w:rPr>
                            <w:rFonts w:ascii="Cambria Math" w:hAnsi="Cambria Math"/>
                            <w:i/>
                            <w:sz w:val="20"/>
                            <w:szCs w:val="20"/>
                          </w:rPr>
                        </m:ctrlPr>
                      </m:sSupPr>
                      <m:e>
                        <m:r>
                          <w:rPr>
                            <w:rFonts w:ascii="Cambria Math" w:hAnsi="Cambria Math"/>
                            <w:sz w:val="20"/>
                            <w:szCs w:val="20"/>
                          </w:rPr>
                          <m:t>h</m:t>
                        </m:r>
                      </m:e>
                      <m:sup>
                        <m:r>
                          <w:rPr>
                            <w:rFonts w:ascii="Cambria Math" w:hAnsi="Cambria Math"/>
                            <w:sz w:val="20"/>
                            <w:szCs w:val="20"/>
                          </w:rPr>
                          <m:t>'</m:t>
                        </m:r>
                      </m:sup>
                    </m:sSup>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r>
                  <w:rPr>
                    <w:rFonts w:ascii="Cambria Math" w:hAnsi="Cambria Math"/>
                    <w:sz w:val="20"/>
                    <w:szCs w:val="20"/>
                  </w:rPr>
                  <m:t>≤255</m:t>
                </m:r>
                <m:ctrlPr>
                  <w:rPr>
                    <w:rFonts w:ascii="Cambria Math" w:eastAsia="Cambria Math" w:hAnsi="Cambria Math" w:cs="Cambria Math"/>
                    <w:i/>
                    <w:sz w:val="20"/>
                    <w:szCs w:val="20"/>
                  </w:rPr>
                </m:ctrlPr>
              </m:e>
              <m:e>
                <m:r>
                  <w:rPr>
                    <w:rFonts w:ascii="Cambria Math" w:hAnsi="Cambria Math"/>
                    <w:sz w:val="20"/>
                    <w:szCs w:val="20"/>
                  </w:rPr>
                  <m:t>0≤</m:t>
                </m:r>
                <m:sSub>
                  <m:sSubPr>
                    <m:ctrlPr>
                      <w:rPr>
                        <w:rFonts w:ascii="Cambria Math" w:hAnsi="Cambria Math"/>
                        <w:i/>
                        <w:sz w:val="20"/>
                        <w:szCs w:val="20"/>
                      </w:rPr>
                    </m:ctrlPr>
                  </m:sSubPr>
                  <m:e>
                    <m:sSup>
                      <m:sSupPr>
                        <m:ctrlPr>
                          <w:rPr>
                            <w:rFonts w:ascii="Cambria Math" w:hAnsi="Cambria Math"/>
                            <w:i/>
                            <w:sz w:val="20"/>
                            <w:szCs w:val="20"/>
                          </w:rPr>
                        </m:ctrlPr>
                      </m:sSupPr>
                      <m:e>
                        <m:r>
                          <w:rPr>
                            <w:rFonts w:ascii="Cambria Math" w:hAnsi="Cambria Math"/>
                            <w:sz w:val="20"/>
                            <w:szCs w:val="20"/>
                          </w:rPr>
                          <m:t>h</m:t>
                        </m:r>
                      </m:e>
                      <m:sup>
                        <m:r>
                          <w:rPr>
                            <w:rFonts w:ascii="Cambria Math" w:hAnsi="Cambria Math"/>
                            <w:sz w:val="20"/>
                            <w:szCs w:val="20"/>
                          </w:rPr>
                          <m:t>'</m:t>
                        </m:r>
                      </m:sup>
                    </m:sSup>
                  </m:e>
                  <m:sub>
                    <m:r>
                      <w:rPr>
                        <w:rFonts w:ascii="Cambria Math" w:hAnsi="Cambria Math"/>
                        <w:sz w:val="20"/>
                        <w:szCs w:val="20"/>
                      </w:rPr>
                      <m:t>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r>
                  <w:rPr>
                    <w:rFonts w:ascii="Cambria Math" w:hAnsi="Cambria Math"/>
                    <w:sz w:val="20"/>
                    <w:szCs w:val="20"/>
                  </w:rPr>
                  <m:t>≤255</m:t>
                </m:r>
              </m:e>
            </m:eqArr>
          </m:e>
        </m:d>
      </m:oMath>
      <w:r w:rsidR="00F54583" w:rsidRPr="004909E2">
        <w:rPr>
          <w:rFonts w:ascii="Cambria Math" w:hAnsi="Cambria Math"/>
          <w:sz w:val="20"/>
          <w:szCs w:val="20"/>
        </w:rPr>
        <w:t xml:space="preserve">    </w:t>
      </w:r>
      <w:r w:rsidR="00F54583" w:rsidRPr="004909E2">
        <w:rPr>
          <w:rFonts w:ascii="Cambria Math" w:hAnsi="Cambria Math"/>
          <w:sz w:val="20"/>
          <w:szCs w:val="20"/>
        </w:rPr>
        <w:tab/>
        <w:t xml:space="preserve">        </w:t>
      </w:r>
      <w:r w:rsidR="00F54583">
        <w:rPr>
          <w:rFonts w:ascii="Cambria Math" w:hAnsi="Cambria Math"/>
          <w:sz w:val="20"/>
          <w:szCs w:val="20"/>
        </w:rPr>
        <w:t xml:space="preserve">                                                 </w:t>
      </w:r>
      <w:r w:rsidR="00F54583" w:rsidRPr="004909E2">
        <w:rPr>
          <w:rFonts w:ascii="Cambria Math" w:hAnsi="Cambria Math"/>
          <w:sz w:val="20"/>
          <w:szCs w:val="20"/>
        </w:rPr>
        <w:t xml:space="preserve"> </w:t>
      </w:r>
      <w:r w:rsidR="00F54583">
        <w:rPr>
          <w:rFonts w:ascii="Cambria Math" w:hAnsi="Cambria Math"/>
          <w:sz w:val="20"/>
          <w:szCs w:val="20"/>
        </w:rPr>
        <w:t xml:space="preserve"> </w:t>
      </w:r>
      <w:r>
        <w:rPr>
          <w:rFonts w:ascii="Cambria Math" w:hAnsi="Cambria Math"/>
          <w:sz w:val="20"/>
          <w:szCs w:val="20"/>
        </w:rPr>
        <w:t xml:space="preserve">                          </w:t>
      </w:r>
      <w:r w:rsidR="007732E7">
        <w:rPr>
          <w:rFonts w:ascii="Cambria Math" w:hAnsi="Cambria Math"/>
          <w:sz w:val="20"/>
          <w:szCs w:val="20"/>
        </w:rPr>
        <w:t xml:space="preserve">   (</w:t>
      </w:r>
      <w:r w:rsidR="00F54583" w:rsidRPr="004909E2">
        <w:rPr>
          <w:rFonts w:ascii="Cambria Math" w:hAnsi="Cambria Math"/>
          <w:sz w:val="20"/>
          <w:szCs w:val="20"/>
        </w:rPr>
        <w:t>2</w:t>
      </w:r>
      <w:r w:rsidR="00F54583">
        <w:rPr>
          <w:rFonts w:ascii="Cambria Math" w:hAnsi="Cambria Math"/>
          <w:sz w:val="20"/>
          <w:szCs w:val="20"/>
        </w:rPr>
        <w:t>4</w:t>
      </w:r>
      <w:r w:rsidR="00F54583" w:rsidRPr="004909E2">
        <w:rPr>
          <w:rFonts w:ascii="Cambria Math" w:hAnsi="Cambria Math"/>
          <w:sz w:val="20"/>
          <w:szCs w:val="20"/>
        </w:rPr>
        <w:t>)</w:t>
      </w:r>
    </w:p>
    <w:p w:rsidR="00F54583" w:rsidRDefault="007732E7" w:rsidP="007732E7">
      <w:pPr>
        <w:pStyle w:val="EndnoteText"/>
        <w:tabs>
          <w:tab w:val="left" w:pos="2694"/>
        </w:tabs>
        <w:jc w:val="center"/>
        <w:rPr>
          <w:rFonts w:ascii="Cambria Math" w:hAnsi="Cambria Math"/>
          <w:sz w:val="20"/>
          <w:szCs w:val="20"/>
        </w:rPr>
      </w:pPr>
      <w:r>
        <w:rPr>
          <w:rFonts w:ascii="Cambria Math" w:hAnsi="Cambria Math"/>
          <w:sz w:val="20"/>
          <w:szCs w:val="20"/>
        </w:rPr>
        <w:t xml:space="preserve">                                                 </w:t>
      </w:r>
      <w:r w:rsidR="00F54583">
        <w:rPr>
          <w:rFonts w:ascii="Cambria Math" w:hAnsi="Cambria Math"/>
          <w:sz w:val="20"/>
          <w:szCs w:val="20"/>
        </w:rPr>
        <w:t xml:space="preserve">  </w:t>
      </w:r>
      <m:oMath>
        <m:d>
          <m:dPr>
            <m:begChr m:val="{"/>
            <m:endChr m:val=""/>
            <m:ctrlPr>
              <w:rPr>
                <w:rFonts w:ascii="Cambria Math" w:hAnsi="Cambria Math"/>
                <w:sz w:val="20"/>
                <w:szCs w:val="20"/>
              </w:rPr>
            </m:ctrlPr>
          </m:dPr>
          <m:e>
            <m:eqArr>
              <m:eqArrPr>
                <m:ctrlPr>
                  <w:rPr>
                    <w:rFonts w:ascii="Cambria Math" w:hAnsi="Cambria Math"/>
                    <w:i/>
                    <w:sz w:val="20"/>
                    <w:szCs w:val="20"/>
                  </w:rPr>
                </m:ctrlPr>
              </m:eqArrPr>
              <m:e>
                <m:eqArr>
                  <m:eqArrPr>
                    <m:ctrlPr>
                      <w:rPr>
                        <w:rFonts w:ascii="Cambria Math" w:hAnsi="Cambria Math"/>
                        <w:i/>
                        <w:sz w:val="20"/>
                        <w:szCs w:val="20"/>
                      </w:rPr>
                    </m:ctrlPr>
                  </m:eqArrPr>
                  <m:e>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0</m:t>
                        </m:r>
                      </m:sub>
                    </m:sSub>
                    <m:r>
                      <w:rPr>
                        <w:rFonts w:ascii="Cambria Math" w:hAnsi="Cambria Math"/>
                        <w:sz w:val="20"/>
                        <w:szCs w:val="20"/>
                      </w:rPr>
                      <m:t>=</m:t>
                    </m:r>
                    <m:sSub>
                      <m:sSubPr>
                        <m:ctrlPr>
                          <w:rPr>
                            <w:rFonts w:ascii="Cambria Math" w:hAnsi="Cambria Math"/>
                            <w:i/>
                            <w:sz w:val="20"/>
                            <w:szCs w:val="20"/>
                          </w:rPr>
                        </m:ctrlPr>
                      </m:sSubPr>
                      <m:e>
                        <m:sSup>
                          <m:sSupPr>
                            <m:ctrlPr>
                              <w:rPr>
                                <w:rFonts w:ascii="Cambria Math" w:hAnsi="Cambria Math"/>
                                <w:i/>
                                <w:sz w:val="20"/>
                                <w:szCs w:val="20"/>
                              </w:rPr>
                            </m:ctrlPr>
                          </m:sSupPr>
                          <m:e>
                            <m:r>
                              <w:rPr>
                                <w:rFonts w:ascii="Cambria Math" w:hAnsi="Cambria Math"/>
                                <w:sz w:val="20"/>
                                <w:szCs w:val="20"/>
                              </w:rPr>
                              <m:t>h</m:t>
                            </m:r>
                          </m:e>
                          <m:sup>
                            <m:r>
                              <w:rPr>
                                <w:rFonts w:ascii="Cambria Math" w:hAnsi="Cambria Math"/>
                                <w:sz w:val="20"/>
                                <w:szCs w:val="20"/>
                              </w:rPr>
                              <m:t>'</m:t>
                            </m:r>
                          </m:sup>
                        </m:sSup>
                      </m:e>
                      <m:sub>
                        <m:r>
                          <w:rPr>
                            <w:rFonts w:ascii="Cambria Math" w:hAnsi="Cambria Math"/>
                            <w:sz w:val="20"/>
                            <w:szCs w:val="20"/>
                          </w:rPr>
                          <m:t>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e>
                  <m:e>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e>
                </m:eqArr>
              </m:e>
              <m:e>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p'</m:t>
                    </m:r>
                  </m:e>
                  <m:sub>
                    <m:r>
                      <w:rPr>
                        <w:rFonts w:ascii="Cambria Math" w:eastAsia="Cambria Math" w:hAnsi="Cambria Math" w:cs="Cambria Math"/>
                        <w:sz w:val="20"/>
                        <w:szCs w:val="20"/>
                      </w:rPr>
                      <m:t>2</m:t>
                    </m:r>
                  </m:sub>
                </m:sSub>
                <m:r>
                  <w:rPr>
                    <w:rFonts w:ascii="Cambria Math" w:eastAsia="Cambria Math" w:hAnsi="Cambria Math" w:cs="Cambria Math"/>
                    <w:sz w:val="20"/>
                    <w:szCs w:val="20"/>
                  </w:rPr>
                  <m:t>=</m:t>
                </m:r>
                <m:sSub>
                  <m:sSubPr>
                    <m:ctrlPr>
                      <w:rPr>
                        <w:rFonts w:ascii="Cambria Math" w:eastAsia="Cambria Math" w:hAnsi="Cambria Math" w:cs="Cambria Math"/>
                        <w:i/>
                        <w:sz w:val="20"/>
                        <w:szCs w:val="20"/>
                      </w:rPr>
                    </m:ctrlPr>
                  </m:sSubPr>
                  <m:e>
                    <m:sSup>
                      <m:sSupPr>
                        <m:ctrlPr>
                          <w:rPr>
                            <w:rFonts w:ascii="Cambria Math" w:eastAsia="Cambria Math" w:hAnsi="Cambria Math" w:cs="Cambria Math"/>
                            <w:i/>
                            <w:sz w:val="20"/>
                            <w:szCs w:val="20"/>
                          </w:rPr>
                        </m:ctrlPr>
                      </m:sSupPr>
                      <m:e>
                        <m:r>
                          <w:rPr>
                            <w:rFonts w:ascii="Cambria Math" w:eastAsia="Cambria Math" w:hAnsi="Cambria Math" w:cs="Cambria Math"/>
                            <w:sz w:val="20"/>
                            <w:szCs w:val="20"/>
                          </w:rPr>
                          <m:t>h</m:t>
                        </m:r>
                      </m:e>
                      <m:sup>
                        <m:r>
                          <w:rPr>
                            <w:rFonts w:ascii="Cambria Math" w:eastAsia="Cambria Math" w:hAnsi="Cambria Math" w:cs="Cambria Math"/>
                            <w:sz w:val="20"/>
                            <w:szCs w:val="20"/>
                          </w:rPr>
                          <m:t>'</m:t>
                        </m:r>
                      </m:sup>
                    </m:sSup>
                  </m:e>
                  <m:sub>
                    <m:r>
                      <w:rPr>
                        <w:rFonts w:ascii="Cambria Math" w:eastAsia="Cambria Math" w:hAnsi="Cambria Math" w:cs="Cambria Math"/>
                        <w:sz w:val="20"/>
                        <w:szCs w:val="20"/>
                      </w:rPr>
                      <m:t>2</m:t>
                    </m:r>
                  </m:sub>
                </m:sSub>
                <m:r>
                  <w:rPr>
                    <w:rFonts w:ascii="Cambria Math" w:eastAsia="Cambria Math" w:hAnsi="Cambria Math" w:cs="Cambria Math"/>
                    <w:sz w:val="20"/>
                    <w:szCs w:val="20"/>
                  </w:rPr>
                  <m:t>+</m:t>
                </m:r>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p</m:t>
                    </m:r>
                  </m:e>
                  <m:sub>
                    <m:r>
                      <w:rPr>
                        <w:rFonts w:ascii="Cambria Math" w:eastAsia="Cambria Math" w:hAnsi="Cambria Math" w:cs="Cambria Math"/>
                        <w:sz w:val="20"/>
                        <w:szCs w:val="20"/>
                      </w:rPr>
                      <m:t>1</m:t>
                    </m:r>
                  </m:sub>
                </m:sSub>
                <m:ctrlPr>
                  <w:rPr>
                    <w:rFonts w:ascii="Cambria Math" w:eastAsia="Cambria Math" w:hAnsi="Cambria Math" w:cs="Cambria Math"/>
                    <w:i/>
                    <w:sz w:val="20"/>
                    <w:szCs w:val="20"/>
                  </w:rPr>
                </m:ctrlPr>
              </m:e>
              <m:e>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p'</m:t>
                    </m:r>
                  </m:e>
                  <m:sub>
                    <m:r>
                      <w:rPr>
                        <w:rFonts w:ascii="Cambria Math" w:eastAsia="Cambria Math" w:hAnsi="Cambria Math" w:cs="Cambria Math"/>
                        <w:sz w:val="20"/>
                        <w:szCs w:val="20"/>
                      </w:rPr>
                      <m:t>3</m:t>
                    </m:r>
                  </m:sub>
                </m:sSub>
                <m:r>
                  <w:rPr>
                    <w:rFonts w:ascii="Cambria Math" w:eastAsia="Cambria Math" w:hAnsi="Cambria Math" w:cs="Cambria Math"/>
                    <w:sz w:val="20"/>
                    <w:szCs w:val="20"/>
                  </w:rPr>
                  <m:t>=</m:t>
                </m:r>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h'</m:t>
                    </m:r>
                  </m:e>
                  <m:sub>
                    <m:r>
                      <w:rPr>
                        <w:rFonts w:ascii="Cambria Math" w:eastAsia="Cambria Math" w:hAnsi="Cambria Math" w:cs="Cambria Math"/>
                        <w:sz w:val="20"/>
                        <w:szCs w:val="20"/>
                      </w:rPr>
                      <m:t>3</m:t>
                    </m:r>
                  </m:sub>
                </m:sSub>
                <m:r>
                  <w:rPr>
                    <w:rFonts w:ascii="Cambria Math" w:eastAsia="Cambria Math" w:hAnsi="Cambria Math" w:cs="Cambria Math"/>
                    <w:sz w:val="20"/>
                    <w:szCs w:val="20"/>
                  </w:rPr>
                  <m:t>+</m:t>
                </m:r>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p</m:t>
                    </m:r>
                  </m:e>
                  <m:sub>
                    <m:r>
                      <w:rPr>
                        <w:rFonts w:ascii="Cambria Math" w:eastAsia="Cambria Math" w:hAnsi="Cambria Math" w:cs="Cambria Math"/>
                        <w:sz w:val="20"/>
                        <w:szCs w:val="20"/>
                      </w:rPr>
                      <m:t>1</m:t>
                    </m:r>
                  </m:sub>
                </m:sSub>
              </m:e>
            </m:eqArr>
          </m:e>
        </m:d>
      </m:oMath>
      <w:r w:rsidR="00F54583" w:rsidRPr="004909E2">
        <w:rPr>
          <w:rFonts w:ascii="Cambria Math" w:hAnsi="Cambria Math"/>
          <w:sz w:val="20"/>
          <w:szCs w:val="20"/>
        </w:rPr>
        <w:tab/>
        <w:t xml:space="preserve">                         </w:t>
      </w:r>
      <w:r w:rsidR="00F54583">
        <w:rPr>
          <w:rFonts w:ascii="Cambria Math" w:hAnsi="Cambria Math"/>
          <w:sz w:val="20"/>
          <w:szCs w:val="20"/>
        </w:rPr>
        <w:t xml:space="preserve">                                          </w:t>
      </w:r>
      <w:r w:rsidR="00FF28A8">
        <w:rPr>
          <w:rFonts w:ascii="Cambria Math" w:hAnsi="Cambria Math"/>
          <w:sz w:val="20"/>
          <w:szCs w:val="20"/>
        </w:rPr>
        <w:t xml:space="preserve">   </w:t>
      </w:r>
      <w:r w:rsidR="00F54583">
        <w:rPr>
          <w:rFonts w:ascii="Cambria Math" w:hAnsi="Cambria Math"/>
          <w:sz w:val="20"/>
          <w:szCs w:val="20"/>
        </w:rPr>
        <w:t xml:space="preserve">          </w:t>
      </w:r>
      <w:r w:rsidR="00F54583" w:rsidRPr="004909E2">
        <w:rPr>
          <w:rFonts w:ascii="Cambria Math" w:hAnsi="Cambria Math"/>
          <w:sz w:val="20"/>
          <w:szCs w:val="20"/>
        </w:rPr>
        <w:t xml:space="preserve"> </w:t>
      </w:r>
      <w:r w:rsidR="00F54583">
        <w:rPr>
          <w:rFonts w:ascii="Cambria Math" w:hAnsi="Cambria Math"/>
          <w:sz w:val="20"/>
          <w:szCs w:val="20"/>
        </w:rPr>
        <w:t xml:space="preserve">    </w:t>
      </w:r>
      <w:r w:rsidR="00FF28A8">
        <w:rPr>
          <w:rFonts w:ascii="Cambria Math" w:hAnsi="Cambria Math"/>
          <w:sz w:val="20"/>
          <w:szCs w:val="20"/>
        </w:rPr>
        <w:t xml:space="preserve">           </w:t>
      </w:r>
      <w:r>
        <w:rPr>
          <w:rFonts w:ascii="Cambria Math" w:hAnsi="Cambria Math"/>
          <w:sz w:val="20"/>
          <w:szCs w:val="20"/>
        </w:rPr>
        <w:t xml:space="preserve">  </w:t>
      </w:r>
      <w:r w:rsidR="00FF28A8">
        <w:rPr>
          <w:rFonts w:ascii="Cambria Math" w:hAnsi="Cambria Math"/>
          <w:sz w:val="20"/>
          <w:szCs w:val="20"/>
        </w:rPr>
        <w:t xml:space="preserve">  </w:t>
      </w:r>
      <w:r>
        <w:rPr>
          <w:rFonts w:ascii="Cambria Math" w:hAnsi="Cambria Math"/>
          <w:sz w:val="20"/>
          <w:szCs w:val="20"/>
        </w:rPr>
        <w:t xml:space="preserve">   </w:t>
      </w:r>
      <w:r w:rsidR="00F54583" w:rsidRPr="004909E2">
        <w:rPr>
          <w:rFonts w:ascii="Cambria Math" w:hAnsi="Cambria Math"/>
          <w:sz w:val="20"/>
          <w:szCs w:val="20"/>
        </w:rPr>
        <w:t>(2</w:t>
      </w:r>
      <w:r w:rsidR="00F54583">
        <w:rPr>
          <w:rFonts w:ascii="Cambria Math" w:hAnsi="Cambria Math"/>
          <w:sz w:val="20"/>
          <w:szCs w:val="20"/>
        </w:rPr>
        <w:t>5</w:t>
      </w:r>
      <w:r w:rsidR="00F54583" w:rsidRPr="004909E2">
        <w:rPr>
          <w:rFonts w:ascii="Cambria Math" w:hAnsi="Cambria Math"/>
          <w:sz w:val="20"/>
          <w:szCs w:val="20"/>
        </w:rPr>
        <w:t>)</w:t>
      </w:r>
    </w:p>
    <w:p w:rsidR="005278FB" w:rsidRPr="008D102E" w:rsidRDefault="005278FB" w:rsidP="005278FB">
      <w:pPr>
        <w:jc w:val="both"/>
        <w:rPr>
          <w:b/>
        </w:rPr>
      </w:pPr>
      <w:r w:rsidRPr="008D102E">
        <w:rPr>
          <w:b/>
        </w:rPr>
        <w:t xml:space="preserve">  3.2</w:t>
      </w:r>
      <w:r w:rsidR="00FB6F38">
        <w:rPr>
          <w:b/>
        </w:rPr>
        <w:t>.</w:t>
      </w:r>
      <w:r w:rsidRPr="008D102E">
        <w:rPr>
          <w:b/>
        </w:rPr>
        <w:t xml:space="preserve"> The extraction process</w:t>
      </w:r>
    </w:p>
    <w:p w:rsidR="00126D00" w:rsidRPr="00F74917" w:rsidRDefault="005278FB" w:rsidP="005278FB">
      <w:pPr>
        <w:ind w:firstLine="720"/>
        <w:jc w:val="both"/>
      </w:pPr>
      <w:r>
        <w:t xml:space="preserve">  </w:t>
      </w:r>
      <w:r w:rsidRPr="009257B5">
        <w:t>In the extraction process, two entities are</w:t>
      </w:r>
      <w:r>
        <w:t xml:space="preserve"> very</w:t>
      </w:r>
      <w:r w:rsidRPr="009257B5">
        <w:t xml:space="preserve"> important th</w:t>
      </w:r>
      <w:r>
        <w:t>e</w:t>
      </w:r>
      <w:r w:rsidRPr="009257B5">
        <w:t xml:space="preserve">se </w:t>
      </w:r>
      <w:r w:rsidR="007732E7" w:rsidRPr="009257B5">
        <w:t>are</w:t>
      </w:r>
      <w:r>
        <w:t xml:space="preserve"> </w:t>
      </w:r>
      <w:r w:rsidRPr="009257B5">
        <w:t>difference</w:t>
      </w:r>
      <w:r>
        <w:t xml:space="preserve"> between two pixels from stego image and location</w:t>
      </w:r>
      <w:r w:rsidRPr="009257B5">
        <w:t xml:space="preserve"> map. The process starts by dividing stego image into blocks of the same size </w:t>
      </w:r>
      <w:r w:rsidR="004909E2" w:rsidRPr="009257B5">
        <w:t>as the size of a block used in the embedding process</w:t>
      </w:r>
      <w:r w:rsidR="004909E2">
        <w:t>. After that, the difference</w:t>
      </w:r>
      <w:r w:rsidR="004909E2" w:rsidRPr="009257B5">
        <w:t xml:space="preserve"> between the pixels that make</w:t>
      </w:r>
      <w:r w:rsidR="004909E2">
        <w:t>s</w:t>
      </w:r>
      <w:r w:rsidR="004909E2" w:rsidRPr="009257B5">
        <w:t xml:space="preserve"> stego pixel bloc</w:t>
      </w:r>
      <w:r w:rsidR="004909E2">
        <w:t>k is computed</w:t>
      </w:r>
      <w:r w:rsidR="004909E2" w:rsidRPr="009257B5">
        <w:t>.</w:t>
      </w:r>
      <w:r w:rsidR="004909E2">
        <w:t xml:space="preserve"> Then the</w:t>
      </w:r>
      <w:r w:rsidR="004909E2" w:rsidRPr="009257B5">
        <w:t xml:space="preserve"> secret message</w:t>
      </w:r>
      <w:r w:rsidR="004909E2">
        <w:t xml:space="preserve"> extraction</w:t>
      </w:r>
      <w:r w:rsidR="004909E2" w:rsidRPr="009257B5">
        <w:t xml:space="preserve"> </w:t>
      </w:r>
      <w:r w:rsidR="004909E2">
        <w:t>is</w:t>
      </w:r>
      <w:r w:rsidR="004909E2" w:rsidRPr="009257B5">
        <w:t xml:space="preserve"> </w:t>
      </w:r>
      <w:r w:rsidR="004909E2">
        <w:t>performed directly from</w:t>
      </w:r>
      <w:r w:rsidR="004909E2" w:rsidRPr="009257B5">
        <w:t xml:space="preserve"> the difference</w:t>
      </w:r>
      <w:r w:rsidR="004909E2">
        <w:t xml:space="preserve"> </w:t>
      </w:r>
      <w:r w:rsidR="004909E2" w:rsidRPr="009257B5">
        <w:t>by taking least significant bit from e</w:t>
      </w:r>
      <w:r w:rsidR="00F74917">
        <w:t xml:space="preserve">ach difference using equation  </w:t>
      </w:r>
      <m:oMath>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=LSB</m:t>
        </m:r>
        <m:d>
          <m:dPr>
            <m:ctrlPr>
              <w:rPr>
                <w:rFonts w:ascii="Cambria Math" w:hAnsi="Cambria Math"/>
                <w:i/>
              </w:rPr>
            </m:ctrlPr>
          </m:dPr>
          <m:e>
            <m:sSub>
              <m:sSubPr>
                <m:ctrlPr>
                  <w:rPr>
                    <w:rFonts w:ascii="Cambria Math" w:hAnsi="Cambria Math"/>
                    <w:i/>
                  </w:rPr>
                </m:ctrlPr>
              </m:sSubPr>
              <m:e>
                <m:sSup>
                  <m:sSupPr>
                    <m:ctrlPr>
                      <w:rPr>
                        <w:rFonts w:ascii="Cambria Math" w:hAnsi="Cambria Math"/>
                        <w:i/>
                      </w:rPr>
                    </m:ctrlPr>
                  </m:sSupPr>
                  <m:e>
                    <m:r>
                      <w:rPr>
                        <w:rFonts w:ascii="Cambria Math" w:hAnsi="Cambria Math"/>
                      </w:rPr>
                      <m:t>h</m:t>
                    </m:r>
                  </m:e>
                  <m:sup>
                    <m:r>
                      <w:rPr>
                        <w:rFonts w:ascii="Cambria Math" w:hAnsi="Cambria Math"/>
                      </w:rPr>
                      <m:t>''</m:t>
                    </m:r>
                  </m:sup>
                </m:sSup>
              </m:e>
              <m:sub>
                <m:r>
                  <w:rPr>
                    <w:rFonts w:ascii="Cambria Math" w:hAnsi="Cambria Math"/>
                  </w:rPr>
                  <m:t>n</m:t>
                </m:r>
              </m:sub>
            </m:sSub>
          </m:e>
        </m:d>
      </m:oMath>
      <w:r w:rsidR="004909E2">
        <w:t xml:space="preserve"> </w:t>
      </w:r>
      <w:sdt>
        <w:sdtPr>
          <w:id w:val="542641"/>
          <w:citation/>
        </w:sdtPr>
        <w:sdtEndPr/>
        <w:sdtContent>
          <w:r w:rsidR="00F24A6F">
            <w:fldChar w:fldCharType="begin"/>
          </w:r>
          <w:r w:rsidR="00F24A6F">
            <w:instrText xml:space="preserve"> CITATION Adn04 \l 1033 </w:instrText>
          </w:r>
          <w:r w:rsidR="00F24A6F">
            <w:fldChar w:fldCharType="separate"/>
          </w:r>
          <w:r w:rsidR="006005DD">
            <w:rPr>
              <w:noProof/>
            </w:rPr>
            <w:t>[10]</w:t>
          </w:r>
          <w:r w:rsidR="00F24A6F">
            <w:rPr>
              <w:noProof/>
            </w:rPr>
            <w:fldChar w:fldCharType="end"/>
          </w:r>
        </w:sdtContent>
      </w:sdt>
      <w:r w:rsidR="00A80246">
        <w:t xml:space="preserve"> where </w:t>
      </w:r>
      <m:oMath>
        <m:r>
          <w:rPr>
            <w:rFonts w:ascii="Cambria Math" w:hAnsi="Cambria Math"/>
          </w:rPr>
          <m:t>i</m:t>
        </m:r>
      </m:oMath>
      <w:r w:rsidR="00A80246">
        <w:t xml:space="preserve"> takes values </w:t>
      </w:r>
      <m:oMath>
        <m:r>
          <w:rPr>
            <w:rFonts w:ascii="Cambria Math" w:hAnsi="Cambria Math"/>
          </w:rPr>
          <m:t>0, 1, 2</m:t>
        </m:r>
      </m:oMath>
      <w:r w:rsidR="00BA0025">
        <w:t xml:space="preserve"> </w:t>
      </w:r>
      <w:r w:rsidR="00A80246">
        <w:t>(three bits to be extracted)</w:t>
      </w:r>
      <w:r w:rsidR="00F74917">
        <w:t>.</w:t>
      </w:r>
      <w:r w:rsidR="004909E2" w:rsidRPr="004909E2">
        <w:t>The obtained difference from stego image is the one that has secret message. Due to the reduction that has been performed during embedding process when the block was expandable RDE, this difference is right shifted to re</w:t>
      </w:r>
      <w:r w:rsidR="002B21FA">
        <w:t>turn to the reduced difference.</w:t>
      </w:r>
      <w:r w:rsidR="004909E2" w:rsidRPr="004909E2">
        <w:t xml:space="preserve"> </w:t>
      </w:r>
      <w:r w:rsidR="00B61B31">
        <w:t>T</w:t>
      </w:r>
      <w:r w:rsidR="004909E2" w:rsidRPr="004909E2">
        <w:t>he original differences are</w:t>
      </w:r>
      <w:r w:rsidR="00126D00" w:rsidRPr="00126D00">
        <w:t xml:space="preserve"> </w:t>
      </w:r>
      <w:r>
        <w:t>recovered using</w:t>
      </w:r>
      <w:r w:rsidR="00096E54">
        <w:t xml:space="preserve"> </w:t>
      </w:r>
      <w:r w:rsidR="00F74917">
        <w:t xml:space="preserve">equation </w:t>
      </w:r>
      <w:r w:rsidR="00126D00" w:rsidRPr="009257B5">
        <w:t>(</w:t>
      </w:r>
      <w:r w:rsidR="007C3D4D">
        <w:t>2</w:t>
      </w:r>
      <w:r w:rsidR="002259FD">
        <w:t>6</w:t>
      </w:r>
      <w:r w:rsidR="00F74917">
        <w:t>)</w:t>
      </w:r>
      <w:r w:rsidR="00126D00" w:rsidRPr="00B1733D">
        <w:t xml:space="preserve"> </w:t>
      </w:r>
    </w:p>
    <w:p w:rsidR="00126D00" w:rsidRPr="00126D00" w:rsidRDefault="00F74917" w:rsidP="00126D00">
      <w:pPr>
        <w:pStyle w:val="EndnoteText"/>
        <w:jc w:val="center"/>
        <w:rPr>
          <w:sz w:val="20"/>
          <w:szCs w:val="20"/>
        </w:rPr>
      </w:pPr>
      <w:r>
        <w:rPr>
          <w:rFonts w:eastAsia="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n</m:t>
            </m:r>
          </m:sub>
        </m:sSub>
        <m:r>
          <w:rPr>
            <w:rFonts w:ascii="Cambria Math" w:hAnsi="Cambria Math"/>
            <w:sz w:val="20"/>
            <w:szCs w:val="20"/>
          </w:rPr>
          <m:t>=</m:t>
        </m:r>
        <m:d>
          <m:dPr>
            <m:begChr m:val="{"/>
            <m:endChr m:val=""/>
            <m:ctrlPr>
              <w:rPr>
                <w:rFonts w:ascii="Cambria Math" w:hAnsi="Cambria Math"/>
                <w:sz w:val="20"/>
                <w:szCs w:val="20"/>
              </w:rPr>
            </m:ctrlPr>
          </m:dPr>
          <m:e>
            <m:eqArr>
              <m:eqArrPr>
                <m:ctrlPr>
                  <w:rPr>
                    <w:rFonts w:ascii="Cambria Math" w:hAnsi="Cambria Math"/>
                    <w:sz w:val="20"/>
                    <w:szCs w:val="20"/>
                  </w:rPr>
                </m:ctrlPr>
              </m:eqArrPr>
              <m:e>
                <m:sSub>
                  <m:sSubPr>
                    <m:ctrlPr>
                      <w:rPr>
                        <w:rFonts w:ascii="Cambria Math" w:hAnsi="Cambria Math"/>
                        <w:sz w:val="20"/>
                        <w:szCs w:val="20"/>
                      </w:rPr>
                    </m:ctrlPr>
                  </m:sSubPr>
                  <m:e>
                    <m:sSup>
                      <m:sSupPr>
                        <m:ctrlPr>
                          <w:rPr>
                            <w:rFonts w:ascii="Cambria Math" w:hAnsi="Cambria Math"/>
                            <w:sz w:val="20"/>
                            <w:szCs w:val="20"/>
                          </w:rPr>
                        </m:ctrlPr>
                      </m:sSupPr>
                      <m:e>
                        <m:r>
                          <w:rPr>
                            <w:rFonts w:ascii="Cambria Math" w:hAnsi="Cambria Math"/>
                            <w:sz w:val="20"/>
                            <w:szCs w:val="20"/>
                          </w:rPr>
                          <m:t>h</m:t>
                        </m:r>
                      </m:e>
                      <m:sup>
                        <m:r>
                          <m:rPr>
                            <m:sty m:val="p"/>
                          </m:rPr>
                          <w:rPr>
                            <w:rFonts w:ascii="Cambria Math" w:hAnsi="Cambria Math"/>
                            <w:sz w:val="20"/>
                            <w:szCs w:val="20"/>
                          </w:rPr>
                          <m:t>''</m:t>
                        </m:r>
                      </m:sup>
                    </m:sSup>
                  </m:e>
                  <m:sub>
                    <m:r>
                      <w:rPr>
                        <w:rFonts w:ascii="Cambria Math" w:hAnsi="Cambria Math"/>
                        <w:sz w:val="20"/>
                        <w:szCs w:val="20"/>
                      </w:rPr>
                      <m:t>n</m:t>
                    </m:r>
                  </m:sub>
                </m:sSub>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2</m:t>
                    </m:r>
                  </m:e>
                  <m:sup>
                    <m:d>
                      <m:dPr>
                        <m:begChr m:val="⌊"/>
                        <m:endChr m:val="⌋"/>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log</m:t>
                            </m:r>
                          </m:e>
                          <m:sub>
                            <m:r>
                              <m:rPr>
                                <m:sty m:val="p"/>
                              </m:rPr>
                              <w:rPr>
                                <w:rFonts w:ascii="Cambria Math" w:hAnsi="Cambria Math"/>
                                <w:sz w:val="20"/>
                                <w:szCs w:val="20"/>
                              </w:rPr>
                              <m:t>2</m:t>
                            </m:r>
                          </m:sub>
                        </m:sSub>
                        <m:d>
                          <m:dPr>
                            <m:ctrlPr>
                              <w:rPr>
                                <w:rFonts w:ascii="Cambria Math" w:hAnsi="Cambria Math"/>
                                <w:sz w:val="20"/>
                                <w:szCs w:val="20"/>
                              </w:rPr>
                            </m:ctrlPr>
                          </m:dPr>
                          <m:e>
                            <m:d>
                              <m:dPr>
                                <m:begChr m:val="|"/>
                                <m:endChr m:val="|"/>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h</m:t>
                                    </m:r>
                                    <m:r>
                                      <m:rPr>
                                        <m:sty m:val="p"/>
                                      </m:rPr>
                                      <w:rPr>
                                        <w:rFonts w:ascii="Cambria Math" w:hAnsi="Cambria Math"/>
                                        <w:sz w:val="20"/>
                                        <w:szCs w:val="20"/>
                                      </w:rPr>
                                      <m:t>''</m:t>
                                    </m:r>
                                  </m:e>
                                  <m:sub>
                                    <m:r>
                                      <w:rPr>
                                        <w:rFonts w:ascii="Cambria Math" w:hAnsi="Cambria Math"/>
                                        <w:sz w:val="20"/>
                                        <w:szCs w:val="20"/>
                                      </w:rPr>
                                      <m:t>n</m:t>
                                    </m:r>
                                  </m:sub>
                                </m:sSub>
                              </m:e>
                            </m:d>
                          </m:e>
                        </m:d>
                      </m:e>
                    </m:d>
                    <m:r>
                      <m:rPr>
                        <m:sty m:val="p"/>
                      </m:rPr>
                      <w:rPr>
                        <w:rFonts w:ascii="Cambria Math" w:hAnsi="Cambria Math"/>
                        <w:sz w:val="20"/>
                        <w:szCs w:val="20"/>
                      </w:rPr>
                      <m:t>-1</m:t>
                    </m:r>
                  </m:sup>
                </m:sSup>
                <m:r>
                  <m:rPr>
                    <m:sty m:val="p"/>
                  </m:rPr>
                  <w:rPr>
                    <w:rFonts w:ascii="Cambria Math" w:hAnsi="Cambria Math"/>
                    <w:sz w:val="20"/>
                    <w:szCs w:val="20"/>
                  </w:rPr>
                  <m:t>+</m:t>
                </m:r>
                <m:d>
                  <m:dPr>
                    <m:begChr m:val="⌊"/>
                    <m:endChr m:val="⌋"/>
                    <m:ctrlPr>
                      <w:rPr>
                        <w:rFonts w:ascii="Cambria Math" w:hAnsi="Cambria Math"/>
                        <w:sz w:val="20"/>
                        <w:szCs w:val="20"/>
                      </w:rPr>
                    </m:ctrlPr>
                  </m:dPr>
                  <m:e>
                    <m:rad>
                      <m:radPr>
                        <m:ctrlPr>
                          <w:rPr>
                            <w:rFonts w:ascii="Cambria Math" w:hAnsi="Cambria Math"/>
                            <w:sz w:val="20"/>
                            <w:szCs w:val="20"/>
                          </w:rPr>
                        </m:ctrlPr>
                      </m:radPr>
                      <m:deg>
                        <m:d>
                          <m:dPr>
                            <m:begChr m:val="⌊"/>
                            <m:endChr m:val="⌋"/>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log</m:t>
                                </m:r>
                              </m:e>
                              <m:sub>
                                <m:r>
                                  <m:rPr>
                                    <m:sty m:val="p"/>
                                  </m:rPr>
                                  <w:rPr>
                                    <w:rFonts w:ascii="Cambria Math" w:hAnsi="Cambria Math"/>
                                    <w:sz w:val="20"/>
                                    <w:szCs w:val="20"/>
                                  </w:rPr>
                                  <m:t>2</m:t>
                                </m:r>
                              </m:sub>
                            </m:sSub>
                            <m:d>
                              <m:dPr>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h</m:t>
                                    </m:r>
                                    <m:r>
                                      <m:rPr>
                                        <m:sty m:val="p"/>
                                      </m:rPr>
                                      <w:rPr>
                                        <w:rFonts w:ascii="Cambria Math" w:hAnsi="Cambria Math"/>
                                        <w:sz w:val="20"/>
                                        <w:szCs w:val="20"/>
                                      </w:rPr>
                                      <m:t>''</m:t>
                                    </m:r>
                                  </m:e>
                                  <m:sub>
                                    <m:r>
                                      <w:rPr>
                                        <w:rFonts w:ascii="Cambria Math" w:hAnsi="Cambria Math"/>
                                        <w:sz w:val="20"/>
                                        <w:szCs w:val="20"/>
                                      </w:rPr>
                                      <m:t>n</m:t>
                                    </m:r>
                                  </m:sub>
                                </m:sSub>
                              </m:e>
                            </m:d>
                          </m:e>
                        </m:d>
                      </m:deg>
                      <m:e>
                        <m:sSub>
                          <m:sSubPr>
                            <m:ctrlPr>
                              <w:rPr>
                                <w:rFonts w:ascii="Cambria Math" w:hAnsi="Cambria Math"/>
                                <w:sz w:val="20"/>
                                <w:szCs w:val="20"/>
                              </w:rPr>
                            </m:ctrlPr>
                          </m:sSubPr>
                          <m:e>
                            <m:r>
                              <w:rPr>
                                <w:rFonts w:ascii="Cambria Math" w:hAnsi="Cambria Math"/>
                                <w:sz w:val="20"/>
                                <w:szCs w:val="20"/>
                              </w:rPr>
                              <m:t>h</m:t>
                            </m:r>
                            <m:r>
                              <m:rPr>
                                <m:sty m:val="p"/>
                              </m:rPr>
                              <w:rPr>
                                <w:rFonts w:ascii="Cambria Math" w:hAnsi="Cambria Math"/>
                                <w:sz w:val="20"/>
                                <w:szCs w:val="20"/>
                              </w:rPr>
                              <m:t>''</m:t>
                            </m:r>
                          </m:e>
                          <m:sub>
                            <m:r>
                              <w:rPr>
                                <w:rFonts w:ascii="Cambria Math" w:hAnsi="Cambria Math"/>
                                <w:sz w:val="20"/>
                                <w:szCs w:val="20"/>
                              </w:rPr>
                              <m:t>n</m:t>
                            </m:r>
                          </m:sub>
                        </m:sSub>
                      </m:e>
                    </m:rad>
                  </m:e>
                </m:d>
                <m:r>
                  <m:rPr>
                    <m:sty m:val="p"/>
                  </m:rPr>
                  <w:rPr>
                    <w:rFonts w:ascii="Cambria Math" w:hAnsi="Cambria Math"/>
                    <w:sz w:val="20"/>
                    <w:szCs w:val="20"/>
                  </w:rPr>
                  <m:t xml:space="preserve"> if </m:t>
                </m:r>
                <m:sSub>
                  <m:sSubPr>
                    <m:ctrlPr>
                      <w:rPr>
                        <w:rFonts w:ascii="Cambria Math" w:hAnsi="Cambria Math"/>
                        <w:sz w:val="20"/>
                        <w:szCs w:val="20"/>
                      </w:rPr>
                    </m:ctrlPr>
                  </m:sSubPr>
                  <m:e>
                    <m:r>
                      <w:rPr>
                        <w:rFonts w:ascii="Cambria Math" w:hAnsi="Cambria Math"/>
                        <w:sz w:val="20"/>
                        <w:szCs w:val="20"/>
                      </w:rPr>
                      <m:t>loc</m:t>
                    </m:r>
                  </m:e>
                  <m:sub>
                    <m:r>
                      <m:rPr>
                        <m:sty m:val="p"/>
                      </m:rPr>
                      <w:rPr>
                        <w:rFonts w:ascii="Cambria Math" w:hAnsi="Cambria Math"/>
                        <w:sz w:val="20"/>
                        <w:szCs w:val="20"/>
                      </w:rPr>
                      <m:t>3</m:t>
                    </m:r>
                  </m:sub>
                </m:sSub>
                <m:r>
                  <m:rPr>
                    <m:sty m:val="p"/>
                  </m:rPr>
                  <w:rPr>
                    <w:rFonts w:ascii="Cambria Math" w:hAnsi="Cambria Math"/>
                    <w:sz w:val="20"/>
                    <w:szCs w:val="20"/>
                  </w:rPr>
                  <m:t xml:space="preserve">to </m:t>
                </m:r>
                <m:sSub>
                  <m:sSubPr>
                    <m:ctrlPr>
                      <w:rPr>
                        <w:rFonts w:ascii="Cambria Math" w:hAnsi="Cambria Math"/>
                        <w:sz w:val="20"/>
                        <w:szCs w:val="20"/>
                      </w:rPr>
                    </m:ctrlPr>
                  </m:sSubPr>
                  <m:e>
                    <m:r>
                      <w:rPr>
                        <w:rFonts w:ascii="Cambria Math" w:hAnsi="Cambria Math"/>
                        <w:sz w:val="20"/>
                        <w:szCs w:val="20"/>
                      </w:rPr>
                      <m:t>loc</m:t>
                    </m:r>
                  </m:e>
                  <m:sub>
                    <m:r>
                      <m:rPr>
                        <m:sty m:val="p"/>
                      </m:rPr>
                      <w:rPr>
                        <w:rFonts w:ascii="Cambria Math" w:hAnsi="Cambria Math"/>
                        <w:sz w:val="20"/>
                        <w:szCs w:val="20"/>
                      </w:rPr>
                      <m:t>5</m:t>
                    </m:r>
                  </m:sub>
                </m:sSub>
                <m:r>
                  <m:rPr>
                    <m:sty m:val="p"/>
                  </m:rPr>
                  <w:rPr>
                    <w:rFonts w:ascii="Cambria Math" w:hAnsi="Cambria Math"/>
                    <w:sz w:val="20"/>
                    <w:szCs w:val="20"/>
                  </w:rPr>
                  <m:t>=1</m:t>
                </m:r>
              </m:e>
              <m:e>
                <m:sSub>
                  <m:sSubPr>
                    <m:ctrlPr>
                      <w:rPr>
                        <w:rFonts w:ascii="Cambria Math" w:hAnsi="Cambria Math"/>
                        <w:sz w:val="20"/>
                        <w:szCs w:val="20"/>
                      </w:rPr>
                    </m:ctrlPr>
                  </m:sSubPr>
                  <m:e>
                    <m:sSup>
                      <m:sSupPr>
                        <m:ctrlPr>
                          <w:rPr>
                            <w:rFonts w:ascii="Cambria Math" w:hAnsi="Cambria Math"/>
                            <w:sz w:val="20"/>
                            <w:szCs w:val="20"/>
                          </w:rPr>
                        </m:ctrlPr>
                      </m:sSupPr>
                      <m:e>
                        <m:r>
                          <w:rPr>
                            <w:rFonts w:ascii="Cambria Math" w:hAnsi="Cambria Math"/>
                            <w:sz w:val="20"/>
                            <w:szCs w:val="20"/>
                          </w:rPr>
                          <m:t>h</m:t>
                        </m:r>
                      </m:e>
                      <m:sup>
                        <m:r>
                          <m:rPr>
                            <m:sty m:val="p"/>
                          </m:rPr>
                          <w:rPr>
                            <w:rFonts w:ascii="Cambria Math" w:hAnsi="Cambria Math"/>
                            <w:sz w:val="20"/>
                            <w:szCs w:val="20"/>
                          </w:rPr>
                          <m:t>''</m:t>
                        </m:r>
                      </m:sup>
                    </m:sSup>
                  </m:e>
                  <m:sub>
                    <m:r>
                      <w:rPr>
                        <w:rFonts w:ascii="Cambria Math" w:hAnsi="Cambria Math"/>
                        <w:sz w:val="20"/>
                        <w:szCs w:val="20"/>
                      </w:rPr>
                      <m:t>n</m:t>
                    </m:r>
                  </m:sub>
                </m:sSub>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2</m:t>
                    </m:r>
                  </m:e>
                  <m:sup>
                    <m:d>
                      <m:dPr>
                        <m:begChr m:val="⌊"/>
                        <m:endChr m:val="⌋"/>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log</m:t>
                            </m:r>
                          </m:e>
                          <m:sub>
                            <m:r>
                              <m:rPr>
                                <m:sty m:val="p"/>
                              </m:rPr>
                              <w:rPr>
                                <w:rFonts w:ascii="Cambria Math" w:hAnsi="Cambria Math"/>
                                <w:sz w:val="20"/>
                                <w:szCs w:val="20"/>
                              </w:rPr>
                              <m:t>2</m:t>
                            </m:r>
                          </m:sub>
                        </m:sSub>
                        <m:d>
                          <m:dPr>
                            <m:ctrlPr>
                              <w:rPr>
                                <w:rFonts w:ascii="Cambria Math" w:hAnsi="Cambria Math"/>
                                <w:sz w:val="20"/>
                                <w:szCs w:val="20"/>
                              </w:rPr>
                            </m:ctrlPr>
                          </m:dPr>
                          <m:e>
                            <m:d>
                              <m:dPr>
                                <m:begChr m:val="|"/>
                                <m:endChr m:val="|"/>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h</m:t>
                                    </m:r>
                                    <m:r>
                                      <m:rPr>
                                        <m:sty m:val="p"/>
                                      </m:rPr>
                                      <w:rPr>
                                        <w:rFonts w:ascii="Cambria Math" w:hAnsi="Cambria Math"/>
                                        <w:sz w:val="20"/>
                                        <w:szCs w:val="20"/>
                                      </w:rPr>
                                      <m:t>''</m:t>
                                    </m:r>
                                  </m:e>
                                  <m:sub>
                                    <m:r>
                                      <w:rPr>
                                        <w:rFonts w:ascii="Cambria Math" w:hAnsi="Cambria Math"/>
                                        <w:sz w:val="20"/>
                                        <w:szCs w:val="20"/>
                                      </w:rPr>
                                      <m:t>n</m:t>
                                    </m:r>
                                  </m:sub>
                                </m:sSub>
                              </m:e>
                            </m:d>
                          </m:e>
                        </m:d>
                      </m:e>
                    </m:d>
                  </m:sup>
                </m:sSup>
                <m:r>
                  <m:rPr>
                    <m:sty m:val="p"/>
                  </m:rPr>
                  <w:rPr>
                    <w:rFonts w:ascii="Cambria Math" w:hAnsi="Cambria Math"/>
                    <w:sz w:val="20"/>
                    <w:szCs w:val="20"/>
                  </w:rPr>
                  <m:t>+</m:t>
                </m:r>
                <m:d>
                  <m:dPr>
                    <m:begChr m:val="⌊"/>
                    <m:endChr m:val="⌋"/>
                    <m:ctrlPr>
                      <w:rPr>
                        <w:rFonts w:ascii="Cambria Math" w:hAnsi="Cambria Math"/>
                        <w:sz w:val="20"/>
                        <w:szCs w:val="20"/>
                      </w:rPr>
                    </m:ctrlPr>
                  </m:dPr>
                  <m:e>
                    <m:rad>
                      <m:radPr>
                        <m:ctrlPr>
                          <w:rPr>
                            <w:rFonts w:ascii="Cambria Math" w:hAnsi="Cambria Math"/>
                            <w:sz w:val="20"/>
                            <w:szCs w:val="20"/>
                          </w:rPr>
                        </m:ctrlPr>
                      </m:radPr>
                      <m:deg>
                        <m:d>
                          <m:dPr>
                            <m:begChr m:val="⌊"/>
                            <m:endChr m:val="⌋"/>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log</m:t>
                                </m:r>
                              </m:e>
                              <m:sub>
                                <m:r>
                                  <m:rPr>
                                    <m:sty m:val="p"/>
                                  </m:rPr>
                                  <w:rPr>
                                    <w:rFonts w:ascii="Cambria Math" w:hAnsi="Cambria Math"/>
                                    <w:sz w:val="20"/>
                                    <w:szCs w:val="20"/>
                                  </w:rPr>
                                  <m:t>2</m:t>
                                </m:r>
                              </m:sub>
                            </m:sSub>
                            <m:d>
                              <m:dPr>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h</m:t>
                                    </m:r>
                                    <m:r>
                                      <m:rPr>
                                        <m:sty m:val="p"/>
                                      </m:rPr>
                                      <w:rPr>
                                        <w:rFonts w:ascii="Cambria Math" w:hAnsi="Cambria Math"/>
                                        <w:sz w:val="20"/>
                                        <w:szCs w:val="20"/>
                                      </w:rPr>
                                      <m:t>''</m:t>
                                    </m:r>
                                  </m:e>
                                  <m:sub>
                                    <m:r>
                                      <w:rPr>
                                        <w:rFonts w:ascii="Cambria Math" w:hAnsi="Cambria Math"/>
                                        <w:sz w:val="20"/>
                                        <w:szCs w:val="20"/>
                                      </w:rPr>
                                      <m:t>n</m:t>
                                    </m:r>
                                  </m:sub>
                                </m:sSub>
                              </m:e>
                            </m:d>
                          </m:e>
                        </m:d>
                      </m:deg>
                      <m:e>
                        <m:sSub>
                          <m:sSubPr>
                            <m:ctrlPr>
                              <w:rPr>
                                <w:rFonts w:ascii="Cambria Math" w:hAnsi="Cambria Math"/>
                                <w:sz w:val="20"/>
                                <w:szCs w:val="20"/>
                              </w:rPr>
                            </m:ctrlPr>
                          </m:sSubPr>
                          <m:e>
                            <m:r>
                              <w:rPr>
                                <w:rFonts w:ascii="Cambria Math" w:hAnsi="Cambria Math"/>
                                <w:sz w:val="20"/>
                                <w:szCs w:val="20"/>
                              </w:rPr>
                              <m:t>h</m:t>
                            </m:r>
                            <m:r>
                              <m:rPr>
                                <m:sty m:val="p"/>
                              </m:rPr>
                              <w:rPr>
                                <w:rFonts w:ascii="Cambria Math" w:hAnsi="Cambria Math"/>
                                <w:sz w:val="20"/>
                                <w:szCs w:val="20"/>
                              </w:rPr>
                              <m:t>''</m:t>
                            </m:r>
                          </m:e>
                          <m:sub>
                            <m:r>
                              <w:rPr>
                                <w:rFonts w:ascii="Cambria Math" w:hAnsi="Cambria Math"/>
                                <w:sz w:val="20"/>
                                <w:szCs w:val="20"/>
                              </w:rPr>
                              <m:t>n</m:t>
                            </m:r>
                          </m:sub>
                        </m:sSub>
                      </m:e>
                    </m:rad>
                  </m:e>
                </m:d>
                <m:r>
                  <m:rPr>
                    <m:sty m:val="p"/>
                  </m:rPr>
                  <w:rPr>
                    <w:rFonts w:ascii="Cambria Math" w:hAnsi="Cambria Math"/>
                    <w:sz w:val="20"/>
                    <w:szCs w:val="20"/>
                  </w:rPr>
                  <m:t xml:space="preserve">  if </m:t>
                </m:r>
                <m:sSub>
                  <m:sSubPr>
                    <m:ctrlPr>
                      <w:rPr>
                        <w:rFonts w:ascii="Cambria Math" w:hAnsi="Cambria Math"/>
                        <w:sz w:val="20"/>
                        <w:szCs w:val="20"/>
                      </w:rPr>
                    </m:ctrlPr>
                  </m:sSubPr>
                  <m:e>
                    <m:r>
                      <w:rPr>
                        <w:rFonts w:ascii="Cambria Math" w:hAnsi="Cambria Math"/>
                        <w:sz w:val="20"/>
                        <w:szCs w:val="20"/>
                      </w:rPr>
                      <m:t>loc</m:t>
                    </m:r>
                  </m:e>
                  <m:sub>
                    <m:r>
                      <m:rPr>
                        <m:sty m:val="p"/>
                      </m:rPr>
                      <w:rPr>
                        <w:rFonts w:ascii="Cambria Math" w:hAnsi="Cambria Math"/>
                        <w:sz w:val="20"/>
                        <w:szCs w:val="20"/>
                      </w:rPr>
                      <m:t>3</m:t>
                    </m:r>
                  </m:sub>
                </m:sSub>
                <m:r>
                  <m:rPr>
                    <m:sty m:val="p"/>
                  </m:rPr>
                  <w:rPr>
                    <w:rFonts w:ascii="Cambria Math" w:hAnsi="Cambria Math"/>
                    <w:sz w:val="20"/>
                    <w:szCs w:val="20"/>
                  </w:rPr>
                  <m:t xml:space="preserve">to </m:t>
                </m:r>
                <m:sSub>
                  <m:sSubPr>
                    <m:ctrlPr>
                      <w:rPr>
                        <w:rFonts w:ascii="Cambria Math" w:hAnsi="Cambria Math"/>
                        <w:sz w:val="20"/>
                        <w:szCs w:val="20"/>
                      </w:rPr>
                    </m:ctrlPr>
                  </m:sSubPr>
                  <m:e>
                    <m:r>
                      <w:rPr>
                        <w:rFonts w:ascii="Cambria Math" w:hAnsi="Cambria Math"/>
                        <w:sz w:val="20"/>
                        <w:szCs w:val="20"/>
                      </w:rPr>
                      <m:t>loc</m:t>
                    </m:r>
                  </m:e>
                  <m:sub>
                    <m:r>
                      <m:rPr>
                        <m:sty m:val="p"/>
                      </m:rPr>
                      <w:rPr>
                        <w:rFonts w:ascii="Cambria Math" w:hAnsi="Cambria Math"/>
                        <w:sz w:val="20"/>
                        <w:szCs w:val="20"/>
                      </w:rPr>
                      <m:t>5</m:t>
                    </m:r>
                  </m:sub>
                </m:sSub>
                <m:r>
                  <m:rPr>
                    <m:sty m:val="p"/>
                  </m:rPr>
                  <w:rPr>
                    <w:rFonts w:ascii="Cambria Math" w:hAnsi="Cambria Math"/>
                    <w:sz w:val="20"/>
                    <w:szCs w:val="20"/>
                  </w:rPr>
                  <m:t>=0</m:t>
                </m:r>
              </m:e>
            </m:eqArr>
          </m:e>
        </m:d>
      </m:oMath>
      <w:r w:rsidR="00822C9F">
        <w:rPr>
          <w:sz w:val="20"/>
          <w:szCs w:val="20"/>
        </w:rPr>
        <w:t xml:space="preserve">                         </w:t>
      </w:r>
      <w:r w:rsidR="00126D00" w:rsidRPr="00126D00">
        <w:rPr>
          <w:sz w:val="20"/>
          <w:szCs w:val="20"/>
        </w:rPr>
        <w:t>(</w:t>
      </w:r>
      <w:r w:rsidR="007C3D4D">
        <w:rPr>
          <w:sz w:val="20"/>
          <w:szCs w:val="20"/>
        </w:rPr>
        <w:t>2</w:t>
      </w:r>
      <w:r w:rsidR="002259FD">
        <w:rPr>
          <w:sz w:val="20"/>
          <w:szCs w:val="20"/>
        </w:rPr>
        <w:t>6</w:t>
      </w:r>
      <w:r w:rsidR="00126D00" w:rsidRPr="00126D00">
        <w:rPr>
          <w:sz w:val="20"/>
          <w:szCs w:val="20"/>
        </w:rPr>
        <w:t>)</w:t>
      </w:r>
    </w:p>
    <w:p w:rsidR="00CA4B5A" w:rsidRDefault="00126D00" w:rsidP="007732E7">
      <w:pPr>
        <w:ind w:firstLine="720"/>
        <w:jc w:val="both"/>
        <w:rPr>
          <w:b/>
        </w:rPr>
      </w:pPr>
      <w:r>
        <w:t xml:space="preserve"> </w:t>
      </w:r>
      <w:r w:rsidRPr="00126D00">
        <w:t xml:space="preserve">For non RDE expandable, we have adapted the formula proposed by Alattar </w:t>
      </w:r>
      <w:sdt>
        <w:sdtPr>
          <w:id w:val="317914"/>
          <w:citation/>
        </w:sdtPr>
        <w:sdtEndPr/>
        <w:sdtContent>
          <w:r w:rsidR="000F3687" w:rsidRPr="00126D00">
            <w:fldChar w:fldCharType="begin"/>
          </w:r>
          <w:r w:rsidRPr="00126D00">
            <w:instrText xml:space="preserve"> CITATION Adn04 \l 1033  </w:instrText>
          </w:r>
          <w:r w:rsidR="000F3687" w:rsidRPr="00126D00">
            <w:fldChar w:fldCharType="separate"/>
          </w:r>
          <w:r w:rsidR="006005DD">
            <w:rPr>
              <w:noProof/>
            </w:rPr>
            <w:t>[10]</w:t>
          </w:r>
          <w:r w:rsidR="000F3687" w:rsidRPr="00126D00">
            <w:rPr>
              <w:noProof/>
            </w:rPr>
            <w:fldChar w:fldCharType="end"/>
          </w:r>
        </w:sdtContent>
      </w:sdt>
      <w:r w:rsidRPr="00126D00">
        <w:t xml:space="preserve"> to rec</w:t>
      </w:r>
      <w:r w:rsidR="007C3D4D">
        <w:t>over the original differences using equation</w:t>
      </w:r>
      <w:r w:rsidRPr="00126D00">
        <w:t xml:space="preserve"> (</w:t>
      </w:r>
      <w:r w:rsidR="007C3D4D">
        <w:t>2</w:t>
      </w:r>
      <w:r w:rsidR="002259FD">
        <w:t>7</w:t>
      </w:r>
      <w:r w:rsidRPr="00126D00">
        <w:t>). If the block is changeable and difference</w:t>
      </w:r>
      <w:r w:rsidR="007C3D4D">
        <w:t xml:space="preserve"> value</w:t>
      </w:r>
      <w:r w:rsidRPr="00126D00">
        <w:t xml:space="preserve"> is even, then original difference is recovered using the first expression</w:t>
      </w:r>
      <w:r w:rsidR="007C3D4D">
        <w:t xml:space="preserve"> of equation </w:t>
      </w:r>
      <w:r w:rsidRPr="00126D00">
        <w:t>(</w:t>
      </w:r>
      <w:r w:rsidR="002758BC">
        <w:t>2</w:t>
      </w:r>
      <w:r w:rsidR="002259FD">
        <w:t>8</w:t>
      </w:r>
      <w:r w:rsidRPr="00126D00">
        <w:t>) while</w:t>
      </w:r>
      <w:r w:rsidR="007C3D4D">
        <w:t xml:space="preserve"> for odd difference value </w:t>
      </w:r>
      <w:r w:rsidRPr="00126D00">
        <w:t xml:space="preserve">the second part </w:t>
      </w:r>
      <w:r w:rsidR="007C3D4D">
        <w:t>of equation</w:t>
      </w:r>
      <w:r w:rsidRPr="00126D00">
        <w:t xml:space="preserve"> (</w:t>
      </w:r>
      <w:r w:rsidR="002758BC">
        <w:t>2</w:t>
      </w:r>
      <w:r w:rsidR="002259FD">
        <w:t>8</w:t>
      </w:r>
      <w:r w:rsidRPr="00126D00">
        <w:t>) is used.</w:t>
      </w:r>
      <w:r w:rsidR="003206C9">
        <w:t xml:space="preserve"> Here</w:t>
      </w:r>
      <w:r w:rsidR="009923E9">
        <w:t>,</w:t>
      </w:r>
      <w:r w:rsidR="003206C9">
        <w:t xml:space="preserve"> </w:t>
      </w:r>
      <m:oMath>
        <m:sSub>
          <m:sSubPr>
            <m:ctrlPr>
              <w:rPr>
                <w:rFonts w:ascii="Cambria Math" w:hAnsi="Cambria Math"/>
                <w:i/>
              </w:rPr>
            </m:ctrlPr>
          </m:sSubPr>
          <m:e>
            <m:sSup>
              <m:sSupPr>
                <m:ctrlPr>
                  <w:rPr>
                    <w:rFonts w:ascii="Cambria Math" w:hAnsi="Cambria Math"/>
                    <w:i/>
                  </w:rPr>
                </m:ctrlPr>
              </m:sSupPr>
              <m:e>
                <m:r>
                  <w:rPr>
                    <w:rFonts w:ascii="Cambria Math" w:hAnsi="Cambria Math"/>
                  </w:rPr>
                  <m:t>h</m:t>
                </m:r>
              </m:e>
              <m:sup>
                <m:r>
                  <w:rPr>
                    <w:rFonts w:ascii="Cambria Math" w:hAnsi="Cambria Math"/>
                  </w:rPr>
                  <m:t>'</m:t>
                </m:r>
              </m:sup>
            </m:sSup>
          </m:e>
          <m:sub>
            <m:r>
              <w:rPr>
                <w:rFonts w:ascii="Cambria Math" w:hAnsi="Cambria Math"/>
              </w:rPr>
              <m:t>n</m:t>
            </m:r>
          </m:sub>
        </m:sSub>
      </m:oMath>
      <w:r w:rsidR="003206C9">
        <w:t xml:space="preserve"> is the stego pixel. </w:t>
      </w:r>
      <w:r w:rsidRPr="00126D00">
        <w:t xml:space="preserve"> After that, original</w:t>
      </w:r>
      <w:r w:rsidR="00BE7881">
        <w:t xml:space="preserve"> image is reconstructed using equation</w:t>
      </w:r>
      <w:r w:rsidRPr="00126D00">
        <w:t xml:space="preserve"> (</w:t>
      </w:r>
      <w:r w:rsidR="002758BC">
        <w:t>2</w:t>
      </w:r>
      <w:r w:rsidR="002259FD">
        <w:t>9</w:t>
      </w:r>
      <w:r w:rsidRPr="00126D00">
        <w:t>). The overall systematically of extraction process can be seen on the</w:t>
      </w:r>
      <w:r w:rsidRPr="00126D00">
        <w:rPr>
          <w:color w:val="FF0000"/>
        </w:rPr>
        <w:t xml:space="preserve"> </w:t>
      </w:r>
      <w:r w:rsidRPr="00BE7881">
        <w:t>Fig</w:t>
      </w:r>
      <w:r w:rsidR="006A1EEC" w:rsidRPr="00BE7881">
        <w:t>ure</w:t>
      </w:r>
      <w:r w:rsidRPr="00BE7881">
        <w:t xml:space="preserve"> </w:t>
      </w:r>
      <w:r w:rsidR="00BA6935">
        <w:t>2</w:t>
      </w:r>
      <w:r w:rsidR="002259FD">
        <w:t xml:space="preserve"> and t</w:t>
      </w:r>
      <w:r w:rsidR="001E0638">
        <w:t xml:space="preserve">he comparison of our proposed method and the previous method is </w:t>
      </w:r>
      <w:r w:rsidR="005278FB">
        <w:t>illustrated</w:t>
      </w:r>
      <w:r w:rsidR="001E0638">
        <w:t xml:space="preserve"> in the Table 1 where different elements </w:t>
      </w:r>
      <w:r w:rsidR="005278FB">
        <w:t>have been</w:t>
      </w:r>
      <w:r w:rsidR="001E0638">
        <w:t xml:space="preserve"> shown.</w:t>
      </w:r>
    </w:p>
    <w:p w:rsidR="00126D00" w:rsidRPr="00126D00" w:rsidRDefault="00BE7881" w:rsidP="00126D00">
      <w:pPr>
        <w:pStyle w:val="EndnoteText"/>
        <w:jc w:val="both"/>
        <w:rPr>
          <w:sz w:val="20"/>
          <w:szCs w:val="20"/>
        </w:rPr>
      </w:pPr>
      <w:r>
        <w:rPr>
          <w:b/>
          <w:sz w:val="20"/>
          <w:szCs w:val="20"/>
        </w:rPr>
        <w:tab/>
      </w:r>
      <w:r>
        <w:rPr>
          <w:b/>
          <w:sz w:val="20"/>
          <w:szCs w:val="20"/>
        </w:rPr>
        <w:tab/>
      </w:r>
      <w:r>
        <w:rPr>
          <w:b/>
          <w:sz w:val="20"/>
          <w:szCs w:val="20"/>
        </w:rPr>
        <w:tab/>
      </w:r>
      <w:r>
        <w:rPr>
          <w:b/>
          <w:sz w:val="20"/>
          <w:szCs w:val="20"/>
        </w:rPr>
        <w:tab/>
      </w:r>
      <w:r w:rsidR="00FB361F">
        <w:rPr>
          <w:b/>
          <w:sz w:val="20"/>
          <w:szCs w:val="20"/>
        </w:rPr>
        <w:t xml:space="preserve"> </w:t>
      </w:r>
      <w:r>
        <w:rPr>
          <w:b/>
          <w:sz w:val="20"/>
          <w:szCs w:val="20"/>
        </w:rPr>
        <w:t xml:space="preserve">  </w:t>
      </w:r>
      <w:r w:rsidR="00126D00" w:rsidRPr="00126D00">
        <w:rPr>
          <w:b/>
          <w:sz w:val="20"/>
          <w:szCs w:val="20"/>
        </w:rPr>
        <w:t xml:space="preserve"> </w:t>
      </w:r>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n</m:t>
            </m:r>
          </m:sub>
        </m:sSub>
        <m:r>
          <w:rPr>
            <w:rFonts w:ascii="Cambria Math" w:hAnsi="Cambria Math"/>
            <w:sz w:val="20"/>
            <w:szCs w:val="20"/>
          </w:rPr>
          <m:t>=</m:t>
        </m:r>
        <m:d>
          <m:dPr>
            <m:begChr m:val="⌊"/>
            <m:endChr m:val="⌋"/>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sSup>
                      <m:sSupPr>
                        <m:ctrlPr>
                          <w:rPr>
                            <w:rFonts w:ascii="Cambria Math" w:hAnsi="Cambria Math"/>
                            <w:i/>
                            <w:sz w:val="20"/>
                            <w:szCs w:val="20"/>
                          </w:rPr>
                        </m:ctrlPr>
                      </m:sSupPr>
                      <m:e>
                        <m:r>
                          <w:rPr>
                            <w:rFonts w:ascii="Cambria Math" w:hAnsi="Cambria Math"/>
                            <w:sz w:val="20"/>
                            <w:szCs w:val="20"/>
                          </w:rPr>
                          <m:t>h</m:t>
                        </m:r>
                      </m:e>
                      <m:sup>
                        <m:r>
                          <w:rPr>
                            <w:rFonts w:ascii="Cambria Math" w:hAnsi="Cambria Math"/>
                            <w:sz w:val="20"/>
                            <w:szCs w:val="20"/>
                          </w:rPr>
                          <m:t>'</m:t>
                        </m:r>
                      </m:sup>
                    </m:sSup>
                  </m:e>
                  <m:sub>
                    <m:r>
                      <w:rPr>
                        <w:rFonts w:ascii="Cambria Math" w:hAnsi="Cambria Math"/>
                        <w:sz w:val="20"/>
                        <w:szCs w:val="20"/>
                      </w:rPr>
                      <m:t>n</m:t>
                    </m:r>
                  </m:sub>
                </m:sSub>
              </m:num>
              <m:den>
                <m:r>
                  <w:rPr>
                    <w:rFonts w:ascii="Cambria Math" w:hAnsi="Cambria Math"/>
                    <w:sz w:val="20"/>
                    <w:szCs w:val="20"/>
                  </w:rPr>
                  <m:t>2</m:t>
                </m:r>
              </m:den>
            </m:f>
          </m:e>
        </m:d>
      </m:oMath>
      <w:r w:rsidR="00126D00" w:rsidRPr="00126D00">
        <w:rPr>
          <w:sz w:val="20"/>
          <w:szCs w:val="20"/>
        </w:rPr>
        <w:tab/>
      </w:r>
      <w:r w:rsidR="00126D00" w:rsidRPr="00126D00">
        <w:rPr>
          <w:sz w:val="20"/>
          <w:szCs w:val="20"/>
        </w:rPr>
        <w:tab/>
      </w:r>
      <w:r w:rsidR="00CA4B5A">
        <w:rPr>
          <w:sz w:val="20"/>
          <w:szCs w:val="20"/>
        </w:rPr>
        <w:t xml:space="preserve">                          </w:t>
      </w:r>
      <w:r>
        <w:rPr>
          <w:sz w:val="20"/>
          <w:szCs w:val="20"/>
        </w:rPr>
        <w:t xml:space="preserve">                                        </w:t>
      </w:r>
      <w:r w:rsidR="00FD7F69">
        <w:rPr>
          <w:sz w:val="20"/>
          <w:szCs w:val="20"/>
        </w:rPr>
        <w:t xml:space="preserve"> </w:t>
      </w:r>
      <w:r w:rsidR="007158A0">
        <w:rPr>
          <w:sz w:val="20"/>
          <w:szCs w:val="20"/>
        </w:rPr>
        <w:t xml:space="preserve">            </w:t>
      </w:r>
      <w:r w:rsidR="00FD7F69">
        <w:rPr>
          <w:sz w:val="20"/>
          <w:szCs w:val="20"/>
        </w:rPr>
        <w:t xml:space="preserve"> </w:t>
      </w:r>
      <w:r w:rsidR="00477B6C">
        <w:rPr>
          <w:sz w:val="20"/>
          <w:szCs w:val="20"/>
        </w:rPr>
        <w:t xml:space="preserve">  </w:t>
      </w:r>
      <w:r w:rsidR="00126D00" w:rsidRPr="00126D00">
        <w:rPr>
          <w:sz w:val="20"/>
          <w:szCs w:val="20"/>
        </w:rPr>
        <w:t>(</w:t>
      </w:r>
      <w:r w:rsidR="007C3D4D">
        <w:rPr>
          <w:sz w:val="20"/>
          <w:szCs w:val="20"/>
        </w:rPr>
        <w:t>2</w:t>
      </w:r>
      <w:r w:rsidR="002259FD">
        <w:rPr>
          <w:sz w:val="20"/>
          <w:szCs w:val="20"/>
        </w:rPr>
        <w:t>7</w:t>
      </w:r>
      <w:r w:rsidR="00126D00" w:rsidRPr="00126D00">
        <w:rPr>
          <w:sz w:val="20"/>
          <w:szCs w:val="20"/>
        </w:rPr>
        <w:t>)</w:t>
      </w:r>
    </w:p>
    <w:p w:rsidR="00B61B31" w:rsidRDefault="00BE7881" w:rsidP="00FD7F69">
      <w:pPr>
        <w:pStyle w:val="EndnoteText"/>
        <w:jc w:val="both"/>
        <w:rPr>
          <w:sz w:val="20"/>
          <w:szCs w:val="20"/>
        </w:rPr>
      </w:pPr>
      <w:r>
        <w:rPr>
          <w:sz w:val="20"/>
          <w:szCs w:val="20"/>
        </w:rPr>
        <w:tab/>
      </w:r>
      <w:r>
        <w:rPr>
          <w:sz w:val="20"/>
          <w:szCs w:val="20"/>
        </w:rPr>
        <w:tab/>
      </w:r>
      <w:r>
        <w:rPr>
          <w:sz w:val="20"/>
          <w:szCs w:val="20"/>
        </w:rPr>
        <w:tab/>
      </w:r>
      <w:r w:rsidR="007158A0">
        <w:rPr>
          <w:sz w:val="20"/>
          <w:szCs w:val="20"/>
        </w:rPr>
        <w:t xml:space="preserve">            </w:t>
      </w:r>
      <w:r w:rsidR="007732E7">
        <w:rPr>
          <w:sz w:val="20"/>
          <w:szCs w:val="20"/>
        </w:rPr>
        <w:t xml:space="preserve"> </w:t>
      </w:r>
      <w:r w:rsidR="007158A0">
        <w:rPr>
          <w:sz w:val="20"/>
          <w:szCs w:val="20"/>
        </w:rPr>
        <w:t xml:space="preserve">    </w:t>
      </w:r>
      <w:r>
        <w:rPr>
          <w:sz w:val="20"/>
          <w:szCs w:val="20"/>
        </w:rPr>
        <w:t xml:space="preserve"> </w:t>
      </w:r>
      <m:oMath>
        <m:d>
          <m:dPr>
            <m:begChr m:val="{"/>
            <m:endChr m:val=""/>
            <m:ctrlPr>
              <w:rPr>
                <w:rFonts w:ascii="Cambria Math" w:hAnsi="Cambria Math"/>
                <w:sz w:val="20"/>
                <w:szCs w:val="20"/>
              </w:rPr>
            </m:ctrlPr>
          </m:dPr>
          <m:e>
            <m:eqArr>
              <m:eqArrPr>
                <m:ctrlPr>
                  <w:rPr>
                    <w:rFonts w:ascii="Cambria Math" w:hAnsi="Cambria Math"/>
                    <w:i/>
                    <w:sz w:val="20"/>
                    <w:szCs w:val="20"/>
                  </w:rPr>
                </m:ctrlPr>
              </m:eqArrPr>
              <m:e>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n</m:t>
                    </m:r>
                  </m:sub>
                </m:sSub>
                <m:r>
                  <w:rPr>
                    <w:rFonts w:ascii="Cambria Math" w:hAnsi="Cambria Math"/>
                    <w:sz w:val="20"/>
                    <w:szCs w:val="20"/>
                  </w:rPr>
                  <m:t>=</m:t>
                </m:r>
                <m:d>
                  <m:dPr>
                    <m:begChr m:val="⌊"/>
                    <m:endChr m:val="⌋"/>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sSup>
                              <m:sSupPr>
                                <m:ctrlPr>
                                  <w:rPr>
                                    <w:rFonts w:ascii="Cambria Math" w:hAnsi="Cambria Math"/>
                                    <w:i/>
                                    <w:sz w:val="20"/>
                                    <w:szCs w:val="20"/>
                                  </w:rPr>
                                </m:ctrlPr>
                              </m:sSupPr>
                              <m:e>
                                <m:r>
                                  <w:rPr>
                                    <w:rFonts w:ascii="Cambria Math" w:hAnsi="Cambria Math"/>
                                    <w:sz w:val="20"/>
                                    <w:szCs w:val="20"/>
                                  </w:rPr>
                                  <m:t>h</m:t>
                                </m:r>
                              </m:e>
                              <m:sup>
                                <m:r>
                                  <w:rPr>
                                    <w:rFonts w:ascii="Cambria Math" w:hAnsi="Cambria Math"/>
                                    <w:sz w:val="20"/>
                                    <w:szCs w:val="20"/>
                                  </w:rPr>
                                  <m:t>'</m:t>
                                </m:r>
                              </m:sup>
                            </m:sSup>
                          </m:e>
                          <m:sub>
                            <m:r>
                              <w:rPr>
                                <w:rFonts w:ascii="Cambria Math" w:hAnsi="Cambria Math"/>
                                <w:sz w:val="20"/>
                                <w:szCs w:val="20"/>
                              </w:rPr>
                              <m:t>n</m:t>
                            </m:r>
                          </m:sub>
                        </m:sSub>
                      </m:num>
                      <m:den>
                        <m:r>
                          <w:rPr>
                            <w:rFonts w:ascii="Cambria Math" w:hAnsi="Cambria Math"/>
                            <w:sz w:val="20"/>
                            <w:szCs w:val="20"/>
                          </w:rPr>
                          <m:t>2</m:t>
                        </m:r>
                      </m:den>
                    </m:f>
                  </m:e>
                </m:d>
                <m:r>
                  <w:rPr>
                    <w:rFonts w:ascii="Cambria Math" w:hAnsi="Cambria Math"/>
                    <w:sz w:val="20"/>
                    <w:szCs w:val="20"/>
                  </w:rPr>
                  <m:t xml:space="preserve">         </m:t>
                </m:r>
              </m:e>
              <m:e>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n</m:t>
                    </m:r>
                  </m:sub>
                </m:sSub>
                <m:r>
                  <w:rPr>
                    <w:rFonts w:ascii="Cambria Math" w:hAnsi="Cambria Math"/>
                    <w:sz w:val="20"/>
                    <w:szCs w:val="20"/>
                  </w:rPr>
                  <m:t>=</m:t>
                </m:r>
                <m:d>
                  <m:dPr>
                    <m:begChr m:val="⌊"/>
                    <m:endChr m:val="⌋"/>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n</m:t>
                            </m:r>
                          </m:sub>
                        </m:sSub>
                      </m:num>
                      <m:den>
                        <m:r>
                          <w:rPr>
                            <w:rFonts w:ascii="Cambria Math" w:hAnsi="Cambria Math"/>
                            <w:sz w:val="20"/>
                            <w:szCs w:val="20"/>
                          </w:rPr>
                          <m:t>2</m:t>
                        </m:r>
                      </m:den>
                    </m:f>
                  </m:e>
                </m:d>
                <m:r>
                  <w:rPr>
                    <w:rFonts w:ascii="Cambria Math" w:hAnsi="Cambria Math"/>
                    <w:sz w:val="20"/>
                    <w:szCs w:val="20"/>
                  </w:rPr>
                  <m:t>+1</m:t>
                </m:r>
              </m:e>
            </m:eqArr>
            <m:r>
              <w:rPr>
                <w:rFonts w:ascii="Cambria Math" w:hAnsi="Cambria Math"/>
                <w:sz w:val="20"/>
                <w:szCs w:val="20"/>
              </w:rPr>
              <m:t xml:space="preserve"> </m:t>
            </m:r>
          </m:e>
        </m:d>
      </m:oMath>
      <w:r w:rsidR="00B61B31">
        <w:rPr>
          <w:sz w:val="20"/>
          <w:szCs w:val="20"/>
        </w:rPr>
        <w:tab/>
      </w:r>
      <w:r w:rsidR="00B61B31">
        <w:rPr>
          <w:sz w:val="20"/>
          <w:szCs w:val="20"/>
        </w:rPr>
        <w:tab/>
      </w:r>
      <w:r w:rsidR="00B61B31">
        <w:rPr>
          <w:sz w:val="20"/>
          <w:szCs w:val="20"/>
        </w:rPr>
        <w:tab/>
        <w:t xml:space="preserve">                                   </w:t>
      </w:r>
      <w:r>
        <w:rPr>
          <w:sz w:val="20"/>
          <w:szCs w:val="20"/>
        </w:rPr>
        <w:t xml:space="preserve">    </w:t>
      </w:r>
      <w:r w:rsidR="007158A0">
        <w:rPr>
          <w:sz w:val="20"/>
          <w:szCs w:val="20"/>
        </w:rPr>
        <w:t xml:space="preserve">              </w:t>
      </w:r>
      <w:r w:rsidR="00B61B31">
        <w:rPr>
          <w:sz w:val="20"/>
          <w:szCs w:val="20"/>
        </w:rPr>
        <w:t>(</w:t>
      </w:r>
      <w:r w:rsidR="002758BC">
        <w:rPr>
          <w:sz w:val="20"/>
          <w:szCs w:val="20"/>
        </w:rPr>
        <w:t>2</w:t>
      </w:r>
      <w:r w:rsidR="002259FD">
        <w:rPr>
          <w:sz w:val="20"/>
          <w:szCs w:val="20"/>
        </w:rPr>
        <w:t>8</w:t>
      </w:r>
      <w:r w:rsidR="00B61B31">
        <w:rPr>
          <w:sz w:val="20"/>
          <w:szCs w:val="20"/>
        </w:rPr>
        <w:t>)</w:t>
      </w:r>
    </w:p>
    <w:p w:rsidR="00B61B31" w:rsidRPr="00126D00" w:rsidRDefault="00BE7881" w:rsidP="00B61B31">
      <w:pPr>
        <w:pStyle w:val="EndnoteText"/>
        <w:jc w:val="center"/>
        <w:rPr>
          <w:sz w:val="20"/>
          <w:szCs w:val="20"/>
        </w:rPr>
      </w:pPr>
      <w:r>
        <w:rPr>
          <w:sz w:val="20"/>
          <w:szCs w:val="20"/>
        </w:rPr>
        <w:tab/>
      </w:r>
      <w:r>
        <w:rPr>
          <w:sz w:val="20"/>
          <w:szCs w:val="20"/>
        </w:rPr>
        <w:tab/>
      </w:r>
      <w:r>
        <w:rPr>
          <w:sz w:val="20"/>
          <w:szCs w:val="20"/>
        </w:rPr>
        <w:tab/>
      </w:r>
    </w:p>
    <w:p w:rsidR="00B61B31" w:rsidRDefault="00B61B31" w:rsidP="00B61B31">
      <w:pPr>
        <w:pStyle w:val="EndnoteText"/>
        <w:jc w:val="both"/>
      </w:pPr>
      <w:r>
        <w:t xml:space="preserve">  </w:t>
      </w:r>
    </w:p>
    <w:p w:rsidR="0054795F" w:rsidRDefault="0054795F" w:rsidP="005278FB">
      <w:pPr>
        <w:jc w:val="center"/>
      </w:pPr>
      <w:r>
        <w:t xml:space="preserve">   </w:t>
      </w:r>
      <w:r>
        <w:tab/>
      </w:r>
      <w:r>
        <w:tab/>
      </w:r>
      <w:r w:rsidR="00F81881" w:rsidRPr="00426477">
        <w:t xml:space="preserve"> </w:t>
      </w:r>
    </w:p>
    <w:p w:rsidR="00D54F2D" w:rsidRDefault="00D54F2D" w:rsidP="005E40DB">
      <w:pPr>
        <w:ind w:firstLine="720"/>
        <w:jc w:val="both"/>
      </w:pPr>
    </w:p>
    <w:p w:rsidR="00D54F2D" w:rsidRDefault="007A2934" w:rsidP="005E40DB">
      <w:pPr>
        <w:ind w:firstLine="720"/>
        <w:jc w:val="both"/>
      </w:pPr>
      <w:r>
        <w:rPr>
          <w:noProof/>
        </w:rPr>
        <w:lastRenderedPageBreak/>
        <w:pict>
          <v:shape id="_x0000_s1052" type="#_x0000_t202" style="position:absolute;left:0;text-align:left;margin-left:218.85pt;margin-top:25.8pt;width:216.25pt;height:627.75pt;z-index:251674624;mso-position-horizontal-relative:margin;mso-position-vertical-relative:margin" strokecolor="#eeece1 [3214]" strokeweight="1pt">
            <v:textbox style="mso-next-textbox:#_x0000_s1052" inset="5.85pt,.7pt,5.85pt,.7pt">
              <w:txbxContent>
                <w:p w:rsidR="00F24A6F" w:rsidRPr="00EE1C52" w:rsidRDefault="00F24A6F" w:rsidP="00D54F2D">
                  <w:pPr>
                    <w:jc w:val="both"/>
                    <w:rPr>
                      <w:rStyle w:val="EndnoteReference"/>
                    </w:rPr>
                  </w:pPr>
                  <w:r w:rsidRPr="00EE1C52">
                    <w:rPr>
                      <w:rStyle w:val="EndnoteReference"/>
                    </w:rPr>
                    <w:t xml:space="preserve">Compute </w:t>
                  </w:r>
                  <m:oMath>
                    <m:sSub>
                      <m:sSubPr>
                        <m:ctrlPr>
                          <w:rPr>
                            <w:rStyle w:val="EndnoteReference"/>
                            <w:rFonts w:ascii="Cambria Math"/>
                            <w:i/>
                          </w:rPr>
                        </m:ctrlPr>
                      </m:sSubPr>
                      <m:e>
                        <m:r>
                          <w:rPr>
                            <w:rStyle w:val="EndnoteReference"/>
                            <w:rFonts w:ascii="Cambria Math" w:hAnsi="Cambria Math"/>
                          </w:rPr>
                          <m:t>h</m:t>
                        </m:r>
                      </m:e>
                      <m:sub>
                        <m:r>
                          <w:rPr>
                            <w:rFonts w:ascii="Cambria Math"/>
                          </w:rPr>
                          <m:t>0</m:t>
                        </m:r>
                      </m:sub>
                    </m:sSub>
                  </m:oMath>
                  <w:r w:rsidRPr="00EE1C52">
                    <w:rPr>
                      <w:rStyle w:val="EndnoteReference"/>
                      <w:i/>
                    </w:rPr>
                    <w:t>,</w:t>
                  </w:r>
                  <m:oMath>
                    <m:r>
                      <w:rPr>
                        <w:rStyle w:val="EndnoteReference"/>
                        <w:rFonts w:ascii="Cambria Math"/>
                      </w:rPr>
                      <m:t xml:space="preserve"> </m:t>
                    </m:r>
                    <m:sSub>
                      <m:sSubPr>
                        <m:ctrlPr>
                          <w:rPr>
                            <w:rStyle w:val="EndnoteReference"/>
                            <w:rFonts w:ascii="Cambria Math"/>
                            <w:i/>
                          </w:rPr>
                        </m:ctrlPr>
                      </m:sSubPr>
                      <m:e>
                        <m:r>
                          <w:rPr>
                            <w:rStyle w:val="EndnoteReference"/>
                            <w:rFonts w:ascii="Cambria Math" w:hAnsi="Cambria Math"/>
                          </w:rPr>
                          <m:t>h</m:t>
                        </m:r>
                      </m:e>
                      <m:sub>
                        <m:r>
                          <w:rPr>
                            <w:rStyle w:val="EndnoteReference"/>
                            <w:rFonts w:ascii="Cambria Math"/>
                          </w:rPr>
                          <m:t>2</m:t>
                        </m:r>
                      </m:sub>
                    </m:sSub>
                  </m:oMath>
                  <w:r w:rsidRPr="00EE1C52">
                    <w:rPr>
                      <w:rStyle w:val="EndnoteReference"/>
                      <w:i/>
                    </w:rPr>
                    <w:t>,</w:t>
                  </w:r>
                  <m:oMath>
                    <m:r>
                      <w:rPr>
                        <w:rStyle w:val="EndnoteReference"/>
                        <w:rFonts w:ascii="Cambria Math"/>
                      </w:rPr>
                      <m:t xml:space="preserve"> </m:t>
                    </m:r>
                    <m:sSub>
                      <m:sSubPr>
                        <m:ctrlPr>
                          <w:rPr>
                            <w:rStyle w:val="EndnoteReference"/>
                            <w:rFonts w:ascii="Cambria Math"/>
                            <w:i/>
                          </w:rPr>
                        </m:ctrlPr>
                      </m:sSubPr>
                      <m:e>
                        <m:r>
                          <w:rPr>
                            <w:rStyle w:val="EndnoteReference"/>
                            <w:rFonts w:ascii="Cambria Math" w:hAnsi="Cambria Math"/>
                          </w:rPr>
                          <m:t>h</m:t>
                        </m:r>
                      </m:e>
                      <m:sub>
                        <m:r>
                          <w:rPr>
                            <w:rStyle w:val="EndnoteReference"/>
                            <w:rFonts w:ascii="Cambria Math"/>
                          </w:rPr>
                          <m:t>3</m:t>
                        </m:r>
                      </m:sub>
                    </m:sSub>
                  </m:oMath>
                  <w:r w:rsidRPr="00EE1C52">
                    <w:rPr>
                      <w:rStyle w:val="EndnoteReference"/>
                    </w:rPr>
                    <w:t xml:space="preserve"> %from stego image</w:t>
                  </w:r>
                </w:p>
                <w:p w:rsidR="00F24A6F" w:rsidRPr="00EE1C52" w:rsidRDefault="00F24A6F" w:rsidP="00D54F2D">
                  <w:pPr>
                    <w:pStyle w:val="EndnoteText"/>
                    <w:numPr>
                      <w:ilvl w:val="0"/>
                      <w:numId w:val="19"/>
                    </w:numPr>
                    <w:jc w:val="both"/>
                    <w:rPr>
                      <w:rStyle w:val="EndnoteReference"/>
                      <w:sz w:val="20"/>
                      <w:szCs w:val="20"/>
                    </w:rPr>
                  </w:pPr>
                  <w:r w:rsidRPr="00EE1C52">
                    <w:rPr>
                      <w:rStyle w:val="EndnoteReference"/>
                      <w:sz w:val="20"/>
                      <w:szCs w:val="20"/>
                    </w:rPr>
                    <w:t xml:space="preserve"> </w:t>
                  </w:r>
                  <w:r w:rsidRPr="003140B1">
                    <w:rPr>
                      <w:rStyle w:val="EndnoteReference"/>
                      <w:i/>
                      <w:sz w:val="20"/>
                      <w:szCs w:val="20"/>
                    </w:rPr>
                    <w:t xml:space="preserve"> If</w:t>
                  </w:r>
                  <w:r w:rsidRPr="00EE1C52">
                    <w:rPr>
                      <w:rStyle w:val="EndnoteReference"/>
                      <w:sz w:val="20"/>
                      <w:szCs w:val="20"/>
                    </w:rPr>
                    <w:t xml:space="preserve"> location map ==1 % expandable </w:t>
                  </w:r>
                </w:p>
                <w:p w:rsidR="00F24A6F" w:rsidRPr="00EE1C52" w:rsidRDefault="00F24A6F" w:rsidP="00D54F2D">
                  <w:pPr>
                    <w:pStyle w:val="EndnoteText"/>
                    <w:numPr>
                      <w:ilvl w:val="0"/>
                      <w:numId w:val="19"/>
                    </w:numPr>
                    <w:jc w:val="both"/>
                    <w:rPr>
                      <w:rStyle w:val="EndnoteReference"/>
                      <w:sz w:val="20"/>
                      <w:szCs w:val="20"/>
                    </w:rPr>
                  </w:pPr>
                  <w:r w:rsidRPr="00EE1C52">
                    <w:rPr>
                      <w:sz w:val="20"/>
                      <w:szCs w:val="20"/>
                    </w:rPr>
                    <w:t xml:space="preserve">   </w:t>
                  </w:r>
                  <w:r>
                    <w:rPr>
                      <w:rStyle w:val="EndnoteReference"/>
                      <w:sz w:val="20"/>
                      <w:szCs w:val="20"/>
                    </w:rPr>
                    <w:t xml:space="preserve">extract data using  </w:t>
                  </w:r>
                  <m:oMath>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=LSB</m:t>
                    </m:r>
                    <m:d>
                      <m:dPr>
                        <m:ctrlPr>
                          <w:rPr>
                            <w:rFonts w:ascii="Cambria Math" w:hAnsi="Cambria Math"/>
                            <w:i/>
                          </w:rPr>
                        </m:ctrlPr>
                      </m:dPr>
                      <m:e>
                        <m:sSub>
                          <m:sSubPr>
                            <m:ctrlPr>
                              <w:rPr>
                                <w:rFonts w:ascii="Cambria Math" w:hAnsi="Cambria Math"/>
                                <w:i/>
                              </w:rPr>
                            </m:ctrlPr>
                          </m:sSubPr>
                          <m:e>
                            <m:sSup>
                              <m:sSupPr>
                                <m:ctrlPr>
                                  <w:rPr>
                                    <w:rFonts w:ascii="Cambria Math" w:hAnsi="Cambria Math"/>
                                    <w:i/>
                                  </w:rPr>
                                </m:ctrlPr>
                              </m:sSupPr>
                              <m:e>
                                <m:r>
                                  <w:rPr>
                                    <w:rFonts w:ascii="Cambria Math" w:hAnsi="Cambria Math"/>
                                  </w:rPr>
                                  <m:t>h</m:t>
                                </m:r>
                              </m:e>
                              <m:sup>
                                <m:r>
                                  <w:rPr>
                                    <w:rFonts w:ascii="Cambria Math" w:hAnsi="Cambria Math"/>
                                  </w:rPr>
                                  <m:t>''</m:t>
                                </m:r>
                              </m:sup>
                            </m:sSup>
                          </m:e>
                          <m:sub>
                            <m:r>
                              <w:rPr>
                                <w:rFonts w:ascii="Cambria Math" w:hAnsi="Cambria Math"/>
                              </w:rPr>
                              <m:t>n</m:t>
                            </m:r>
                          </m:sub>
                        </m:sSub>
                      </m:e>
                    </m:d>
                  </m:oMath>
                </w:p>
                <w:p w:rsidR="00F24A6F" w:rsidRPr="00EE1C52" w:rsidRDefault="00F24A6F" w:rsidP="00D54F2D">
                  <w:pPr>
                    <w:pStyle w:val="EndnoteText"/>
                    <w:numPr>
                      <w:ilvl w:val="0"/>
                      <w:numId w:val="19"/>
                    </w:numPr>
                    <w:jc w:val="both"/>
                    <w:rPr>
                      <w:rStyle w:val="EndnoteReference"/>
                      <w:sz w:val="20"/>
                      <w:szCs w:val="20"/>
                    </w:rPr>
                  </w:pPr>
                  <w:r w:rsidRPr="00EE1C52">
                    <w:rPr>
                      <w:sz w:val="20"/>
                      <w:szCs w:val="20"/>
                    </w:rPr>
                    <w:t xml:space="preserve">   </w:t>
                  </w:r>
                  <w:r>
                    <w:rPr>
                      <w:rStyle w:val="EndnoteReference"/>
                      <w:sz w:val="20"/>
                      <w:szCs w:val="20"/>
                    </w:rPr>
                    <w:t>R</w:t>
                  </w:r>
                  <w:r w:rsidRPr="00EE1C52">
                    <w:rPr>
                      <w:rStyle w:val="EndnoteReference"/>
                      <w:sz w:val="20"/>
                      <w:szCs w:val="20"/>
                    </w:rPr>
                    <w:t>ight shift</w:t>
                  </w:r>
                  <w:r>
                    <w:rPr>
                      <w:rStyle w:val="EndnoteReference"/>
                      <w:sz w:val="20"/>
                      <w:szCs w:val="20"/>
                    </w:rPr>
                    <w:t xml:space="preserve"> the differences</w:t>
                  </w:r>
                  <w:r>
                    <w:t xml:space="preserve"> </w:t>
                  </w:r>
                </w:p>
                <w:p w:rsidR="00F24A6F" w:rsidRPr="00EE1C52" w:rsidRDefault="00F24A6F" w:rsidP="00D54F2D">
                  <w:pPr>
                    <w:pStyle w:val="EndnoteText"/>
                    <w:numPr>
                      <w:ilvl w:val="0"/>
                      <w:numId w:val="19"/>
                    </w:numPr>
                    <w:jc w:val="both"/>
                    <w:rPr>
                      <w:rStyle w:val="EndnoteReference"/>
                      <w:sz w:val="20"/>
                      <w:szCs w:val="20"/>
                    </w:rPr>
                  </w:pPr>
                  <w:r w:rsidRPr="00EE1C52">
                    <w:rPr>
                      <w:rStyle w:val="EndnoteReference"/>
                      <w:sz w:val="20"/>
                      <w:szCs w:val="20"/>
                    </w:rPr>
                    <w:t xml:space="preserve">   </w:t>
                  </w:r>
                  <w:r w:rsidRPr="003140B1">
                    <w:rPr>
                      <w:rStyle w:val="EndnoteReference"/>
                      <w:i/>
                      <w:sz w:val="20"/>
                      <w:szCs w:val="20"/>
                    </w:rPr>
                    <w:t>If</w:t>
                  </w:r>
                  <w:r w:rsidRPr="00EE1C52">
                    <w:rPr>
                      <w:rStyle w:val="EndnoteReference"/>
                      <w:sz w:val="20"/>
                      <w:szCs w:val="20"/>
                    </w:rPr>
                    <w:t xml:space="preserve"> location map</w:t>
                  </w:r>
                  <w:r>
                    <w:rPr>
                      <w:sz w:val="20"/>
                      <w:szCs w:val="20"/>
                    </w:rPr>
                    <w:t xml:space="preserve"> loc</w:t>
                  </w:r>
                  <w:r w:rsidRPr="00EE1C52">
                    <w:rPr>
                      <w:rStyle w:val="EndnoteReference"/>
                      <w:sz w:val="20"/>
                      <w:szCs w:val="20"/>
                    </w:rPr>
                    <w:t xml:space="preserve"> ==1 %loc from loc3 to loc5</w:t>
                  </w:r>
                </w:p>
                <w:p w:rsidR="00F24A6F" w:rsidRPr="00EE1C52" w:rsidRDefault="00F24A6F" w:rsidP="00D54F2D">
                  <w:pPr>
                    <w:pStyle w:val="EndnoteText"/>
                    <w:numPr>
                      <w:ilvl w:val="0"/>
                      <w:numId w:val="19"/>
                    </w:numPr>
                    <w:jc w:val="both"/>
                    <w:rPr>
                      <w:rStyle w:val="EndnoteReference"/>
                      <w:sz w:val="20"/>
                      <w:szCs w:val="20"/>
                    </w:rPr>
                  </w:pPr>
                  <w:r w:rsidRPr="00EE1C52">
                    <w:rPr>
                      <w:sz w:val="20"/>
                      <w:szCs w:val="20"/>
                    </w:rPr>
                    <w:t xml:space="preserve">    </w:t>
                  </w:r>
                  <w:r>
                    <w:rPr>
                      <w:rStyle w:val="EndnoteReference"/>
                      <w:sz w:val="20"/>
                      <w:szCs w:val="20"/>
                    </w:rPr>
                    <w:t>restore differences using e</w:t>
                  </w:r>
                  <w:r w:rsidRPr="00EE1C52">
                    <w:rPr>
                      <w:rStyle w:val="EndnoteReference"/>
                      <w:sz w:val="20"/>
                      <w:szCs w:val="20"/>
                    </w:rPr>
                    <w:t>q</w:t>
                  </w:r>
                  <w:r>
                    <w:rPr>
                      <w:rStyle w:val="EndnoteReference"/>
                      <w:sz w:val="20"/>
                      <w:szCs w:val="20"/>
                    </w:rPr>
                    <w:t>uation</w:t>
                  </w:r>
                  <w:r w:rsidRPr="00EE1C52">
                    <w:rPr>
                      <w:rStyle w:val="EndnoteReference"/>
                      <w:sz w:val="20"/>
                      <w:szCs w:val="20"/>
                    </w:rPr>
                    <w:t xml:space="preserve"> </w:t>
                  </w:r>
                  <w:r>
                    <w:rPr>
                      <w:sz w:val="20"/>
                      <w:szCs w:val="20"/>
                    </w:rPr>
                    <w:t>(</w:t>
                  </w:r>
                  <w:r>
                    <w:rPr>
                      <w:rStyle w:val="EndnoteReference"/>
                      <w:sz w:val="20"/>
                      <w:szCs w:val="20"/>
                    </w:rPr>
                    <w:t>2</w:t>
                  </w:r>
                  <w:r>
                    <w:rPr>
                      <w:sz w:val="20"/>
                      <w:szCs w:val="20"/>
                    </w:rPr>
                    <w:t>6)</w:t>
                  </w:r>
                  <w:r w:rsidRPr="00EE1C52">
                    <w:rPr>
                      <w:rStyle w:val="EndnoteReference"/>
                      <w:sz w:val="20"/>
                      <w:szCs w:val="20"/>
                    </w:rPr>
                    <w:t xml:space="preserve"> part 1</w:t>
                  </w:r>
                </w:p>
                <w:p w:rsidR="00F24A6F" w:rsidRPr="003140B1" w:rsidRDefault="00F24A6F" w:rsidP="00D54F2D">
                  <w:pPr>
                    <w:pStyle w:val="EndnoteText"/>
                    <w:numPr>
                      <w:ilvl w:val="0"/>
                      <w:numId w:val="19"/>
                    </w:numPr>
                    <w:jc w:val="both"/>
                    <w:rPr>
                      <w:rStyle w:val="EndnoteReference"/>
                      <w:i/>
                      <w:sz w:val="20"/>
                      <w:szCs w:val="20"/>
                    </w:rPr>
                  </w:pPr>
                  <w:r w:rsidRPr="003140B1">
                    <w:rPr>
                      <w:rStyle w:val="EndnoteReference"/>
                      <w:i/>
                      <w:sz w:val="20"/>
                      <w:szCs w:val="20"/>
                    </w:rPr>
                    <w:t xml:space="preserve">   else </w:t>
                  </w:r>
                </w:p>
                <w:p w:rsidR="00F24A6F" w:rsidRPr="00EE1C52" w:rsidRDefault="00F24A6F" w:rsidP="00D54F2D">
                  <w:pPr>
                    <w:pStyle w:val="EndnoteText"/>
                    <w:numPr>
                      <w:ilvl w:val="0"/>
                      <w:numId w:val="19"/>
                    </w:numPr>
                    <w:jc w:val="both"/>
                    <w:rPr>
                      <w:rStyle w:val="EndnoteReference"/>
                      <w:sz w:val="20"/>
                      <w:szCs w:val="20"/>
                    </w:rPr>
                  </w:pPr>
                  <w:r w:rsidRPr="00EE1C52">
                    <w:rPr>
                      <w:rStyle w:val="EndnoteReference"/>
                      <w:sz w:val="20"/>
                      <w:szCs w:val="20"/>
                    </w:rPr>
                    <w:t xml:space="preserve">   </w:t>
                  </w:r>
                  <w:r w:rsidRPr="00EE1C52">
                    <w:rPr>
                      <w:sz w:val="20"/>
                      <w:szCs w:val="20"/>
                    </w:rPr>
                    <w:t xml:space="preserve"> </w:t>
                  </w:r>
                  <w:r>
                    <w:rPr>
                      <w:rStyle w:val="EndnoteReference"/>
                      <w:sz w:val="20"/>
                      <w:szCs w:val="20"/>
                    </w:rPr>
                    <w:t>restore difference using e</w:t>
                  </w:r>
                  <w:r w:rsidRPr="00EE1C52">
                    <w:rPr>
                      <w:rStyle w:val="EndnoteReference"/>
                      <w:sz w:val="20"/>
                      <w:szCs w:val="20"/>
                    </w:rPr>
                    <w:t>q</w:t>
                  </w:r>
                  <w:r>
                    <w:rPr>
                      <w:sz w:val="20"/>
                      <w:szCs w:val="20"/>
                    </w:rPr>
                    <w:t xml:space="preserve">uation </w:t>
                  </w:r>
                  <w:r>
                    <w:rPr>
                      <w:rStyle w:val="EndnoteReference"/>
                      <w:sz w:val="20"/>
                      <w:szCs w:val="20"/>
                    </w:rPr>
                    <w:t>2</w:t>
                  </w:r>
                  <w:r>
                    <w:rPr>
                      <w:sz w:val="20"/>
                      <w:szCs w:val="20"/>
                    </w:rPr>
                    <w:t>6</w:t>
                  </w:r>
                  <w:r w:rsidRPr="00EE1C52">
                    <w:rPr>
                      <w:rStyle w:val="EndnoteReference"/>
                      <w:sz w:val="20"/>
                      <w:szCs w:val="20"/>
                    </w:rPr>
                    <w:t xml:space="preserve"> part 2</w:t>
                  </w:r>
                </w:p>
                <w:p w:rsidR="00F24A6F" w:rsidRPr="00563E96" w:rsidRDefault="00F24A6F" w:rsidP="00563E96">
                  <w:pPr>
                    <w:pStyle w:val="EndnoteText"/>
                    <w:numPr>
                      <w:ilvl w:val="0"/>
                      <w:numId w:val="19"/>
                    </w:numPr>
                    <w:jc w:val="both"/>
                    <w:rPr>
                      <w:rStyle w:val="EndnoteReference"/>
                      <w:i/>
                      <w:sz w:val="20"/>
                      <w:szCs w:val="20"/>
                    </w:rPr>
                  </w:pPr>
                  <w:r w:rsidRPr="00DC29BC">
                    <w:rPr>
                      <w:rStyle w:val="EndnoteReference"/>
                      <w:i/>
                      <w:sz w:val="20"/>
                      <w:szCs w:val="20"/>
                    </w:rPr>
                    <w:t xml:space="preserve">   end if</w:t>
                  </w:r>
                  <w:r>
                    <w:rPr>
                      <w:rStyle w:val="EndnoteReference"/>
                      <w:i/>
                      <w:sz w:val="20"/>
                      <w:szCs w:val="20"/>
                    </w:rPr>
                    <w:t xml:space="preserve"> </w:t>
                  </w:r>
                  <w:r w:rsidRPr="00563E96">
                    <w:rPr>
                      <w:rStyle w:val="EndnoteReference"/>
                      <w:sz w:val="20"/>
                      <w:szCs w:val="20"/>
                    </w:rPr>
                    <w:t xml:space="preserve"> location map</w:t>
                  </w:r>
                  <w:r w:rsidRPr="00563E96">
                    <w:rPr>
                      <w:sz w:val="20"/>
                      <w:szCs w:val="20"/>
                    </w:rPr>
                    <w:t xml:space="preserve"> loc</w:t>
                  </w:r>
                  <w:r w:rsidRPr="00563E96">
                    <w:rPr>
                      <w:rStyle w:val="EndnoteReference"/>
                      <w:sz w:val="20"/>
                      <w:szCs w:val="20"/>
                      <w:vertAlign w:val="subscript"/>
                    </w:rPr>
                    <w:t>1</w:t>
                  </w:r>
                  <w:r w:rsidRPr="00563E96">
                    <w:rPr>
                      <w:rStyle w:val="EndnoteReference"/>
                      <w:sz w:val="20"/>
                      <w:szCs w:val="20"/>
                    </w:rPr>
                    <w:t xml:space="preserve"> ==1 and location map</w:t>
                  </w:r>
                  <w:r w:rsidRPr="00563E96">
                    <w:rPr>
                      <w:sz w:val="20"/>
                      <w:szCs w:val="20"/>
                    </w:rPr>
                    <w:t xml:space="preserve"> loc</w:t>
                  </w:r>
                  <w:r w:rsidRPr="00563E96">
                    <w:rPr>
                      <w:rStyle w:val="EndnoteReference"/>
                      <w:sz w:val="20"/>
                      <w:szCs w:val="20"/>
                      <w:vertAlign w:val="subscript"/>
                    </w:rPr>
                    <w:t>2</w:t>
                  </w:r>
                  <w:r w:rsidRPr="00563E96">
                    <w:rPr>
                      <w:rStyle w:val="EndnoteReference"/>
                      <w:sz w:val="20"/>
                      <w:szCs w:val="20"/>
                    </w:rPr>
                    <w:t xml:space="preserve">==0 </w:t>
                  </w:r>
                </w:p>
                <w:p w:rsidR="00F24A6F" w:rsidRPr="00EE1C52" w:rsidRDefault="00F24A6F" w:rsidP="00D54F2D">
                  <w:pPr>
                    <w:pStyle w:val="EndnoteText"/>
                    <w:numPr>
                      <w:ilvl w:val="0"/>
                      <w:numId w:val="19"/>
                    </w:numPr>
                    <w:jc w:val="both"/>
                    <w:rPr>
                      <w:rStyle w:val="EndnoteReference"/>
                      <w:sz w:val="20"/>
                      <w:szCs w:val="20"/>
                    </w:rPr>
                  </w:pPr>
                  <w:r>
                    <w:rPr>
                      <w:rStyle w:val="EndnoteReference"/>
                      <w:sz w:val="20"/>
                      <w:szCs w:val="20"/>
                    </w:rPr>
                    <w:t xml:space="preserve">  Restore difference using e</w:t>
                  </w:r>
                  <w:r w:rsidRPr="00EE1C52">
                    <w:rPr>
                      <w:rStyle w:val="EndnoteReference"/>
                      <w:sz w:val="20"/>
                      <w:szCs w:val="20"/>
                    </w:rPr>
                    <w:t>q</w:t>
                  </w:r>
                  <w:r>
                    <w:rPr>
                      <w:sz w:val="20"/>
                      <w:szCs w:val="20"/>
                    </w:rPr>
                    <w:t>uation</w:t>
                  </w:r>
                  <w:r>
                    <w:rPr>
                      <w:rStyle w:val="EndnoteReference"/>
                      <w:sz w:val="20"/>
                      <w:szCs w:val="20"/>
                    </w:rPr>
                    <w:t xml:space="preserve"> (2</w:t>
                  </w:r>
                  <w:r>
                    <w:t>7</w:t>
                  </w:r>
                  <w:r>
                    <w:rPr>
                      <w:rStyle w:val="EndnoteReference"/>
                      <w:sz w:val="20"/>
                      <w:szCs w:val="20"/>
                    </w:rPr>
                    <w:t>)</w:t>
                  </w:r>
                </w:p>
                <w:p w:rsidR="00F24A6F" w:rsidRPr="00DC29BC" w:rsidRDefault="00F24A6F" w:rsidP="00D54F2D">
                  <w:pPr>
                    <w:pStyle w:val="EndnoteText"/>
                    <w:numPr>
                      <w:ilvl w:val="0"/>
                      <w:numId w:val="19"/>
                    </w:numPr>
                    <w:jc w:val="both"/>
                    <w:rPr>
                      <w:rStyle w:val="EndnoteReference"/>
                      <w:i/>
                      <w:sz w:val="20"/>
                      <w:szCs w:val="20"/>
                    </w:rPr>
                  </w:pPr>
                  <w:r w:rsidRPr="00EE1C52">
                    <w:rPr>
                      <w:rStyle w:val="EndnoteReference"/>
                      <w:sz w:val="20"/>
                      <w:szCs w:val="20"/>
                    </w:rPr>
                    <w:t xml:space="preserve"> </w:t>
                  </w:r>
                  <w:r w:rsidRPr="00DC29BC">
                    <w:rPr>
                      <w:rStyle w:val="EndnoteReference"/>
                      <w:i/>
                      <w:sz w:val="20"/>
                      <w:szCs w:val="20"/>
                    </w:rPr>
                    <w:t>end if</w:t>
                  </w:r>
                </w:p>
                <w:p w:rsidR="00F24A6F" w:rsidRPr="00EE1C52" w:rsidRDefault="00F24A6F" w:rsidP="00D54F2D">
                  <w:pPr>
                    <w:pStyle w:val="EndnoteText"/>
                    <w:numPr>
                      <w:ilvl w:val="0"/>
                      <w:numId w:val="19"/>
                    </w:numPr>
                    <w:jc w:val="both"/>
                    <w:rPr>
                      <w:rStyle w:val="EndnoteReference"/>
                      <w:sz w:val="20"/>
                      <w:szCs w:val="20"/>
                    </w:rPr>
                  </w:pPr>
                  <w:r w:rsidRPr="00563E96">
                    <w:rPr>
                      <w:rStyle w:val="EndnoteReference"/>
                      <w:i/>
                      <w:sz w:val="20"/>
                      <w:szCs w:val="20"/>
                    </w:rPr>
                    <w:t>else if</w:t>
                  </w:r>
                  <w:r w:rsidRPr="00EE1C52">
                    <w:rPr>
                      <w:rStyle w:val="EndnoteReference"/>
                      <w:sz w:val="20"/>
                      <w:szCs w:val="20"/>
                    </w:rPr>
                    <w:t xml:space="preserve"> location map1 ==0 % changeable </w:t>
                  </w:r>
                </w:p>
                <w:p w:rsidR="00F24A6F" w:rsidRPr="00EE1C52" w:rsidRDefault="00F24A6F" w:rsidP="00D54F2D">
                  <w:pPr>
                    <w:pStyle w:val="EndnoteText"/>
                    <w:numPr>
                      <w:ilvl w:val="0"/>
                      <w:numId w:val="19"/>
                    </w:numPr>
                    <w:jc w:val="both"/>
                    <w:rPr>
                      <w:rStyle w:val="EndnoteReference"/>
                      <w:sz w:val="20"/>
                      <w:szCs w:val="20"/>
                    </w:rPr>
                  </w:pPr>
                  <w:r>
                    <w:rPr>
                      <w:rStyle w:val="EndnoteReference"/>
                      <w:sz w:val="20"/>
                      <w:szCs w:val="20"/>
                    </w:rPr>
                    <w:t xml:space="preserve"> extract data using e</w:t>
                  </w:r>
                  <w:r w:rsidRPr="00EE1C52">
                    <w:rPr>
                      <w:rStyle w:val="EndnoteReference"/>
                      <w:sz w:val="20"/>
                      <w:szCs w:val="20"/>
                    </w:rPr>
                    <w:t>q</w:t>
                  </w:r>
                  <w:r>
                    <w:rPr>
                      <w:rStyle w:val="EndnoteReference"/>
                      <w:sz w:val="20"/>
                      <w:szCs w:val="20"/>
                    </w:rPr>
                    <w:t xml:space="preserve">uation </w:t>
                  </w:r>
                  <m:oMath>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=LSB</m:t>
                    </m:r>
                    <m:d>
                      <m:dPr>
                        <m:ctrlPr>
                          <w:rPr>
                            <w:rFonts w:ascii="Cambria Math" w:hAnsi="Cambria Math"/>
                            <w:i/>
                          </w:rPr>
                        </m:ctrlPr>
                      </m:dPr>
                      <m:e>
                        <m:sSub>
                          <m:sSubPr>
                            <m:ctrlPr>
                              <w:rPr>
                                <w:rFonts w:ascii="Cambria Math" w:hAnsi="Cambria Math"/>
                                <w:i/>
                              </w:rPr>
                            </m:ctrlPr>
                          </m:sSubPr>
                          <m:e>
                            <m:sSup>
                              <m:sSupPr>
                                <m:ctrlPr>
                                  <w:rPr>
                                    <w:rFonts w:ascii="Cambria Math" w:hAnsi="Cambria Math"/>
                                    <w:i/>
                                  </w:rPr>
                                </m:ctrlPr>
                              </m:sSupPr>
                              <m:e>
                                <m:r>
                                  <w:rPr>
                                    <w:rFonts w:ascii="Cambria Math" w:hAnsi="Cambria Math"/>
                                  </w:rPr>
                                  <m:t>h</m:t>
                                </m:r>
                              </m:e>
                              <m:sup>
                                <m:r>
                                  <w:rPr>
                                    <w:rFonts w:ascii="Cambria Math" w:hAnsi="Cambria Math"/>
                                  </w:rPr>
                                  <m:t>''</m:t>
                                </m:r>
                              </m:sup>
                            </m:sSup>
                          </m:e>
                          <m:sub>
                            <m:r>
                              <w:rPr>
                                <w:rFonts w:ascii="Cambria Math" w:hAnsi="Cambria Math"/>
                              </w:rPr>
                              <m:t>n</m:t>
                            </m:r>
                          </m:sub>
                        </m:sSub>
                      </m:e>
                    </m:d>
                  </m:oMath>
                </w:p>
                <w:p w:rsidR="00F24A6F" w:rsidRPr="00EE1C52" w:rsidRDefault="00F24A6F" w:rsidP="00D54F2D">
                  <w:pPr>
                    <w:pStyle w:val="EndnoteText"/>
                    <w:numPr>
                      <w:ilvl w:val="0"/>
                      <w:numId w:val="19"/>
                    </w:numPr>
                    <w:jc w:val="both"/>
                    <w:rPr>
                      <w:rStyle w:val="EndnoteReference"/>
                      <w:sz w:val="20"/>
                      <w:szCs w:val="20"/>
                    </w:rPr>
                  </w:pPr>
                  <w:r w:rsidRPr="00EE1C52">
                    <w:rPr>
                      <w:rStyle w:val="EndnoteReference"/>
                      <w:sz w:val="20"/>
                      <w:szCs w:val="20"/>
                    </w:rPr>
                    <w:t xml:space="preserve"> </w:t>
                  </w:r>
                  <w:r w:rsidRPr="00DC29BC">
                    <w:rPr>
                      <w:rStyle w:val="EndnoteReference"/>
                      <w:i/>
                      <w:sz w:val="20"/>
                      <w:szCs w:val="20"/>
                    </w:rPr>
                    <w:t>If</w:t>
                  </w:r>
                  <w:r w:rsidRPr="00EE1C52">
                    <w:rPr>
                      <w:rStyle w:val="EndnoteReference"/>
                      <w:sz w:val="20"/>
                      <w:szCs w:val="20"/>
                    </w:rPr>
                    <w:t xml:space="preserve"> location map</w:t>
                  </w:r>
                  <w:r>
                    <w:rPr>
                      <w:sz w:val="20"/>
                      <w:szCs w:val="20"/>
                    </w:rPr>
                    <w:t xml:space="preserve"> loc</w:t>
                  </w:r>
                  <w:r w:rsidRPr="00EE1C52">
                    <w:rPr>
                      <w:rStyle w:val="EndnoteReference"/>
                      <w:sz w:val="20"/>
                      <w:szCs w:val="20"/>
                    </w:rPr>
                    <w:t xml:space="preserve"> ==0 % loc from loc3 to loc5</w:t>
                  </w:r>
                </w:p>
                <w:p w:rsidR="00F24A6F" w:rsidRPr="00EE1C52" w:rsidRDefault="00F24A6F" w:rsidP="00D54F2D">
                  <w:pPr>
                    <w:pStyle w:val="EndnoteText"/>
                    <w:numPr>
                      <w:ilvl w:val="0"/>
                      <w:numId w:val="19"/>
                    </w:numPr>
                    <w:jc w:val="both"/>
                    <w:rPr>
                      <w:rStyle w:val="EndnoteReference"/>
                      <w:sz w:val="20"/>
                      <w:szCs w:val="20"/>
                    </w:rPr>
                  </w:pPr>
                  <w:r>
                    <w:rPr>
                      <w:rStyle w:val="EndnoteReference"/>
                      <w:sz w:val="20"/>
                      <w:szCs w:val="20"/>
                    </w:rPr>
                    <w:t xml:space="preserve">  Restore difference using  e</w:t>
                  </w:r>
                  <w:r w:rsidRPr="00EE1C52">
                    <w:rPr>
                      <w:rStyle w:val="EndnoteReference"/>
                      <w:sz w:val="20"/>
                      <w:szCs w:val="20"/>
                    </w:rPr>
                    <w:t>q</w:t>
                  </w:r>
                  <w:r>
                    <w:rPr>
                      <w:rStyle w:val="EndnoteReference"/>
                      <w:sz w:val="20"/>
                      <w:szCs w:val="20"/>
                    </w:rPr>
                    <w:t>uation</w:t>
                  </w:r>
                  <w:r w:rsidRPr="00EE1C52">
                    <w:rPr>
                      <w:rStyle w:val="EndnoteReference"/>
                      <w:sz w:val="20"/>
                      <w:szCs w:val="20"/>
                    </w:rPr>
                    <w:t xml:space="preserve"> </w:t>
                  </w:r>
                  <w:r>
                    <w:rPr>
                      <w:sz w:val="20"/>
                      <w:szCs w:val="20"/>
                    </w:rPr>
                    <w:t>(</w:t>
                  </w:r>
                  <w:r>
                    <w:rPr>
                      <w:rStyle w:val="EndnoteReference"/>
                      <w:sz w:val="20"/>
                      <w:szCs w:val="20"/>
                    </w:rPr>
                    <w:t>2</w:t>
                  </w:r>
                  <w:r>
                    <w:rPr>
                      <w:sz w:val="20"/>
                      <w:szCs w:val="20"/>
                    </w:rPr>
                    <w:t>8</w:t>
                  </w:r>
                  <w:r>
                    <w:rPr>
                      <w:rStyle w:val="EndnoteReference"/>
                      <w:sz w:val="20"/>
                      <w:szCs w:val="20"/>
                    </w:rPr>
                    <w:t>)</w:t>
                  </w:r>
                  <w:r w:rsidRPr="00EE1C52">
                    <w:rPr>
                      <w:rStyle w:val="EndnoteReference"/>
                      <w:sz w:val="20"/>
                      <w:szCs w:val="20"/>
                    </w:rPr>
                    <w:t xml:space="preserve"> part1</w:t>
                  </w:r>
                </w:p>
                <w:p w:rsidR="00F24A6F" w:rsidRPr="00DC29BC" w:rsidRDefault="00F24A6F" w:rsidP="00D54F2D">
                  <w:pPr>
                    <w:pStyle w:val="EndnoteText"/>
                    <w:numPr>
                      <w:ilvl w:val="0"/>
                      <w:numId w:val="19"/>
                    </w:numPr>
                    <w:jc w:val="both"/>
                    <w:rPr>
                      <w:rStyle w:val="EndnoteReference"/>
                      <w:i/>
                      <w:sz w:val="20"/>
                      <w:szCs w:val="20"/>
                    </w:rPr>
                  </w:pPr>
                  <w:r w:rsidRPr="00EE1C52">
                    <w:rPr>
                      <w:rStyle w:val="EndnoteReference"/>
                      <w:sz w:val="20"/>
                      <w:szCs w:val="20"/>
                    </w:rPr>
                    <w:t xml:space="preserve"> </w:t>
                  </w:r>
                  <w:r w:rsidRPr="00DC29BC">
                    <w:rPr>
                      <w:rStyle w:val="EndnoteReference"/>
                      <w:i/>
                      <w:sz w:val="20"/>
                      <w:szCs w:val="20"/>
                    </w:rPr>
                    <w:t xml:space="preserve">else </w:t>
                  </w:r>
                </w:p>
                <w:p w:rsidR="00F24A6F" w:rsidRPr="00EE1C52" w:rsidRDefault="00F24A6F" w:rsidP="00D54F2D">
                  <w:pPr>
                    <w:pStyle w:val="EndnoteText"/>
                    <w:numPr>
                      <w:ilvl w:val="0"/>
                      <w:numId w:val="19"/>
                    </w:numPr>
                    <w:jc w:val="both"/>
                    <w:rPr>
                      <w:rStyle w:val="EndnoteReference"/>
                      <w:sz w:val="20"/>
                      <w:szCs w:val="20"/>
                    </w:rPr>
                  </w:pPr>
                  <w:r>
                    <w:rPr>
                      <w:rStyle w:val="EndnoteReference"/>
                      <w:sz w:val="20"/>
                      <w:szCs w:val="20"/>
                    </w:rPr>
                    <w:t xml:space="preserve">  Restore difference using equation</w:t>
                  </w:r>
                  <w:r w:rsidRPr="00EE1C52">
                    <w:rPr>
                      <w:rStyle w:val="EndnoteReference"/>
                      <w:sz w:val="20"/>
                      <w:szCs w:val="20"/>
                    </w:rPr>
                    <w:t xml:space="preserve"> </w:t>
                  </w:r>
                  <w:r>
                    <w:rPr>
                      <w:sz w:val="20"/>
                      <w:szCs w:val="20"/>
                    </w:rPr>
                    <w:t>(</w:t>
                  </w:r>
                  <w:r>
                    <w:rPr>
                      <w:rStyle w:val="EndnoteReference"/>
                      <w:sz w:val="20"/>
                      <w:szCs w:val="20"/>
                    </w:rPr>
                    <w:t>2</w:t>
                  </w:r>
                  <w:r>
                    <w:rPr>
                      <w:sz w:val="20"/>
                      <w:szCs w:val="20"/>
                    </w:rPr>
                    <w:t>8</w:t>
                  </w:r>
                  <w:r>
                    <w:rPr>
                      <w:rStyle w:val="EndnoteReference"/>
                      <w:sz w:val="20"/>
                      <w:szCs w:val="20"/>
                    </w:rPr>
                    <w:t>)</w:t>
                  </w:r>
                  <w:r w:rsidRPr="00EE1C52">
                    <w:rPr>
                      <w:rStyle w:val="EndnoteReference"/>
                      <w:sz w:val="20"/>
                      <w:szCs w:val="20"/>
                    </w:rPr>
                    <w:t xml:space="preserve"> part2</w:t>
                  </w:r>
                </w:p>
                <w:p w:rsidR="00F24A6F" w:rsidRPr="00563E96" w:rsidRDefault="00F24A6F" w:rsidP="00D54F2D">
                  <w:pPr>
                    <w:pStyle w:val="EndnoteText"/>
                    <w:numPr>
                      <w:ilvl w:val="0"/>
                      <w:numId w:val="19"/>
                    </w:numPr>
                    <w:jc w:val="both"/>
                    <w:rPr>
                      <w:rStyle w:val="EndnoteReference"/>
                      <w:i/>
                      <w:sz w:val="20"/>
                      <w:szCs w:val="20"/>
                    </w:rPr>
                  </w:pPr>
                  <w:r w:rsidRPr="00EE1C52">
                    <w:rPr>
                      <w:rStyle w:val="EndnoteReference"/>
                      <w:sz w:val="20"/>
                      <w:szCs w:val="20"/>
                    </w:rPr>
                    <w:t xml:space="preserve"> </w:t>
                  </w:r>
                  <w:r w:rsidRPr="00563E96">
                    <w:rPr>
                      <w:rStyle w:val="EndnoteReference"/>
                      <w:i/>
                      <w:sz w:val="20"/>
                      <w:szCs w:val="20"/>
                    </w:rPr>
                    <w:t xml:space="preserve">end if </w:t>
                  </w:r>
                </w:p>
                <w:p w:rsidR="00F24A6F" w:rsidRPr="00EE1C52" w:rsidRDefault="00F24A6F" w:rsidP="00D54F2D">
                  <w:pPr>
                    <w:pStyle w:val="EndnoteText"/>
                    <w:numPr>
                      <w:ilvl w:val="0"/>
                      <w:numId w:val="19"/>
                    </w:numPr>
                    <w:jc w:val="both"/>
                    <w:rPr>
                      <w:sz w:val="20"/>
                      <w:szCs w:val="20"/>
                    </w:rPr>
                  </w:pPr>
                  <w:r w:rsidRPr="00EE1C52">
                    <w:rPr>
                      <w:rStyle w:val="EndnoteReference"/>
                      <w:i/>
                      <w:sz w:val="20"/>
                      <w:szCs w:val="20"/>
                    </w:rPr>
                    <w:t>else</w:t>
                  </w:r>
                  <w:r w:rsidRPr="00EE1C52">
                    <w:rPr>
                      <w:rStyle w:val="EndnoteReference"/>
                      <w:sz w:val="20"/>
                      <w:szCs w:val="20"/>
                    </w:rPr>
                    <w:t xml:space="preserve"> </w:t>
                  </w:r>
                  <w:r w:rsidRPr="00EE1C52">
                    <w:rPr>
                      <w:rStyle w:val="EndnoteReference"/>
                      <w:i/>
                      <w:sz w:val="20"/>
                      <w:szCs w:val="20"/>
                    </w:rPr>
                    <w:t>% non changeable</w:t>
                  </w:r>
                </w:p>
                <w:p w:rsidR="00F24A6F" w:rsidRPr="00EE1C52" w:rsidRDefault="00F24A6F" w:rsidP="00D54F2D">
                  <w:pPr>
                    <w:pStyle w:val="EndnoteText"/>
                    <w:numPr>
                      <w:ilvl w:val="0"/>
                      <w:numId w:val="19"/>
                    </w:numPr>
                    <w:jc w:val="both"/>
                    <w:rPr>
                      <w:rStyle w:val="EndnoteReference"/>
                      <w:sz w:val="20"/>
                      <w:szCs w:val="20"/>
                    </w:rPr>
                  </w:pPr>
                  <w:r w:rsidRPr="00EE1C52">
                    <w:rPr>
                      <w:sz w:val="20"/>
                      <w:szCs w:val="20"/>
                    </w:rPr>
                    <w:t xml:space="preserve"> </w:t>
                  </w:r>
                  <w:r w:rsidRPr="00EE1C52">
                    <w:rPr>
                      <w:rStyle w:val="EndnoteReference"/>
                      <w:sz w:val="20"/>
                      <w:szCs w:val="20"/>
                    </w:rPr>
                    <w:t>restore pixel block</w:t>
                  </w:r>
                </w:p>
                <w:p w:rsidR="00F24A6F" w:rsidRPr="00EE1C52" w:rsidRDefault="00F24A6F" w:rsidP="00D54F2D">
                  <w:pPr>
                    <w:pStyle w:val="EndnoteText"/>
                    <w:numPr>
                      <w:ilvl w:val="0"/>
                      <w:numId w:val="19"/>
                    </w:numPr>
                    <w:jc w:val="both"/>
                    <w:rPr>
                      <w:rStyle w:val="EndnoteReference"/>
                      <w:sz w:val="20"/>
                      <w:szCs w:val="20"/>
                    </w:rPr>
                  </w:pPr>
                  <w:r w:rsidRPr="00EE1C52">
                    <w:rPr>
                      <w:rStyle w:val="EndnoteReference"/>
                      <w:i/>
                      <w:sz w:val="20"/>
                      <w:szCs w:val="20"/>
                    </w:rPr>
                    <w:t>end if</w:t>
                  </w:r>
                  <w:r w:rsidRPr="00EE1C52">
                    <w:rPr>
                      <w:rStyle w:val="EndnoteReference"/>
                      <w:sz w:val="20"/>
                      <w:szCs w:val="20"/>
                    </w:rPr>
                    <w:t xml:space="preserve"> </w:t>
                  </w:r>
                </w:p>
                <w:p w:rsidR="00F24A6F" w:rsidRPr="00EE1C52" w:rsidRDefault="00F24A6F" w:rsidP="00D54F2D">
                  <w:pPr>
                    <w:pStyle w:val="EndnoteText"/>
                    <w:numPr>
                      <w:ilvl w:val="0"/>
                      <w:numId w:val="19"/>
                    </w:numPr>
                    <w:jc w:val="both"/>
                    <w:rPr>
                      <w:i/>
                      <w:sz w:val="20"/>
                      <w:szCs w:val="20"/>
                    </w:rPr>
                  </w:pPr>
                  <w:r w:rsidRPr="00EE1C52">
                    <w:rPr>
                      <w:rStyle w:val="EndnoteReference"/>
                      <w:i/>
                      <w:sz w:val="20"/>
                      <w:szCs w:val="20"/>
                    </w:rPr>
                    <w:t>go</w:t>
                  </w:r>
                  <w:r w:rsidRPr="00EE1C52">
                    <w:rPr>
                      <w:rStyle w:val="EndnoteReference"/>
                      <w:sz w:val="20"/>
                      <w:szCs w:val="20"/>
                    </w:rPr>
                    <w:t xml:space="preserve"> to the next block</w:t>
                  </w:r>
                </w:p>
                <w:p w:rsidR="00F24A6F" w:rsidRPr="00EE1C52" w:rsidRDefault="00F24A6F" w:rsidP="00D54F2D">
                  <w:pPr>
                    <w:pStyle w:val="EndnoteText"/>
                    <w:ind w:left="720"/>
                    <w:jc w:val="both"/>
                    <w:rPr>
                      <w:i/>
                      <w:sz w:val="20"/>
                      <w:szCs w:val="20"/>
                    </w:rPr>
                  </w:pPr>
                </w:p>
                <w:p w:rsidR="00F24A6F" w:rsidRDefault="00F24A6F" w:rsidP="00D54F2D">
                  <w:pPr>
                    <w:jc w:val="both"/>
                    <w:rPr>
                      <w:sz w:val="18"/>
                      <w:szCs w:val="18"/>
                    </w:rPr>
                  </w:pPr>
                  <w:r w:rsidRPr="00563E96">
                    <w:rPr>
                      <w:sz w:val="18"/>
                      <w:szCs w:val="18"/>
                    </w:rPr>
                    <w:t>Note: the phrase starting with percentage sign are comments</w:t>
                  </w:r>
                </w:p>
                <w:p w:rsidR="004B7601" w:rsidRPr="00563E96" w:rsidRDefault="004B7601" w:rsidP="00D54F2D">
                  <w:pPr>
                    <w:jc w:val="both"/>
                    <w:rPr>
                      <w:sz w:val="18"/>
                      <w:szCs w:val="18"/>
                    </w:rPr>
                  </w:pPr>
                </w:p>
                <w:p w:rsidR="00F24A6F" w:rsidRPr="00EE1C52" w:rsidRDefault="00F24A6F" w:rsidP="002101DD">
                  <w:pPr>
                    <w:pStyle w:val="Caption"/>
                    <w:rPr>
                      <w:i w:val="0"/>
                    </w:rPr>
                  </w:pPr>
                  <w:r w:rsidRPr="00AE6202">
                    <w:rPr>
                      <w:i w:val="0"/>
                    </w:rPr>
                    <w:t xml:space="preserve">Figure </w:t>
                  </w:r>
                  <w:r>
                    <w:rPr>
                      <w:i w:val="0"/>
                    </w:rPr>
                    <w:t>2.</w:t>
                  </w:r>
                  <w:r w:rsidRPr="00EE1C52">
                    <w:rPr>
                      <w:i w:val="0"/>
                    </w:rPr>
                    <w:t xml:space="preserve">  The</w:t>
                  </w:r>
                  <w:r>
                    <w:rPr>
                      <w:i w:val="0"/>
                    </w:rPr>
                    <w:t xml:space="preserve"> step by step for extraction p</w:t>
                  </w:r>
                  <w:r w:rsidRPr="00EE1C52">
                    <w:rPr>
                      <w:i w:val="0"/>
                    </w:rPr>
                    <w:t>rocess</w:t>
                  </w:r>
                </w:p>
              </w:txbxContent>
            </v:textbox>
            <w10:wrap type="square" anchorx="margin" anchory="margin"/>
          </v:shape>
        </w:pict>
      </w:r>
      <w:r>
        <w:rPr>
          <w:noProof/>
        </w:rPr>
        <w:pict>
          <v:shape id="_x0000_s1051" type="#_x0000_t202" style="position:absolute;left:0;text-align:left;margin-left:3.6pt;margin-top:25.8pt;width:203.4pt;height:658.2pt;z-index:251673600;mso-position-horizontal-relative:margin;mso-position-vertical-relative:margin" strokecolor="#eeece1 [3214]" strokeweight="1pt">
            <v:textbox style="mso-next-textbox:#_x0000_s1051" inset="5.85pt,.7pt,5.85pt,.7pt">
              <w:txbxContent>
                <w:p w:rsidR="00F24A6F" w:rsidRPr="00EE1C52" w:rsidRDefault="00F24A6F" w:rsidP="00D54F2D">
                  <w:pPr>
                    <w:pStyle w:val="EndnoteText"/>
                    <w:numPr>
                      <w:ilvl w:val="0"/>
                      <w:numId w:val="18"/>
                    </w:numPr>
                    <w:jc w:val="both"/>
                    <w:rPr>
                      <w:sz w:val="20"/>
                      <w:szCs w:val="20"/>
                    </w:rPr>
                  </w:pPr>
                  <w:r>
                    <w:rPr>
                      <w:sz w:val="20"/>
                      <w:szCs w:val="20"/>
                    </w:rPr>
                    <w:t>R</w:t>
                  </w:r>
                  <w:r w:rsidRPr="00EE1C52">
                    <w:rPr>
                      <w:sz w:val="20"/>
                      <w:szCs w:val="20"/>
                    </w:rPr>
                    <w:t>ead image</w:t>
                  </w:r>
                </w:p>
                <w:p w:rsidR="00F24A6F" w:rsidRPr="00EE1C52" w:rsidRDefault="00F24A6F" w:rsidP="00D54F2D">
                  <w:pPr>
                    <w:pStyle w:val="EndnoteText"/>
                    <w:numPr>
                      <w:ilvl w:val="0"/>
                      <w:numId w:val="18"/>
                    </w:numPr>
                    <w:jc w:val="both"/>
                    <w:rPr>
                      <w:sz w:val="20"/>
                      <w:szCs w:val="20"/>
                    </w:rPr>
                  </w:pPr>
                  <w:r>
                    <w:rPr>
                      <w:sz w:val="20"/>
                      <w:szCs w:val="20"/>
                    </w:rPr>
                    <w:t>R</w:t>
                  </w:r>
                  <w:r w:rsidRPr="00EE1C52">
                    <w:rPr>
                      <w:sz w:val="20"/>
                      <w:szCs w:val="20"/>
                    </w:rPr>
                    <w:t>ead secret message and convert to binary bit</w:t>
                  </w:r>
                  <w:r>
                    <w:rPr>
                      <w:sz w:val="20"/>
                      <w:szCs w:val="20"/>
                    </w:rPr>
                    <w:t>s</w:t>
                  </w:r>
                  <w:r w:rsidRPr="00EE1C52">
                    <w:rPr>
                      <w:sz w:val="20"/>
                      <w:szCs w:val="20"/>
                    </w:rPr>
                    <w:t xml:space="preserve"> (1,0)</w:t>
                  </w:r>
                </w:p>
                <w:p w:rsidR="00F24A6F" w:rsidRPr="00EE1C52" w:rsidRDefault="00F24A6F" w:rsidP="00D54F2D">
                  <w:pPr>
                    <w:pStyle w:val="EndnoteText"/>
                    <w:numPr>
                      <w:ilvl w:val="0"/>
                      <w:numId w:val="18"/>
                    </w:numPr>
                    <w:jc w:val="both"/>
                    <w:rPr>
                      <w:sz w:val="20"/>
                      <w:szCs w:val="20"/>
                    </w:rPr>
                  </w:pPr>
                  <w:r>
                    <w:rPr>
                      <w:sz w:val="20"/>
                      <w:szCs w:val="20"/>
                    </w:rPr>
                    <w:t>C</w:t>
                  </w:r>
                  <w:r w:rsidRPr="00EE1C52">
                    <w:rPr>
                      <w:sz w:val="20"/>
                      <w:szCs w:val="20"/>
                    </w:rPr>
                    <w:t xml:space="preserve">ompute </w:t>
                  </w:r>
                  <w:r>
                    <w:rPr>
                      <w:sz w:val="20"/>
                      <w:szCs w:val="20"/>
                    </w:rPr>
                    <w:t xml:space="preserve">the </w:t>
                  </w:r>
                  <w:r w:rsidRPr="00EE1C52">
                    <w:rPr>
                      <w:sz w:val="20"/>
                      <w:szCs w:val="20"/>
                    </w:rPr>
                    <w:t>difference</w:t>
                  </w:r>
                  <w:r w:rsidRPr="00EE1C52">
                    <w:rPr>
                      <w:i/>
                      <w:sz w:val="20"/>
                      <w:szCs w:val="20"/>
                    </w:rPr>
                    <w:t xml:space="preserve"> </w:t>
                  </w:r>
                  <m:oMath>
                    <m:sSub>
                      <m:sSubPr>
                        <m:ctrlPr>
                          <w:rPr>
                            <w:rFonts w:ascii="Cambria Math" w:hAnsi="Cambria Math"/>
                            <w:i/>
                            <w:sz w:val="20"/>
                            <w:szCs w:val="20"/>
                          </w:rPr>
                        </m:ctrlPr>
                      </m:sSubPr>
                      <m:e>
                        <m:r>
                          <w:rPr>
                            <w:rFonts w:hAnsi="Cambria Math"/>
                            <w:sz w:val="20"/>
                            <w:szCs w:val="20"/>
                          </w:rPr>
                          <m:t>h</m:t>
                        </m:r>
                      </m:e>
                      <m:sub>
                        <m:r>
                          <w:rPr>
                            <w:rFonts w:ascii="Cambria Math"/>
                            <w:sz w:val="20"/>
                            <w:szCs w:val="20"/>
                          </w:rPr>
                          <m:t>0</m:t>
                        </m:r>
                      </m:sub>
                    </m:sSub>
                  </m:oMath>
                  <w:r w:rsidRPr="00EE1C52">
                    <w:rPr>
                      <w:i/>
                      <w:sz w:val="20"/>
                      <w:szCs w:val="20"/>
                    </w:rPr>
                    <w:t>,</w:t>
                  </w:r>
                  <m:oMath>
                    <m:r>
                      <w:rPr>
                        <w:rFonts w:ascii="Cambria Math"/>
                        <w:sz w:val="20"/>
                        <w:szCs w:val="20"/>
                      </w:rPr>
                      <m:t xml:space="preserve"> </m:t>
                    </m:r>
                    <m:sSub>
                      <m:sSubPr>
                        <m:ctrlPr>
                          <w:rPr>
                            <w:rFonts w:ascii="Cambria Math" w:hAnsi="Cambria Math"/>
                            <w:i/>
                            <w:sz w:val="20"/>
                            <w:szCs w:val="20"/>
                          </w:rPr>
                        </m:ctrlPr>
                      </m:sSubPr>
                      <m:e>
                        <m:r>
                          <w:rPr>
                            <w:rFonts w:hAnsi="Cambria Math"/>
                            <w:sz w:val="20"/>
                            <w:szCs w:val="20"/>
                          </w:rPr>
                          <m:t>h</m:t>
                        </m:r>
                      </m:e>
                      <m:sub>
                        <m:r>
                          <w:rPr>
                            <w:rFonts w:ascii="Cambria Math"/>
                            <w:sz w:val="20"/>
                            <w:szCs w:val="20"/>
                          </w:rPr>
                          <m:t>2</m:t>
                        </m:r>
                      </m:sub>
                    </m:sSub>
                  </m:oMath>
                  <w:r w:rsidRPr="00EE1C52">
                    <w:rPr>
                      <w:i/>
                      <w:sz w:val="20"/>
                      <w:szCs w:val="20"/>
                    </w:rPr>
                    <w:t>,</w:t>
                  </w:r>
                  <m:oMath>
                    <m:r>
                      <w:rPr>
                        <w:rFonts w:ascii="Cambria Math"/>
                        <w:sz w:val="20"/>
                        <w:szCs w:val="20"/>
                      </w:rPr>
                      <m:t xml:space="preserve"> </m:t>
                    </m:r>
                    <m:sSub>
                      <m:sSubPr>
                        <m:ctrlPr>
                          <w:rPr>
                            <w:rFonts w:ascii="Cambria Math" w:hAnsi="Cambria Math"/>
                            <w:i/>
                            <w:sz w:val="20"/>
                            <w:szCs w:val="20"/>
                          </w:rPr>
                        </m:ctrlPr>
                      </m:sSubPr>
                      <m:e>
                        <m:r>
                          <w:rPr>
                            <w:rFonts w:hAnsi="Cambria Math"/>
                            <w:sz w:val="20"/>
                            <w:szCs w:val="20"/>
                          </w:rPr>
                          <m:t>h</m:t>
                        </m:r>
                      </m:e>
                      <m:sub>
                        <m:r>
                          <w:rPr>
                            <w:rFonts w:ascii="Cambria Math"/>
                            <w:sz w:val="20"/>
                            <w:szCs w:val="20"/>
                          </w:rPr>
                          <m:t>3</m:t>
                        </m:r>
                      </m:sub>
                    </m:sSub>
                  </m:oMath>
                  <w:r>
                    <w:rPr>
                      <w:sz w:val="20"/>
                      <w:szCs w:val="20"/>
                    </w:rPr>
                    <w:t xml:space="preserve"> equation(19</w:t>
                  </w:r>
                  <w:r w:rsidRPr="00EE1C52">
                    <w:rPr>
                      <w:sz w:val="20"/>
                      <w:szCs w:val="20"/>
                    </w:rPr>
                    <w:t>)</w:t>
                  </w:r>
                </w:p>
                <w:p w:rsidR="00F24A6F" w:rsidRPr="003140B1" w:rsidRDefault="00F24A6F" w:rsidP="003140B1">
                  <w:pPr>
                    <w:pStyle w:val="EndnoteText"/>
                    <w:numPr>
                      <w:ilvl w:val="0"/>
                      <w:numId w:val="18"/>
                    </w:numPr>
                    <w:jc w:val="both"/>
                    <w:rPr>
                      <w:sz w:val="20"/>
                      <w:szCs w:val="20"/>
                    </w:rPr>
                  </w:pPr>
                  <w:r w:rsidRPr="003140B1">
                    <w:rPr>
                      <w:i/>
                      <w:sz w:val="20"/>
                      <w:szCs w:val="20"/>
                    </w:rPr>
                    <w:t>If</w:t>
                  </w:r>
                  <w:r w:rsidRPr="00EE1C52">
                    <w:rPr>
                      <w:sz w:val="20"/>
                      <w:szCs w:val="20"/>
                    </w:rPr>
                    <w:t xml:space="preserve"> </w:t>
                  </w:r>
                  <m:oMath>
                    <m:r>
                      <m:rPr>
                        <m:sty m:val="p"/>
                      </m:rPr>
                      <w:rPr>
                        <w:rFonts w:ascii="Cambria Math"/>
                        <w:sz w:val="20"/>
                        <w:szCs w:val="20"/>
                      </w:rPr>
                      <m:t>(2</m:t>
                    </m:r>
                    <m:r>
                      <m:rPr>
                        <m:sty m:val="p"/>
                      </m:rPr>
                      <w:rPr>
                        <w:rFonts w:ascii="Cambria Math" w:hAnsi="Cambria Math"/>
                        <w:sz w:val="20"/>
                        <w:szCs w:val="20"/>
                      </w:rPr>
                      <m:t>*</m:t>
                    </m:r>
                    <m:sSub>
                      <m:sSubPr>
                        <m:ctrlPr>
                          <w:rPr>
                            <w:rFonts w:ascii="Cambria Math" w:hAnsi="Cambria Math"/>
                            <w:i/>
                            <w:sz w:val="20"/>
                            <w:szCs w:val="20"/>
                          </w:rPr>
                        </m:ctrlPr>
                      </m:sSubPr>
                      <m:e>
                        <m:r>
                          <w:rPr>
                            <w:rFonts w:hAnsi="Cambria Math"/>
                            <w:sz w:val="20"/>
                            <w:szCs w:val="20"/>
                          </w:rPr>
                          <m:t>h</m:t>
                        </m:r>
                      </m:e>
                      <m:sub>
                        <m:r>
                          <w:rPr>
                            <w:rFonts w:ascii="Cambria Math" w:hAnsi="Cambria Math"/>
                            <w:sz w:val="20"/>
                            <w:szCs w:val="20"/>
                          </w:rPr>
                          <m:t>n</m:t>
                        </m:r>
                      </m:sub>
                    </m:sSub>
                    <m:r>
                      <w:rPr>
                        <w:rFonts w:ascii="Cambria Math"/>
                        <w:sz w:val="20"/>
                        <w:szCs w:val="20"/>
                      </w:rPr>
                      <m:t>+</m:t>
                    </m:r>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i</m:t>
                        </m:r>
                      </m:sub>
                    </m:sSub>
                    <m:r>
                      <m:rPr>
                        <m:sty m:val="p"/>
                      </m:rPr>
                      <w:rPr>
                        <w:rFonts w:ascii="Cambria Math"/>
                        <w:sz w:val="20"/>
                        <w:szCs w:val="20"/>
                      </w:rPr>
                      <m:t>&gt;</m:t>
                    </m:r>
                    <m:r>
                      <w:rPr>
                        <w:rFonts w:ascii="Cambria Math"/>
                        <w:sz w:val="20"/>
                        <w:szCs w:val="20"/>
                      </w:rPr>
                      <m:t>0 &amp;&amp; 2</m:t>
                    </m:r>
                    <m:r>
                      <w:rPr>
                        <w:rFonts w:ascii="Cambria Math" w:hAnsi="Cambria Math"/>
                        <w:sz w:val="20"/>
                        <w:szCs w:val="20"/>
                      </w:rPr>
                      <m:t>*</m:t>
                    </m:r>
                    <m:sSub>
                      <m:sSubPr>
                        <m:ctrlPr>
                          <w:rPr>
                            <w:rFonts w:ascii="Cambria Math" w:hAnsi="Cambria Math"/>
                            <w:i/>
                            <w:sz w:val="20"/>
                            <w:szCs w:val="20"/>
                          </w:rPr>
                        </m:ctrlPr>
                      </m:sSubPr>
                      <m:e>
                        <m:r>
                          <w:rPr>
                            <w:rFonts w:hAnsi="Cambria Math"/>
                            <w:sz w:val="20"/>
                            <w:szCs w:val="20"/>
                          </w:rPr>
                          <m:t>h</m:t>
                        </m:r>
                      </m:e>
                      <m:sub>
                        <m:r>
                          <w:rPr>
                            <w:rFonts w:ascii="Cambria Math" w:hAnsi="Cambria Math"/>
                            <w:sz w:val="20"/>
                            <w:szCs w:val="20"/>
                          </w:rPr>
                          <m:t>n</m:t>
                        </m:r>
                      </m:sub>
                    </m:sSub>
                    <m:r>
                      <w:rPr>
                        <w:rFonts w:ascii="Cambria Math"/>
                        <w:sz w:val="20"/>
                        <w:szCs w:val="20"/>
                      </w:rPr>
                      <m:t>+</m:t>
                    </m:r>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n</m:t>
                        </m:r>
                      </m:sub>
                    </m:sSub>
                    <m:r>
                      <m:rPr>
                        <m:sty m:val="p"/>
                      </m:rPr>
                      <w:rPr>
                        <w:rFonts w:ascii="Cambria Math"/>
                        <w:sz w:val="20"/>
                        <w:szCs w:val="20"/>
                      </w:rPr>
                      <m:t>&lt;</m:t>
                    </m:r>
                    <m:r>
                      <w:rPr>
                        <w:rFonts w:ascii="Cambria Math"/>
                        <w:sz w:val="20"/>
                        <w:szCs w:val="20"/>
                      </w:rPr>
                      <m:t>255)</m:t>
                    </m:r>
                  </m:oMath>
                  <w:r w:rsidRPr="00EE1C52">
                    <w:rPr>
                      <w:sz w:val="20"/>
                      <w:szCs w:val="20"/>
                    </w:rPr>
                    <w:t xml:space="preserve"> %</w:t>
                  </w:r>
                  <w:r>
                    <w:rPr>
                      <w:sz w:val="20"/>
                      <w:szCs w:val="20"/>
                    </w:rPr>
                    <w:t xml:space="preserve">  </w:t>
                  </w:r>
                  <w:r w:rsidRPr="003140B1">
                    <w:rPr>
                      <w:sz w:val="20"/>
                      <w:szCs w:val="20"/>
                    </w:rPr>
                    <w:t>Expandable</w:t>
                  </w:r>
                </w:p>
                <w:p w:rsidR="00F24A6F" w:rsidRPr="00EE1C52" w:rsidRDefault="00F24A6F" w:rsidP="00D54F2D">
                  <w:pPr>
                    <w:pStyle w:val="EndnoteText"/>
                    <w:numPr>
                      <w:ilvl w:val="0"/>
                      <w:numId w:val="18"/>
                    </w:numPr>
                    <w:jc w:val="both"/>
                    <w:rPr>
                      <w:sz w:val="20"/>
                      <w:szCs w:val="20"/>
                    </w:rPr>
                  </w:pPr>
                  <w:r w:rsidRPr="003140B1">
                    <w:rPr>
                      <w:sz w:val="20"/>
                      <w:szCs w:val="20"/>
                    </w:rPr>
                    <w:t>set</w:t>
                  </w:r>
                  <w:r w:rsidRPr="00EE1C52">
                    <w:rPr>
                      <w:sz w:val="20"/>
                      <w:szCs w:val="20"/>
                    </w:rPr>
                    <w:t xml:space="preserve"> location map to 1. % loc1</w:t>
                  </w:r>
                </w:p>
                <w:p w:rsidR="00F24A6F" w:rsidRPr="00EE1C52" w:rsidRDefault="00F24A6F" w:rsidP="00D54F2D">
                  <w:pPr>
                    <w:pStyle w:val="EndnoteText"/>
                    <w:numPr>
                      <w:ilvl w:val="0"/>
                      <w:numId w:val="18"/>
                    </w:numPr>
                    <w:jc w:val="both"/>
                    <w:rPr>
                      <w:sz w:val="20"/>
                      <w:szCs w:val="20"/>
                    </w:rPr>
                  </w:pPr>
                  <w:r w:rsidRPr="003140B1">
                    <w:rPr>
                      <w:i/>
                      <w:sz w:val="20"/>
                      <w:szCs w:val="20"/>
                    </w:rPr>
                    <w:t>If</w:t>
                  </w:r>
                  <w:r w:rsidRPr="00EE1C52">
                    <w:rPr>
                      <w:sz w:val="20"/>
                      <w:szCs w:val="20"/>
                    </w:rPr>
                    <w:t xml:space="preserve"> </w:t>
                  </w:r>
                  <m:oMath>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hAnsi="Cambria Math"/>
                                <w:sz w:val="20"/>
                                <w:szCs w:val="20"/>
                              </w:rPr>
                              <m:t>h</m:t>
                            </m:r>
                          </m:e>
                          <m:sub>
                            <m:r>
                              <w:rPr>
                                <w:rFonts w:ascii="Cambria Math"/>
                                <w:sz w:val="20"/>
                                <w:szCs w:val="20"/>
                              </w:rPr>
                              <m:t>0</m:t>
                            </m:r>
                          </m:sub>
                        </m:sSub>
                      </m:e>
                    </m:d>
                  </m:oMath>
                  <w:r w:rsidRPr="00EE1C52">
                    <w:rPr>
                      <w:i/>
                      <w:sz w:val="20"/>
                      <w:szCs w:val="20"/>
                    </w:rPr>
                    <w:t>,</w:t>
                  </w:r>
                  <m:oMath>
                    <m:d>
                      <m:dPr>
                        <m:begChr m:val="|"/>
                        <m:endChr m:val="|"/>
                        <m:ctrlPr>
                          <w:rPr>
                            <w:rFonts w:ascii="Cambria Math" w:hAnsi="Cambria Math"/>
                            <w:i/>
                            <w:sz w:val="20"/>
                            <w:szCs w:val="20"/>
                          </w:rPr>
                        </m:ctrlPr>
                      </m:dPr>
                      <m:e>
                        <m:r>
                          <w:rPr>
                            <w:rFonts w:ascii="Cambria Math"/>
                            <w:sz w:val="20"/>
                            <w:szCs w:val="20"/>
                          </w:rPr>
                          <m:t xml:space="preserve"> </m:t>
                        </m:r>
                        <m:sSub>
                          <m:sSubPr>
                            <m:ctrlPr>
                              <w:rPr>
                                <w:rFonts w:ascii="Cambria Math" w:hAnsi="Cambria Math"/>
                                <w:i/>
                                <w:sz w:val="20"/>
                                <w:szCs w:val="20"/>
                              </w:rPr>
                            </m:ctrlPr>
                          </m:sSubPr>
                          <m:e>
                            <m:r>
                              <w:rPr>
                                <w:rFonts w:hAnsi="Cambria Math"/>
                                <w:sz w:val="20"/>
                                <w:szCs w:val="20"/>
                              </w:rPr>
                              <m:t>h</m:t>
                            </m:r>
                          </m:e>
                          <m:sub>
                            <m:r>
                              <w:rPr>
                                <w:rFonts w:ascii="Cambria Math"/>
                                <w:sz w:val="20"/>
                                <w:szCs w:val="20"/>
                              </w:rPr>
                              <m:t>2</m:t>
                            </m:r>
                          </m:sub>
                        </m:sSub>
                      </m:e>
                    </m:d>
                  </m:oMath>
                  <w:r w:rsidRPr="00EE1C52">
                    <w:rPr>
                      <w:i/>
                      <w:sz w:val="20"/>
                      <w:szCs w:val="20"/>
                    </w:rPr>
                    <w:t>,</w:t>
                  </w:r>
                  <m:oMath>
                    <m:d>
                      <m:dPr>
                        <m:begChr m:val="|"/>
                        <m:endChr m:val="|"/>
                        <m:ctrlPr>
                          <w:rPr>
                            <w:rFonts w:ascii="Cambria Math" w:hAnsi="Cambria Math"/>
                            <w:i/>
                            <w:sz w:val="20"/>
                            <w:szCs w:val="20"/>
                          </w:rPr>
                        </m:ctrlPr>
                      </m:dPr>
                      <m:e>
                        <m:r>
                          <w:rPr>
                            <w:rFonts w:ascii="Cambria Math"/>
                            <w:sz w:val="20"/>
                            <w:szCs w:val="20"/>
                          </w:rPr>
                          <m:t xml:space="preserve"> </m:t>
                        </m:r>
                        <m:sSub>
                          <m:sSubPr>
                            <m:ctrlPr>
                              <w:rPr>
                                <w:rFonts w:ascii="Cambria Math" w:hAnsi="Cambria Math"/>
                                <w:i/>
                                <w:sz w:val="20"/>
                                <w:szCs w:val="20"/>
                              </w:rPr>
                            </m:ctrlPr>
                          </m:sSubPr>
                          <m:e>
                            <m:r>
                              <w:rPr>
                                <w:rFonts w:hAnsi="Cambria Math"/>
                                <w:sz w:val="20"/>
                                <w:szCs w:val="20"/>
                              </w:rPr>
                              <m:t>h</m:t>
                            </m:r>
                          </m:e>
                          <m:sub>
                            <m:r>
                              <w:rPr>
                                <w:rFonts w:ascii="Cambria Math"/>
                                <w:sz w:val="20"/>
                                <w:szCs w:val="20"/>
                              </w:rPr>
                              <m:t>3</m:t>
                            </m:r>
                          </m:sub>
                        </m:sSub>
                      </m:e>
                    </m:d>
                    <m:r>
                      <m:rPr>
                        <m:sty m:val="p"/>
                      </m:rPr>
                      <w:rPr>
                        <w:rFonts w:ascii="Cambria Math"/>
                        <w:sz w:val="20"/>
                        <w:szCs w:val="20"/>
                      </w:rPr>
                      <m:t>≥</m:t>
                    </m:r>
                    <m:r>
                      <m:rPr>
                        <m:sty m:val="p"/>
                      </m:rPr>
                      <w:rPr>
                        <w:rFonts w:ascii="Cambria Math"/>
                        <w:sz w:val="20"/>
                        <w:szCs w:val="20"/>
                      </w:rPr>
                      <m:t>2</m:t>
                    </m:r>
                  </m:oMath>
                </w:p>
                <w:p w:rsidR="00F24A6F" w:rsidRPr="00EE1C52" w:rsidRDefault="00F24A6F" w:rsidP="00D54F2D">
                  <w:pPr>
                    <w:pStyle w:val="EndnoteText"/>
                    <w:numPr>
                      <w:ilvl w:val="0"/>
                      <w:numId w:val="18"/>
                    </w:numPr>
                    <w:jc w:val="both"/>
                    <w:rPr>
                      <w:sz w:val="20"/>
                      <w:szCs w:val="20"/>
                    </w:rPr>
                  </w:pPr>
                  <w:r w:rsidRPr="003140B1">
                    <w:rPr>
                      <w:sz w:val="20"/>
                      <w:szCs w:val="20"/>
                    </w:rPr>
                    <w:t>set</w:t>
                  </w:r>
                  <w:r w:rsidRPr="00EE1C52">
                    <w:rPr>
                      <w:sz w:val="20"/>
                      <w:szCs w:val="20"/>
                    </w:rPr>
                    <w:t xml:space="preserve"> location map to 1. % loc2</w:t>
                  </w:r>
                </w:p>
                <w:p w:rsidR="00F24A6F" w:rsidRPr="00EE1C52" w:rsidRDefault="00F24A6F" w:rsidP="00D54F2D">
                  <w:pPr>
                    <w:pStyle w:val="EndnoteText"/>
                    <w:numPr>
                      <w:ilvl w:val="0"/>
                      <w:numId w:val="18"/>
                    </w:numPr>
                    <w:jc w:val="both"/>
                    <w:rPr>
                      <w:sz w:val="20"/>
                      <w:szCs w:val="20"/>
                    </w:rPr>
                  </w:pPr>
                  <w:r w:rsidRPr="003140B1">
                    <w:rPr>
                      <w:i/>
                      <w:sz w:val="20"/>
                      <w:szCs w:val="20"/>
                    </w:rPr>
                    <w:t>If</w:t>
                  </w:r>
                  <w:r w:rsidRPr="00EE1C52">
                    <w:rPr>
                      <w:sz w:val="20"/>
                      <w:szCs w:val="20"/>
                    </w:rPr>
                    <w:t xml:space="preserve"> </w:t>
                  </w:r>
                  <m:oMath>
                    <m:sSub>
                      <m:sSubPr>
                        <m:ctrlPr>
                          <w:rPr>
                            <w:rFonts w:ascii="Cambria Math" w:hAnsi="Cambria Math"/>
                            <w:i/>
                            <w:sz w:val="20"/>
                            <w:szCs w:val="20"/>
                          </w:rPr>
                        </m:ctrlPr>
                      </m:sSubPr>
                      <m:e>
                        <m:r>
                          <w:rPr>
                            <w:rFonts w:hAnsi="Cambria Math"/>
                            <w:sz w:val="20"/>
                            <w:szCs w:val="20"/>
                          </w:rPr>
                          <m:t>h</m:t>
                        </m:r>
                      </m:e>
                      <m:sub>
                        <m:r>
                          <w:rPr>
                            <w:rFonts w:ascii="Cambria Math"/>
                            <w:sz w:val="20"/>
                            <w:szCs w:val="20"/>
                          </w:rPr>
                          <m:t>0</m:t>
                        </m:r>
                      </m:sub>
                    </m:sSub>
                  </m:oMath>
                  <w:r w:rsidRPr="00EE1C52">
                    <w:rPr>
                      <w:i/>
                      <w:sz w:val="20"/>
                      <w:szCs w:val="20"/>
                    </w:rPr>
                    <w:t>,</w:t>
                  </w:r>
                  <m:oMath>
                    <m:r>
                      <w:rPr>
                        <w:rFonts w:ascii="Cambria Math"/>
                        <w:sz w:val="20"/>
                        <w:szCs w:val="20"/>
                      </w:rPr>
                      <m:t xml:space="preserve"> </m:t>
                    </m:r>
                    <m:sSub>
                      <m:sSubPr>
                        <m:ctrlPr>
                          <w:rPr>
                            <w:rFonts w:ascii="Cambria Math" w:hAnsi="Cambria Math"/>
                            <w:i/>
                            <w:sz w:val="20"/>
                            <w:szCs w:val="20"/>
                          </w:rPr>
                        </m:ctrlPr>
                      </m:sSubPr>
                      <m:e>
                        <m:r>
                          <w:rPr>
                            <w:rFonts w:hAnsi="Cambria Math"/>
                            <w:sz w:val="20"/>
                            <w:szCs w:val="20"/>
                          </w:rPr>
                          <m:t>h</m:t>
                        </m:r>
                      </m:e>
                      <m:sub>
                        <m:r>
                          <w:rPr>
                            <w:rFonts w:ascii="Cambria Math"/>
                            <w:sz w:val="20"/>
                            <w:szCs w:val="20"/>
                          </w:rPr>
                          <m:t>2</m:t>
                        </m:r>
                      </m:sub>
                    </m:sSub>
                  </m:oMath>
                  <w:r w:rsidRPr="00EE1C52">
                    <w:rPr>
                      <w:i/>
                      <w:sz w:val="20"/>
                      <w:szCs w:val="20"/>
                    </w:rPr>
                    <w:t>,</w:t>
                  </w:r>
                  <m:oMath>
                    <m:r>
                      <w:rPr>
                        <w:rFonts w:ascii="Cambria Math"/>
                        <w:sz w:val="20"/>
                        <w:szCs w:val="20"/>
                      </w:rPr>
                      <m:t xml:space="preserve"> </m:t>
                    </m:r>
                    <m:sSub>
                      <m:sSubPr>
                        <m:ctrlPr>
                          <w:rPr>
                            <w:rFonts w:ascii="Cambria Math" w:hAnsi="Cambria Math"/>
                            <w:i/>
                            <w:sz w:val="20"/>
                            <w:szCs w:val="20"/>
                          </w:rPr>
                        </m:ctrlPr>
                      </m:sSubPr>
                      <m:e>
                        <m:r>
                          <w:rPr>
                            <w:rFonts w:hAnsi="Cambria Math"/>
                            <w:sz w:val="20"/>
                            <w:szCs w:val="20"/>
                          </w:rPr>
                          <m:t>h</m:t>
                        </m:r>
                      </m:e>
                      <m:sub>
                        <m:r>
                          <w:rPr>
                            <w:rFonts w:ascii="Cambria Math"/>
                            <w:sz w:val="20"/>
                            <w:szCs w:val="20"/>
                          </w:rPr>
                          <m:t>3</m:t>
                        </m:r>
                      </m:sub>
                    </m:sSub>
                    <m:r>
                      <m:rPr>
                        <m:sty m:val="p"/>
                      </m:rPr>
                      <w:rPr>
                        <w:rFonts w:ascii="Cambria Math"/>
                        <w:sz w:val="20"/>
                        <w:szCs w:val="20"/>
                      </w:rPr>
                      <m:t>&gt;</m:t>
                    </m:r>
                    <m:r>
                      <w:rPr>
                        <w:rFonts w:ascii="Cambria Math"/>
                        <w:sz w:val="20"/>
                        <w:szCs w:val="20"/>
                      </w:rPr>
                      <m:t>1</m:t>
                    </m:r>
                  </m:oMath>
                  <w:r w:rsidRPr="00EE1C52">
                    <w:rPr>
                      <w:sz w:val="20"/>
                      <w:szCs w:val="20"/>
                    </w:rPr>
                    <w:t xml:space="preserve"> % RDE expandable for</w:t>
                  </w:r>
                </w:p>
                <w:p w:rsidR="00F24A6F" w:rsidRPr="00EE1C52" w:rsidRDefault="00F24A6F" w:rsidP="00D54F2D">
                  <w:pPr>
                    <w:pStyle w:val="EndnoteText"/>
                    <w:ind w:left="720"/>
                    <w:jc w:val="both"/>
                    <w:rPr>
                      <w:sz w:val="20"/>
                      <w:szCs w:val="20"/>
                    </w:rPr>
                  </w:pPr>
                  <w:r>
                    <w:rPr>
                      <w:sz w:val="20"/>
                      <w:szCs w:val="20"/>
                    </w:rPr>
                    <w:t>p</w:t>
                  </w:r>
                  <w:r w:rsidRPr="00EE1C52">
                    <w:rPr>
                      <w:sz w:val="20"/>
                      <w:szCs w:val="20"/>
                    </w:rPr>
                    <w:t>ositive value</w:t>
                  </w:r>
                </w:p>
                <w:p w:rsidR="00F24A6F" w:rsidRPr="00EE1C52" w:rsidRDefault="00F24A6F" w:rsidP="00D54F2D">
                  <w:pPr>
                    <w:pStyle w:val="EndnoteText"/>
                    <w:numPr>
                      <w:ilvl w:val="0"/>
                      <w:numId w:val="18"/>
                    </w:numPr>
                    <w:jc w:val="both"/>
                    <w:rPr>
                      <w:sz w:val="20"/>
                      <w:szCs w:val="20"/>
                    </w:rPr>
                  </w:pPr>
                  <w:r w:rsidRPr="00EE1C52">
                    <w:rPr>
                      <w:sz w:val="20"/>
                      <w:szCs w:val="20"/>
                    </w:rPr>
                    <w:t xml:space="preserve">apply RDE using </w:t>
                  </w:r>
                  <w:r>
                    <w:rPr>
                      <w:sz w:val="20"/>
                      <w:szCs w:val="20"/>
                    </w:rPr>
                    <w:t>e</w:t>
                  </w:r>
                  <w:r w:rsidRPr="00EE1C52">
                    <w:rPr>
                      <w:sz w:val="20"/>
                      <w:szCs w:val="20"/>
                    </w:rPr>
                    <w:t>q</w:t>
                  </w:r>
                  <w:r>
                    <w:rPr>
                      <w:sz w:val="20"/>
                      <w:szCs w:val="20"/>
                    </w:rPr>
                    <w:t>uation (</w:t>
                  </w:r>
                  <w:r w:rsidRPr="00EE1C52">
                    <w:rPr>
                      <w:sz w:val="20"/>
                      <w:szCs w:val="20"/>
                    </w:rPr>
                    <w:t>2</w:t>
                  </w:r>
                  <w:r>
                    <w:rPr>
                      <w:sz w:val="20"/>
                      <w:szCs w:val="20"/>
                    </w:rPr>
                    <w:t>0)</w:t>
                  </w:r>
                  <w:r w:rsidRPr="00EE1C52">
                    <w:rPr>
                      <w:sz w:val="20"/>
                      <w:szCs w:val="20"/>
                    </w:rPr>
                    <w:t xml:space="preserve"> part 1</w:t>
                  </w:r>
                </w:p>
                <w:p w:rsidR="00F24A6F" w:rsidRPr="00EE1C52" w:rsidRDefault="00F24A6F" w:rsidP="00D54F2D">
                  <w:pPr>
                    <w:pStyle w:val="EndnoteText"/>
                    <w:numPr>
                      <w:ilvl w:val="0"/>
                      <w:numId w:val="18"/>
                    </w:numPr>
                    <w:jc w:val="both"/>
                    <w:rPr>
                      <w:sz w:val="20"/>
                      <w:szCs w:val="20"/>
                    </w:rPr>
                  </w:pPr>
                  <w:r w:rsidRPr="00EE1C52">
                    <w:rPr>
                      <w:sz w:val="20"/>
                      <w:szCs w:val="20"/>
                    </w:rPr>
                    <w:t xml:space="preserve">embed data using </w:t>
                  </w:r>
                  <w:r>
                    <w:rPr>
                      <w:sz w:val="20"/>
                      <w:szCs w:val="20"/>
                    </w:rPr>
                    <w:t>e</w:t>
                  </w:r>
                  <w:r w:rsidRPr="00EE1C52">
                    <w:rPr>
                      <w:sz w:val="20"/>
                      <w:szCs w:val="20"/>
                    </w:rPr>
                    <w:t>q</w:t>
                  </w:r>
                  <w:r>
                    <w:rPr>
                      <w:sz w:val="20"/>
                      <w:szCs w:val="20"/>
                    </w:rPr>
                    <w:t>uation(21)</w:t>
                  </w:r>
                </w:p>
                <w:p w:rsidR="00F24A6F" w:rsidRPr="00EE1C52" w:rsidRDefault="00F24A6F" w:rsidP="00D54F2D">
                  <w:pPr>
                    <w:pStyle w:val="EndnoteText"/>
                    <w:numPr>
                      <w:ilvl w:val="0"/>
                      <w:numId w:val="18"/>
                    </w:numPr>
                    <w:jc w:val="both"/>
                    <w:rPr>
                      <w:sz w:val="20"/>
                      <w:szCs w:val="20"/>
                    </w:rPr>
                  </w:pPr>
                  <w:r w:rsidRPr="003140B1">
                    <w:rPr>
                      <w:i/>
                      <w:sz w:val="20"/>
                      <w:szCs w:val="20"/>
                    </w:rPr>
                    <w:t>elseif</w:t>
                  </w:r>
                  <w:r w:rsidRPr="00EE1C52">
                    <w:rPr>
                      <w:sz w:val="20"/>
                      <w:szCs w:val="20"/>
                    </w:rPr>
                    <w:t xml:space="preserve"> </w:t>
                  </w:r>
                  <m:oMath>
                    <m:sSub>
                      <m:sSubPr>
                        <m:ctrlPr>
                          <w:rPr>
                            <w:rFonts w:ascii="Cambria Math" w:hAnsi="Cambria Math"/>
                            <w:i/>
                            <w:sz w:val="20"/>
                            <w:szCs w:val="20"/>
                          </w:rPr>
                        </m:ctrlPr>
                      </m:sSubPr>
                      <m:e>
                        <m:r>
                          <w:rPr>
                            <w:rFonts w:hAnsi="Cambria Math"/>
                            <w:sz w:val="20"/>
                            <w:szCs w:val="20"/>
                          </w:rPr>
                          <m:t>h</m:t>
                        </m:r>
                      </m:e>
                      <m:sub>
                        <m:r>
                          <w:rPr>
                            <w:rFonts w:ascii="Cambria Math"/>
                            <w:sz w:val="20"/>
                            <w:szCs w:val="20"/>
                          </w:rPr>
                          <m:t>0</m:t>
                        </m:r>
                      </m:sub>
                    </m:sSub>
                  </m:oMath>
                  <w:r w:rsidRPr="00EE1C52">
                    <w:rPr>
                      <w:i/>
                      <w:sz w:val="20"/>
                      <w:szCs w:val="20"/>
                    </w:rPr>
                    <w:t>,</w:t>
                  </w:r>
                  <m:oMath>
                    <m:r>
                      <w:rPr>
                        <w:rFonts w:ascii="Cambria Math"/>
                        <w:sz w:val="20"/>
                        <w:szCs w:val="20"/>
                      </w:rPr>
                      <m:t xml:space="preserve"> </m:t>
                    </m:r>
                    <m:sSub>
                      <m:sSubPr>
                        <m:ctrlPr>
                          <w:rPr>
                            <w:rFonts w:ascii="Cambria Math" w:hAnsi="Cambria Math"/>
                            <w:i/>
                            <w:sz w:val="20"/>
                            <w:szCs w:val="20"/>
                          </w:rPr>
                        </m:ctrlPr>
                      </m:sSubPr>
                      <m:e>
                        <m:r>
                          <w:rPr>
                            <w:rFonts w:hAnsi="Cambria Math"/>
                            <w:sz w:val="20"/>
                            <w:szCs w:val="20"/>
                          </w:rPr>
                          <m:t>h</m:t>
                        </m:r>
                      </m:e>
                      <m:sub>
                        <m:r>
                          <w:rPr>
                            <w:rFonts w:ascii="Cambria Math"/>
                            <w:sz w:val="20"/>
                            <w:szCs w:val="20"/>
                          </w:rPr>
                          <m:t>2</m:t>
                        </m:r>
                      </m:sub>
                    </m:sSub>
                  </m:oMath>
                  <w:r w:rsidRPr="00EE1C52">
                    <w:rPr>
                      <w:i/>
                      <w:sz w:val="20"/>
                      <w:szCs w:val="20"/>
                    </w:rPr>
                    <w:t>,</w:t>
                  </w:r>
                  <m:oMath>
                    <m:r>
                      <w:rPr>
                        <w:rFonts w:ascii="Cambria Math"/>
                        <w:sz w:val="20"/>
                        <w:szCs w:val="20"/>
                      </w:rPr>
                      <m:t xml:space="preserve"> </m:t>
                    </m:r>
                    <m:sSub>
                      <m:sSubPr>
                        <m:ctrlPr>
                          <w:rPr>
                            <w:rFonts w:ascii="Cambria Math" w:hAnsi="Cambria Math"/>
                            <w:i/>
                            <w:sz w:val="20"/>
                            <w:szCs w:val="20"/>
                          </w:rPr>
                        </m:ctrlPr>
                      </m:sSubPr>
                      <m:e>
                        <m:r>
                          <w:rPr>
                            <w:rFonts w:hAnsi="Cambria Math"/>
                            <w:sz w:val="20"/>
                            <w:szCs w:val="20"/>
                          </w:rPr>
                          <m:t>h</m:t>
                        </m:r>
                      </m:e>
                      <m:sub>
                        <m:r>
                          <w:rPr>
                            <w:rFonts w:ascii="Cambria Math"/>
                            <w:sz w:val="20"/>
                            <w:szCs w:val="20"/>
                          </w:rPr>
                          <m:t>3</m:t>
                        </m:r>
                      </m:sub>
                    </m:sSub>
                    <m:r>
                      <w:rPr>
                        <w:rFonts w:ascii="Cambria Math"/>
                        <w:sz w:val="20"/>
                        <w:szCs w:val="20"/>
                      </w:rPr>
                      <m:t>&lt;</m:t>
                    </m:r>
                    <m:r>
                      <w:rPr>
                        <w:rFonts w:ascii="Cambria Math"/>
                        <w:sz w:val="20"/>
                        <w:szCs w:val="20"/>
                      </w:rPr>
                      <m:t>-</m:t>
                    </m:r>
                    <m:r>
                      <w:rPr>
                        <w:rFonts w:ascii="Cambria Math"/>
                        <w:sz w:val="20"/>
                        <w:szCs w:val="20"/>
                      </w:rPr>
                      <m:t>1</m:t>
                    </m:r>
                  </m:oMath>
                  <w:r>
                    <w:rPr>
                      <w:sz w:val="20"/>
                      <w:szCs w:val="20"/>
                    </w:rPr>
                    <w:t xml:space="preserve"> % RDE </w:t>
                  </w:r>
                  <w:r w:rsidRPr="003140B1">
                    <w:rPr>
                      <w:sz w:val="20"/>
                      <w:szCs w:val="20"/>
                    </w:rPr>
                    <w:t>Expandable for negative value</w:t>
                  </w:r>
                </w:p>
                <w:p w:rsidR="00F24A6F" w:rsidRPr="00EE1C52" w:rsidRDefault="00F24A6F" w:rsidP="00D54F2D">
                  <w:pPr>
                    <w:pStyle w:val="EndnoteText"/>
                    <w:numPr>
                      <w:ilvl w:val="0"/>
                      <w:numId w:val="18"/>
                    </w:numPr>
                    <w:jc w:val="both"/>
                    <w:rPr>
                      <w:sz w:val="20"/>
                      <w:szCs w:val="20"/>
                    </w:rPr>
                  </w:pPr>
                  <w:r w:rsidRPr="00EE1C52">
                    <w:rPr>
                      <w:sz w:val="20"/>
                      <w:szCs w:val="20"/>
                    </w:rPr>
                    <w:t xml:space="preserve">apply RDE using </w:t>
                  </w:r>
                  <w:r>
                    <w:rPr>
                      <w:sz w:val="20"/>
                      <w:szCs w:val="20"/>
                    </w:rPr>
                    <w:t>equation (20)</w:t>
                  </w:r>
                  <w:r w:rsidRPr="00EE1C52">
                    <w:rPr>
                      <w:sz w:val="20"/>
                      <w:szCs w:val="20"/>
                    </w:rPr>
                    <w:t xml:space="preserve"> part2</w:t>
                  </w:r>
                </w:p>
                <w:p w:rsidR="00F24A6F" w:rsidRPr="00EE1C52" w:rsidRDefault="00F24A6F" w:rsidP="00D54F2D">
                  <w:pPr>
                    <w:pStyle w:val="EndnoteText"/>
                    <w:numPr>
                      <w:ilvl w:val="0"/>
                      <w:numId w:val="18"/>
                    </w:numPr>
                    <w:jc w:val="both"/>
                    <w:rPr>
                      <w:sz w:val="20"/>
                      <w:szCs w:val="20"/>
                    </w:rPr>
                  </w:pPr>
                  <w:r w:rsidRPr="00EE1C52">
                    <w:rPr>
                      <w:sz w:val="20"/>
                      <w:szCs w:val="20"/>
                    </w:rPr>
                    <w:t xml:space="preserve">embed data using </w:t>
                  </w:r>
                  <w:r>
                    <w:rPr>
                      <w:sz w:val="20"/>
                      <w:szCs w:val="20"/>
                    </w:rPr>
                    <w:t>equation(21)</w:t>
                  </w:r>
                </w:p>
                <w:p w:rsidR="00F24A6F" w:rsidRPr="003140B1" w:rsidRDefault="00F24A6F" w:rsidP="00D54F2D">
                  <w:pPr>
                    <w:pStyle w:val="EndnoteText"/>
                    <w:numPr>
                      <w:ilvl w:val="0"/>
                      <w:numId w:val="18"/>
                    </w:numPr>
                    <w:jc w:val="both"/>
                    <w:rPr>
                      <w:i/>
                      <w:sz w:val="20"/>
                      <w:szCs w:val="20"/>
                    </w:rPr>
                  </w:pPr>
                  <w:r w:rsidRPr="003140B1">
                    <w:rPr>
                      <w:i/>
                      <w:sz w:val="20"/>
                      <w:szCs w:val="20"/>
                    </w:rPr>
                    <w:t>end if</w:t>
                  </w:r>
                </w:p>
                <w:p w:rsidR="00F24A6F" w:rsidRPr="00EE1C52" w:rsidRDefault="00F24A6F" w:rsidP="00D54F2D">
                  <w:pPr>
                    <w:pStyle w:val="EndnoteText"/>
                    <w:numPr>
                      <w:ilvl w:val="0"/>
                      <w:numId w:val="18"/>
                    </w:numPr>
                    <w:jc w:val="both"/>
                    <w:rPr>
                      <w:sz w:val="20"/>
                      <w:szCs w:val="20"/>
                    </w:rPr>
                  </w:pPr>
                  <w:r w:rsidRPr="003140B1">
                    <w:rPr>
                      <w:i/>
                      <w:sz w:val="20"/>
                      <w:szCs w:val="20"/>
                    </w:rPr>
                    <w:t>If</w:t>
                  </w:r>
                  <w:r>
                    <w:rPr>
                      <w:sz w:val="20"/>
                      <w:szCs w:val="20"/>
                    </w:rPr>
                    <w:t xml:space="preserve"> first part e</w:t>
                  </w:r>
                  <w:r w:rsidRPr="00EE1C52">
                    <w:rPr>
                      <w:sz w:val="20"/>
                      <w:szCs w:val="20"/>
                    </w:rPr>
                    <w:t>q</w:t>
                  </w:r>
                  <w:r>
                    <w:rPr>
                      <w:sz w:val="20"/>
                      <w:szCs w:val="20"/>
                    </w:rPr>
                    <w:t>uation (</w:t>
                  </w:r>
                  <w:r w:rsidRPr="00EE1C52">
                    <w:rPr>
                      <w:sz w:val="20"/>
                      <w:szCs w:val="20"/>
                    </w:rPr>
                    <w:t>2</w:t>
                  </w:r>
                  <w:r>
                    <w:rPr>
                      <w:sz w:val="20"/>
                      <w:szCs w:val="20"/>
                    </w:rPr>
                    <w:t>2)</w:t>
                  </w:r>
                  <w:r w:rsidRPr="00EE1C52">
                    <w:rPr>
                      <w:sz w:val="20"/>
                      <w:szCs w:val="20"/>
                    </w:rPr>
                    <w:t xml:space="preserve"> is met, set location map to 1 %loc from loc3 to loc5</w:t>
                  </w:r>
                </w:p>
                <w:p w:rsidR="00F24A6F" w:rsidRPr="003140B1" w:rsidRDefault="00F24A6F" w:rsidP="00D54F2D">
                  <w:pPr>
                    <w:pStyle w:val="EndnoteText"/>
                    <w:numPr>
                      <w:ilvl w:val="0"/>
                      <w:numId w:val="18"/>
                    </w:numPr>
                    <w:jc w:val="both"/>
                    <w:rPr>
                      <w:i/>
                      <w:sz w:val="20"/>
                      <w:szCs w:val="20"/>
                    </w:rPr>
                  </w:pPr>
                  <w:r w:rsidRPr="003140B1">
                    <w:rPr>
                      <w:i/>
                      <w:sz w:val="20"/>
                      <w:szCs w:val="20"/>
                    </w:rPr>
                    <w:t>else</w:t>
                  </w:r>
                </w:p>
                <w:p w:rsidR="00F24A6F" w:rsidRPr="00EE1C52" w:rsidRDefault="00F24A6F" w:rsidP="00D54F2D">
                  <w:pPr>
                    <w:pStyle w:val="EndnoteText"/>
                    <w:numPr>
                      <w:ilvl w:val="0"/>
                      <w:numId w:val="18"/>
                    </w:numPr>
                    <w:jc w:val="both"/>
                    <w:rPr>
                      <w:sz w:val="20"/>
                      <w:szCs w:val="20"/>
                    </w:rPr>
                  </w:pPr>
                  <w:r w:rsidRPr="00EE1C52">
                    <w:rPr>
                      <w:sz w:val="20"/>
                      <w:szCs w:val="20"/>
                    </w:rPr>
                    <w:t>set location map to 0  %loc from loc3 to loc5</w:t>
                  </w:r>
                </w:p>
                <w:p w:rsidR="00F24A6F" w:rsidRPr="003140B1" w:rsidRDefault="00F24A6F" w:rsidP="00D54F2D">
                  <w:pPr>
                    <w:pStyle w:val="EndnoteText"/>
                    <w:numPr>
                      <w:ilvl w:val="0"/>
                      <w:numId w:val="18"/>
                    </w:numPr>
                    <w:jc w:val="both"/>
                    <w:rPr>
                      <w:i/>
                      <w:sz w:val="20"/>
                      <w:szCs w:val="20"/>
                    </w:rPr>
                  </w:pPr>
                  <w:r w:rsidRPr="003140B1">
                    <w:rPr>
                      <w:i/>
                      <w:sz w:val="20"/>
                      <w:szCs w:val="20"/>
                    </w:rPr>
                    <w:t>end if</w:t>
                  </w:r>
                </w:p>
                <w:p w:rsidR="00F24A6F" w:rsidRPr="00EE1C52" w:rsidRDefault="00F24A6F" w:rsidP="00D54F2D">
                  <w:pPr>
                    <w:pStyle w:val="EndnoteText"/>
                    <w:numPr>
                      <w:ilvl w:val="0"/>
                      <w:numId w:val="18"/>
                    </w:numPr>
                    <w:jc w:val="both"/>
                    <w:rPr>
                      <w:sz w:val="20"/>
                      <w:szCs w:val="20"/>
                    </w:rPr>
                  </w:pPr>
                  <w:r w:rsidRPr="003140B1">
                    <w:rPr>
                      <w:i/>
                      <w:sz w:val="20"/>
                      <w:szCs w:val="20"/>
                    </w:rPr>
                    <w:t>else</w:t>
                  </w:r>
                  <w:r w:rsidRPr="00EE1C52">
                    <w:rPr>
                      <w:sz w:val="20"/>
                      <w:szCs w:val="20"/>
                    </w:rPr>
                    <w:t xml:space="preserve"> .% RDE non expandable</w:t>
                  </w:r>
                </w:p>
                <w:p w:rsidR="00F24A6F" w:rsidRPr="00EE1C52" w:rsidRDefault="00F24A6F" w:rsidP="00D54F2D">
                  <w:pPr>
                    <w:pStyle w:val="EndnoteText"/>
                    <w:numPr>
                      <w:ilvl w:val="0"/>
                      <w:numId w:val="18"/>
                    </w:numPr>
                    <w:jc w:val="both"/>
                    <w:rPr>
                      <w:sz w:val="20"/>
                      <w:szCs w:val="20"/>
                    </w:rPr>
                  </w:pPr>
                  <w:r w:rsidRPr="00EE1C52">
                    <w:rPr>
                      <w:sz w:val="20"/>
                      <w:szCs w:val="20"/>
                    </w:rPr>
                    <w:t>set location map to 0. % loc2</w:t>
                  </w:r>
                </w:p>
                <w:p w:rsidR="00F24A6F" w:rsidRPr="00EE1C52" w:rsidRDefault="00F24A6F" w:rsidP="00D54F2D">
                  <w:pPr>
                    <w:pStyle w:val="EndnoteText"/>
                    <w:numPr>
                      <w:ilvl w:val="0"/>
                      <w:numId w:val="18"/>
                    </w:numPr>
                    <w:jc w:val="both"/>
                    <w:rPr>
                      <w:sz w:val="20"/>
                      <w:szCs w:val="20"/>
                    </w:rPr>
                  </w:pPr>
                  <w:r>
                    <w:rPr>
                      <w:sz w:val="20"/>
                      <w:szCs w:val="20"/>
                    </w:rPr>
                    <w:t>embed data using equation (21)</w:t>
                  </w:r>
                </w:p>
                <w:p w:rsidR="00F24A6F" w:rsidRPr="003140B1" w:rsidRDefault="00F24A6F" w:rsidP="00D54F2D">
                  <w:pPr>
                    <w:pStyle w:val="EndnoteText"/>
                    <w:numPr>
                      <w:ilvl w:val="0"/>
                      <w:numId w:val="18"/>
                    </w:numPr>
                    <w:jc w:val="both"/>
                    <w:rPr>
                      <w:i/>
                      <w:sz w:val="20"/>
                      <w:szCs w:val="20"/>
                    </w:rPr>
                  </w:pPr>
                  <w:r w:rsidRPr="003140B1">
                    <w:rPr>
                      <w:i/>
                      <w:sz w:val="20"/>
                      <w:szCs w:val="20"/>
                    </w:rPr>
                    <w:t>end if</w:t>
                  </w:r>
                </w:p>
                <w:p w:rsidR="00F24A6F" w:rsidRPr="00EE1C52" w:rsidRDefault="00F24A6F" w:rsidP="00D54F2D">
                  <w:pPr>
                    <w:pStyle w:val="EndnoteText"/>
                    <w:numPr>
                      <w:ilvl w:val="0"/>
                      <w:numId w:val="18"/>
                    </w:numPr>
                    <w:jc w:val="both"/>
                    <w:rPr>
                      <w:sz w:val="20"/>
                      <w:szCs w:val="20"/>
                    </w:rPr>
                  </w:pPr>
                  <w:r w:rsidRPr="003140B1">
                    <w:rPr>
                      <w:i/>
                      <w:sz w:val="20"/>
                      <w:szCs w:val="20"/>
                    </w:rPr>
                    <w:t>elseif</w:t>
                  </w:r>
                  <w:r w:rsidRPr="00EE1C52">
                    <w:rPr>
                      <w:sz w:val="20"/>
                      <w:szCs w:val="20"/>
                    </w:rPr>
                    <w:t xml:space="preserve"> </w:t>
                  </w:r>
                  <m:oMath>
                    <m:r>
                      <m:rPr>
                        <m:sty m:val="p"/>
                      </m:rPr>
                      <w:rPr>
                        <w:rFonts w:ascii="Cambria Math"/>
                        <w:sz w:val="20"/>
                        <w:szCs w:val="20"/>
                      </w:rPr>
                      <m:t>2</m:t>
                    </m:r>
                    <m:r>
                      <m:rPr>
                        <m:sty m:val="p"/>
                      </m:rPr>
                      <w:rPr>
                        <w:rFonts w:ascii="Cambria Math" w:hAnsi="Cambria Math"/>
                        <w:sz w:val="20"/>
                        <w:szCs w:val="20"/>
                      </w:rPr>
                      <m:t>*</m:t>
                    </m:r>
                    <m:r>
                      <m:rPr>
                        <m:sty m:val="p"/>
                      </m:rPr>
                      <w:rPr>
                        <w:rFonts w:ascii="Cambria Math"/>
                        <w:sz w:val="20"/>
                        <w:szCs w:val="20"/>
                      </w:rPr>
                      <m:t>floor</m:t>
                    </m:r>
                    <m:d>
                      <m:dPr>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i/>
                                    <w:sz w:val="20"/>
                                    <w:szCs w:val="20"/>
                                  </w:rPr>
                                </m:ctrlPr>
                              </m:sSubPr>
                              <m:e>
                                <m:r>
                                  <w:rPr>
                                    <w:rFonts w:hAnsi="Cambria Math"/>
                                    <w:sz w:val="20"/>
                                    <w:szCs w:val="20"/>
                                  </w:rPr>
                                  <m:t>h</m:t>
                                </m:r>
                              </m:e>
                              <m:sub>
                                <m:r>
                                  <w:rPr>
                                    <w:rFonts w:ascii="Cambria Math" w:hAnsi="Cambria Math"/>
                                    <w:sz w:val="20"/>
                                    <w:szCs w:val="20"/>
                                  </w:rPr>
                                  <m:t>n</m:t>
                                </m:r>
                              </m:sub>
                            </m:sSub>
                          </m:num>
                          <m:den>
                            <m:r>
                              <m:rPr>
                                <m:sty m:val="p"/>
                              </m:rPr>
                              <w:rPr>
                                <w:rFonts w:ascii="Cambria Math"/>
                                <w:sz w:val="20"/>
                                <w:szCs w:val="20"/>
                              </w:rPr>
                              <m:t>2</m:t>
                            </m:r>
                          </m:den>
                        </m:f>
                      </m:e>
                    </m:d>
                    <m:r>
                      <m:rPr>
                        <m:sty m:val="p"/>
                      </m:rPr>
                      <w:rPr>
                        <w:rFonts w:ascii="Cambria Math"/>
                        <w:sz w:val="20"/>
                        <w:szCs w:val="20"/>
                      </w:rPr>
                      <m:t>+</m:t>
                    </m:r>
                    <m:sSub>
                      <m:sSubPr>
                        <m:ctrlPr>
                          <w:rPr>
                            <w:rFonts w:ascii="Cambria Math" w:hAnsi="Cambria Math"/>
                            <w:sz w:val="20"/>
                            <w:szCs w:val="20"/>
                          </w:rPr>
                        </m:ctrlPr>
                      </m:sSubPr>
                      <m:e>
                        <m:r>
                          <m:rPr>
                            <m:sty m:val="p"/>
                          </m:rPr>
                          <w:rPr>
                            <w:rFonts w:ascii="Cambria Math"/>
                            <w:sz w:val="20"/>
                            <w:szCs w:val="20"/>
                          </w:rPr>
                          <m:t>s</m:t>
                        </m:r>
                      </m:e>
                      <m:sub>
                        <m:r>
                          <m:rPr>
                            <m:sty m:val="p"/>
                          </m:rPr>
                          <w:rPr>
                            <w:rFonts w:ascii="Cambria Math"/>
                            <w:sz w:val="20"/>
                            <w:szCs w:val="20"/>
                          </w:rPr>
                          <m:t>i</m:t>
                        </m:r>
                      </m:sub>
                    </m:sSub>
                    <m:r>
                      <m:rPr>
                        <m:sty m:val="p"/>
                      </m:rPr>
                      <w:rPr>
                        <w:rFonts w:ascii="Cambria Math"/>
                        <w:sz w:val="20"/>
                        <w:szCs w:val="20"/>
                      </w:rPr>
                      <m:t>&gt;</m:t>
                    </m:r>
                    <m:r>
                      <w:rPr>
                        <w:rFonts w:ascii="Cambria Math"/>
                        <w:sz w:val="20"/>
                        <w:szCs w:val="20"/>
                      </w:rPr>
                      <m:t>0 &amp;&amp; 2</m:t>
                    </m:r>
                    <m:r>
                      <w:rPr>
                        <w:rFonts w:ascii="Cambria Math" w:hAnsi="Cambria Math"/>
                        <w:sz w:val="20"/>
                        <w:szCs w:val="20"/>
                      </w:rPr>
                      <m:t>*floor</m:t>
                    </m:r>
                    <m:d>
                      <m:dPr>
                        <m:ctrlPr>
                          <w:rPr>
                            <w:rFonts w:ascii="Cambria Math" w:hAnsi="Cambria Math"/>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hAnsi="Cambria Math"/>
                                    <w:sz w:val="20"/>
                                    <w:szCs w:val="20"/>
                                  </w:rPr>
                                  <m:t>h</m:t>
                                </m:r>
                              </m:e>
                              <m:sub>
                                <m:r>
                                  <w:rPr>
                                    <w:rFonts w:ascii="Cambria Math" w:hAnsi="Cambria Math"/>
                                    <w:sz w:val="20"/>
                                    <w:szCs w:val="20"/>
                                  </w:rPr>
                                  <m:t>n</m:t>
                                </m:r>
                              </m:sub>
                            </m:sSub>
                          </m:num>
                          <m:den>
                            <m:r>
                              <w:rPr>
                                <w:rFonts w:ascii="Cambria Math"/>
                                <w:sz w:val="20"/>
                                <w:szCs w:val="20"/>
                              </w:rPr>
                              <m:t>2</m:t>
                            </m:r>
                          </m:den>
                        </m:f>
                      </m:e>
                    </m:d>
                    <m:r>
                      <m:rPr>
                        <m:sty m:val="p"/>
                      </m:rPr>
                      <w:rPr>
                        <w:rFonts w:ascii="Cambria Math"/>
                        <w:sz w:val="20"/>
                        <w:szCs w:val="20"/>
                      </w:rPr>
                      <m:t>+</m:t>
                    </m:r>
                    <m:sSub>
                      <m:sSubPr>
                        <m:ctrlPr>
                          <w:rPr>
                            <w:rFonts w:ascii="Cambria Math" w:hAnsi="Cambria Math"/>
                            <w:sz w:val="20"/>
                            <w:szCs w:val="20"/>
                          </w:rPr>
                        </m:ctrlPr>
                      </m:sSubPr>
                      <m:e>
                        <m:r>
                          <m:rPr>
                            <m:sty m:val="p"/>
                          </m:rPr>
                          <w:rPr>
                            <w:rFonts w:ascii="Cambria Math"/>
                            <w:sz w:val="20"/>
                            <w:szCs w:val="20"/>
                          </w:rPr>
                          <m:t>s</m:t>
                        </m:r>
                      </m:e>
                      <m:sub>
                        <m:r>
                          <m:rPr>
                            <m:sty m:val="p"/>
                          </m:rPr>
                          <w:rPr>
                            <w:rFonts w:ascii="Cambria Math" w:hAnsi="Cambria Math"/>
                            <w:sz w:val="20"/>
                            <w:szCs w:val="20"/>
                          </w:rPr>
                          <m:t>i</m:t>
                        </m:r>
                      </m:sub>
                    </m:sSub>
                    <m:r>
                      <m:rPr>
                        <m:sty m:val="p"/>
                      </m:rPr>
                      <w:rPr>
                        <w:rFonts w:ascii="Cambria Math"/>
                        <w:sz w:val="20"/>
                        <w:szCs w:val="20"/>
                      </w:rPr>
                      <m:t>&lt;</m:t>
                    </m:r>
                    <m:r>
                      <w:rPr>
                        <w:rFonts w:ascii="Cambria Math"/>
                        <w:sz w:val="20"/>
                        <w:szCs w:val="20"/>
                      </w:rPr>
                      <m:t>255</m:t>
                    </m:r>
                  </m:oMath>
                  <w:r w:rsidRPr="00EE1C52">
                    <w:rPr>
                      <w:sz w:val="20"/>
                      <w:szCs w:val="20"/>
                    </w:rPr>
                    <w:t>) % changeable</w:t>
                  </w:r>
                </w:p>
                <w:p w:rsidR="00F24A6F" w:rsidRPr="00EE1C52" w:rsidRDefault="00F24A6F" w:rsidP="00D54F2D">
                  <w:pPr>
                    <w:pStyle w:val="EndnoteText"/>
                    <w:numPr>
                      <w:ilvl w:val="0"/>
                      <w:numId w:val="18"/>
                    </w:numPr>
                    <w:jc w:val="both"/>
                    <w:rPr>
                      <w:sz w:val="20"/>
                      <w:szCs w:val="20"/>
                    </w:rPr>
                  </w:pPr>
                  <w:r w:rsidRPr="00EE1C52">
                    <w:rPr>
                      <w:sz w:val="20"/>
                      <w:szCs w:val="20"/>
                    </w:rPr>
                    <w:t>set location map to 0 % loc1</w:t>
                  </w:r>
                </w:p>
                <w:p w:rsidR="00F24A6F" w:rsidRPr="00EE1C52" w:rsidRDefault="00F24A6F" w:rsidP="00D54F2D">
                  <w:pPr>
                    <w:pStyle w:val="EndnoteText"/>
                    <w:numPr>
                      <w:ilvl w:val="0"/>
                      <w:numId w:val="18"/>
                    </w:numPr>
                    <w:jc w:val="both"/>
                    <w:rPr>
                      <w:sz w:val="20"/>
                      <w:szCs w:val="20"/>
                    </w:rPr>
                  </w:pPr>
                  <w:r w:rsidRPr="003140B1">
                    <w:rPr>
                      <w:i/>
                      <w:sz w:val="20"/>
                      <w:szCs w:val="20"/>
                    </w:rPr>
                    <w:t>If</w:t>
                  </w:r>
                  <w:r>
                    <w:rPr>
                      <w:i/>
                      <w:sz w:val="20"/>
                      <w:szCs w:val="20"/>
                    </w:rPr>
                    <w:t xml:space="preserve"> </w:t>
                  </w:r>
                  <w:r w:rsidRPr="00EE1C52">
                    <w:rPr>
                      <w:sz w:val="20"/>
                      <w:szCs w:val="20"/>
                    </w:rPr>
                    <w:t xml:space="preserve"> </w:t>
                  </w:r>
                  <m:oMath>
                    <m:f>
                      <m:fPr>
                        <m:ctrlPr>
                          <w:rPr>
                            <w:rFonts w:ascii="Cambria Math" w:hAnsi="Cambria Math"/>
                            <w:i/>
                            <w:sz w:val="20"/>
                            <w:szCs w:val="20"/>
                          </w:rPr>
                        </m:ctrlPr>
                      </m:fPr>
                      <m:num>
                        <m:sSub>
                          <m:sSubPr>
                            <m:ctrlPr>
                              <w:rPr>
                                <w:rFonts w:ascii="Cambria Math" w:hAnsi="Cambria Math"/>
                                <w:i/>
                                <w:sz w:val="20"/>
                                <w:szCs w:val="20"/>
                              </w:rPr>
                            </m:ctrlPr>
                          </m:sSubPr>
                          <m:e>
                            <m:r>
                              <w:rPr>
                                <w:rFonts w:hAnsi="Cambria Math"/>
                                <w:sz w:val="20"/>
                                <w:szCs w:val="20"/>
                              </w:rPr>
                              <m:t>h</m:t>
                            </m:r>
                          </m:e>
                          <m:sub>
                            <m:r>
                              <w:rPr>
                                <w:rFonts w:ascii="Cambria Math"/>
                                <w:sz w:val="20"/>
                                <w:szCs w:val="20"/>
                              </w:rPr>
                              <m:t>0</m:t>
                            </m:r>
                          </m:sub>
                        </m:sSub>
                      </m:num>
                      <m:den>
                        <m:r>
                          <w:rPr>
                            <w:rFonts w:ascii="Cambria Math"/>
                            <w:sz w:val="20"/>
                            <w:szCs w:val="20"/>
                          </w:rPr>
                          <m:t>2</m:t>
                        </m:r>
                      </m:den>
                    </m:f>
                  </m:oMath>
                  <w:r w:rsidRPr="00EE1C52">
                    <w:rPr>
                      <w:i/>
                      <w:sz w:val="20"/>
                      <w:szCs w:val="20"/>
                    </w:rPr>
                    <w:t>,</w:t>
                  </w:r>
                  <m:oMath>
                    <m:r>
                      <w:rPr>
                        <w:rFonts w:ascii="Cambria Math"/>
                        <w:sz w:val="20"/>
                        <w:szCs w:val="20"/>
                      </w:rPr>
                      <m:t xml:space="preserve"> </m:t>
                    </m:r>
                    <m:f>
                      <m:fPr>
                        <m:ctrlPr>
                          <w:rPr>
                            <w:rFonts w:ascii="Cambria Math" w:hAnsi="Cambria Math"/>
                            <w:i/>
                            <w:sz w:val="20"/>
                            <w:szCs w:val="20"/>
                          </w:rPr>
                        </m:ctrlPr>
                      </m:fPr>
                      <m:num>
                        <m:sSub>
                          <m:sSubPr>
                            <m:ctrlPr>
                              <w:rPr>
                                <w:rFonts w:ascii="Cambria Math" w:hAnsi="Cambria Math"/>
                                <w:i/>
                                <w:sz w:val="20"/>
                                <w:szCs w:val="20"/>
                              </w:rPr>
                            </m:ctrlPr>
                          </m:sSubPr>
                          <m:e>
                            <m:r>
                              <w:rPr>
                                <w:rFonts w:hAnsi="Cambria Math"/>
                                <w:sz w:val="20"/>
                                <w:szCs w:val="20"/>
                              </w:rPr>
                              <m:t>h</m:t>
                            </m:r>
                          </m:e>
                          <m:sub>
                            <m:r>
                              <w:rPr>
                                <w:rFonts w:ascii="Cambria Math"/>
                                <w:sz w:val="20"/>
                                <w:szCs w:val="20"/>
                              </w:rPr>
                              <m:t>2</m:t>
                            </m:r>
                          </m:sub>
                        </m:sSub>
                      </m:num>
                      <m:den>
                        <m:r>
                          <w:rPr>
                            <w:rFonts w:ascii="Cambria Math"/>
                            <w:sz w:val="20"/>
                            <w:szCs w:val="20"/>
                          </w:rPr>
                          <m:t>2</m:t>
                        </m:r>
                      </m:den>
                    </m:f>
                  </m:oMath>
                  <w:r w:rsidRPr="00EE1C52">
                    <w:rPr>
                      <w:i/>
                      <w:sz w:val="20"/>
                      <w:szCs w:val="20"/>
                    </w:rPr>
                    <w:t>,</w:t>
                  </w:r>
                  <m:oMath>
                    <m:r>
                      <w:rPr>
                        <w:rFonts w:ascii="Cambria Math"/>
                        <w:sz w:val="20"/>
                        <w:szCs w:val="20"/>
                      </w:rPr>
                      <m:t xml:space="preserve"> </m:t>
                    </m:r>
                    <m:f>
                      <m:fPr>
                        <m:ctrlPr>
                          <w:rPr>
                            <w:rFonts w:ascii="Cambria Math" w:hAnsi="Cambria Math"/>
                            <w:i/>
                            <w:sz w:val="20"/>
                            <w:szCs w:val="20"/>
                          </w:rPr>
                        </m:ctrlPr>
                      </m:fPr>
                      <m:num>
                        <m:sSub>
                          <m:sSubPr>
                            <m:ctrlPr>
                              <w:rPr>
                                <w:rFonts w:ascii="Cambria Math" w:hAnsi="Cambria Math"/>
                                <w:i/>
                                <w:sz w:val="20"/>
                                <w:szCs w:val="20"/>
                              </w:rPr>
                            </m:ctrlPr>
                          </m:sSubPr>
                          <m:e>
                            <m:r>
                              <w:rPr>
                                <w:rFonts w:hAnsi="Cambria Math"/>
                                <w:sz w:val="20"/>
                                <w:szCs w:val="20"/>
                              </w:rPr>
                              <m:t>h</m:t>
                            </m:r>
                          </m:e>
                          <m:sub>
                            <m:r>
                              <w:rPr>
                                <w:rFonts w:ascii="Cambria Math"/>
                                <w:sz w:val="20"/>
                                <w:szCs w:val="20"/>
                              </w:rPr>
                              <m:t>3</m:t>
                            </m:r>
                          </m:sub>
                        </m:sSub>
                      </m:num>
                      <m:den>
                        <m:r>
                          <w:rPr>
                            <w:rFonts w:ascii="Cambria Math"/>
                            <w:sz w:val="20"/>
                            <w:szCs w:val="20"/>
                          </w:rPr>
                          <m:t>2</m:t>
                        </m:r>
                      </m:den>
                    </m:f>
                    <m:r>
                      <m:rPr>
                        <m:sty m:val="p"/>
                      </m:rPr>
                      <w:rPr>
                        <w:rFonts w:ascii="Cambria Math"/>
                        <w:sz w:val="20"/>
                        <w:szCs w:val="20"/>
                      </w:rPr>
                      <m:t>==0</m:t>
                    </m:r>
                  </m:oMath>
                  <w:r w:rsidRPr="00EE1C52">
                    <w:rPr>
                      <w:sz w:val="20"/>
                      <w:szCs w:val="20"/>
                    </w:rPr>
                    <w:t>. % even differences</w:t>
                  </w:r>
                </w:p>
                <w:p w:rsidR="00F24A6F" w:rsidRPr="00EE1C52" w:rsidRDefault="00F24A6F" w:rsidP="00D54F2D">
                  <w:pPr>
                    <w:pStyle w:val="EndnoteText"/>
                    <w:numPr>
                      <w:ilvl w:val="0"/>
                      <w:numId w:val="18"/>
                    </w:numPr>
                    <w:jc w:val="both"/>
                    <w:rPr>
                      <w:sz w:val="20"/>
                      <w:szCs w:val="20"/>
                    </w:rPr>
                  </w:pPr>
                  <w:r w:rsidRPr="003140B1">
                    <w:rPr>
                      <w:i/>
                      <w:sz w:val="20"/>
                      <w:szCs w:val="20"/>
                    </w:rPr>
                    <w:t>set</w:t>
                  </w:r>
                  <w:r w:rsidRPr="00EE1C52">
                    <w:rPr>
                      <w:sz w:val="20"/>
                      <w:szCs w:val="20"/>
                    </w:rPr>
                    <w:t xml:space="preserve"> location map to 0. % loc from loc3 to loc5</w:t>
                  </w:r>
                </w:p>
                <w:p w:rsidR="00F24A6F" w:rsidRPr="00EE1C52" w:rsidRDefault="00F24A6F" w:rsidP="00D54F2D">
                  <w:pPr>
                    <w:pStyle w:val="EndnoteText"/>
                    <w:numPr>
                      <w:ilvl w:val="0"/>
                      <w:numId w:val="18"/>
                    </w:numPr>
                    <w:jc w:val="both"/>
                    <w:rPr>
                      <w:sz w:val="20"/>
                      <w:szCs w:val="20"/>
                    </w:rPr>
                  </w:pPr>
                  <w:r w:rsidRPr="003140B1">
                    <w:rPr>
                      <w:i/>
                      <w:sz w:val="20"/>
                      <w:szCs w:val="20"/>
                    </w:rPr>
                    <w:t>else if</w:t>
                  </w:r>
                  <w:r w:rsidRPr="00EE1C52">
                    <w:rPr>
                      <w:sz w:val="20"/>
                      <w:szCs w:val="20"/>
                    </w:rPr>
                    <w:t xml:space="preserve"> </w:t>
                  </w:r>
                  <m:oMath>
                    <m:f>
                      <m:fPr>
                        <m:ctrlPr>
                          <w:rPr>
                            <w:rFonts w:ascii="Cambria Math" w:hAnsi="Cambria Math"/>
                            <w:i/>
                            <w:sz w:val="20"/>
                            <w:szCs w:val="20"/>
                          </w:rPr>
                        </m:ctrlPr>
                      </m:fPr>
                      <m:num>
                        <m:sSub>
                          <m:sSubPr>
                            <m:ctrlPr>
                              <w:rPr>
                                <w:rFonts w:ascii="Cambria Math" w:hAnsi="Cambria Math"/>
                                <w:i/>
                                <w:sz w:val="20"/>
                                <w:szCs w:val="20"/>
                              </w:rPr>
                            </m:ctrlPr>
                          </m:sSubPr>
                          <m:e>
                            <m:r>
                              <w:rPr>
                                <w:rFonts w:hAnsi="Cambria Math"/>
                                <w:sz w:val="20"/>
                                <w:szCs w:val="20"/>
                              </w:rPr>
                              <m:t>h</m:t>
                            </m:r>
                          </m:e>
                          <m:sub>
                            <m:r>
                              <w:rPr>
                                <w:rFonts w:ascii="Cambria Math"/>
                                <w:sz w:val="20"/>
                                <w:szCs w:val="20"/>
                              </w:rPr>
                              <m:t>0</m:t>
                            </m:r>
                          </m:sub>
                        </m:sSub>
                      </m:num>
                      <m:den>
                        <m:r>
                          <w:rPr>
                            <w:rFonts w:ascii="Cambria Math"/>
                            <w:sz w:val="20"/>
                            <w:szCs w:val="20"/>
                          </w:rPr>
                          <m:t>2</m:t>
                        </m:r>
                      </m:den>
                    </m:f>
                  </m:oMath>
                  <w:r w:rsidRPr="00EE1C52">
                    <w:rPr>
                      <w:i/>
                      <w:sz w:val="20"/>
                      <w:szCs w:val="20"/>
                    </w:rPr>
                    <w:t>,</w:t>
                  </w:r>
                  <m:oMath>
                    <m:r>
                      <w:rPr>
                        <w:rFonts w:ascii="Cambria Math"/>
                        <w:sz w:val="20"/>
                        <w:szCs w:val="20"/>
                      </w:rPr>
                      <m:t xml:space="preserve"> </m:t>
                    </m:r>
                    <m:f>
                      <m:fPr>
                        <m:ctrlPr>
                          <w:rPr>
                            <w:rFonts w:ascii="Cambria Math" w:hAnsi="Cambria Math"/>
                            <w:i/>
                            <w:sz w:val="20"/>
                            <w:szCs w:val="20"/>
                          </w:rPr>
                        </m:ctrlPr>
                      </m:fPr>
                      <m:num>
                        <m:sSub>
                          <m:sSubPr>
                            <m:ctrlPr>
                              <w:rPr>
                                <w:rFonts w:ascii="Cambria Math" w:hAnsi="Cambria Math"/>
                                <w:i/>
                                <w:sz w:val="20"/>
                                <w:szCs w:val="20"/>
                              </w:rPr>
                            </m:ctrlPr>
                          </m:sSubPr>
                          <m:e>
                            <m:r>
                              <w:rPr>
                                <w:rFonts w:hAnsi="Cambria Math"/>
                                <w:sz w:val="20"/>
                                <w:szCs w:val="20"/>
                              </w:rPr>
                              <m:t>h</m:t>
                            </m:r>
                          </m:e>
                          <m:sub>
                            <m:r>
                              <w:rPr>
                                <w:rFonts w:ascii="Cambria Math"/>
                                <w:sz w:val="20"/>
                                <w:szCs w:val="20"/>
                              </w:rPr>
                              <m:t>2</m:t>
                            </m:r>
                          </m:sub>
                        </m:sSub>
                      </m:num>
                      <m:den>
                        <m:r>
                          <w:rPr>
                            <w:rFonts w:ascii="Cambria Math"/>
                            <w:sz w:val="20"/>
                            <w:szCs w:val="20"/>
                          </w:rPr>
                          <m:t>2</m:t>
                        </m:r>
                      </m:den>
                    </m:f>
                  </m:oMath>
                  <w:r w:rsidRPr="00EE1C52">
                    <w:rPr>
                      <w:i/>
                      <w:sz w:val="20"/>
                      <w:szCs w:val="20"/>
                    </w:rPr>
                    <w:t>,</w:t>
                  </w:r>
                  <m:oMath>
                    <m:r>
                      <w:rPr>
                        <w:rFonts w:ascii="Cambria Math"/>
                        <w:sz w:val="20"/>
                        <w:szCs w:val="20"/>
                      </w:rPr>
                      <m:t xml:space="preserve"> </m:t>
                    </m:r>
                    <m:f>
                      <m:fPr>
                        <m:ctrlPr>
                          <w:rPr>
                            <w:rFonts w:ascii="Cambria Math" w:hAnsi="Cambria Math"/>
                            <w:i/>
                            <w:sz w:val="20"/>
                            <w:szCs w:val="20"/>
                          </w:rPr>
                        </m:ctrlPr>
                      </m:fPr>
                      <m:num>
                        <m:sSub>
                          <m:sSubPr>
                            <m:ctrlPr>
                              <w:rPr>
                                <w:rFonts w:ascii="Cambria Math" w:hAnsi="Cambria Math"/>
                                <w:i/>
                                <w:sz w:val="20"/>
                                <w:szCs w:val="20"/>
                              </w:rPr>
                            </m:ctrlPr>
                          </m:sSubPr>
                          <m:e>
                            <m:r>
                              <w:rPr>
                                <w:rFonts w:hAnsi="Cambria Math"/>
                                <w:sz w:val="20"/>
                                <w:szCs w:val="20"/>
                              </w:rPr>
                              <m:t>h</m:t>
                            </m:r>
                          </m:e>
                          <m:sub>
                            <m:r>
                              <w:rPr>
                                <w:rFonts w:ascii="Cambria Math"/>
                                <w:sz w:val="20"/>
                                <w:szCs w:val="20"/>
                              </w:rPr>
                              <m:t>3</m:t>
                            </m:r>
                          </m:sub>
                        </m:sSub>
                      </m:num>
                      <m:den>
                        <m:r>
                          <w:rPr>
                            <w:rFonts w:ascii="Cambria Math"/>
                            <w:sz w:val="20"/>
                            <w:szCs w:val="20"/>
                          </w:rPr>
                          <m:t>2</m:t>
                        </m:r>
                      </m:den>
                    </m:f>
                    <m:r>
                      <m:rPr>
                        <m:sty m:val="p"/>
                      </m:rPr>
                      <w:rPr>
                        <w:rFonts w:ascii="Cambria Math"/>
                        <w:sz w:val="20"/>
                        <w:szCs w:val="20"/>
                      </w:rPr>
                      <m:t>≠</m:t>
                    </m:r>
                    <m:r>
                      <m:rPr>
                        <m:sty m:val="p"/>
                      </m:rPr>
                      <w:rPr>
                        <w:rFonts w:ascii="Cambria Math"/>
                        <w:sz w:val="20"/>
                        <w:szCs w:val="20"/>
                      </w:rPr>
                      <m:t>0</m:t>
                    </m:r>
                  </m:oMath>
                  <w:r w:rsidRPr="00EE1C52">
                    <w:rPr>
                      <w:sz w:val="20"/>
                      <w:szCs w:val="20"/>
                    </w:rPr>
                    <w:t xml:space="preserve"> .% odd differences</w:t>
                  </w:r>
                </w:p>
                <w:p w:rsidR="00F24A6F" w:rsidRPr="00EE1C52" w:rsidRDefault="00F24A6F" w:rsidP="00D54F2D">
                  <w:pPr>
                    <w:pStyle w:val="EndnoteText"/>
                    <w:numPr>
                      <w:ilvl w:val="0"/>
                      <w:numId w:val="18"/>
                    </w:numPr>
                    <w:jc w:val="both"/>
                    <w:rPr>
                      <w:sz w:val="20"/>
                      <w:szCs w:val="20"/>
                    </w:rPr>
                  </w:pPr>
                  <w:r w:rsidRPr="00EE1C52">
                    <w:rPr>
                      <w:sz w:val="20"/>
                      <w:szCs w:val="20"/>
                    </w:rPr>
                    <w:t>set location map to 1. % loc from loc3 to loc5</w:t>
                  </w:r>
                </w:p>
                <w:p w:rsidR="00F24A6F" w:rsidRPr="003140B1" w:rsidRDefault="00F24A6F" w:rsidP="00D54F2D">
                  <w:pPr>
                    <w:pStyle w:val="EndnoteText"/>
                    <w:numPr>
                      <w:ilvl w:val="0"/>
                      <w:numId w:val="18"/>
                    </w:numPr>
                    <w:jc w:val="both"/>
                    <w:rPr>
                      <w:i/>
                      <w:sz w:val="20"/>
                      <w:szCs w:val="20"/>
                    </w:rPr>
                  </w:pPr>
                  <w:r w:rsidRPr="003140B1">
                    <w:rPr>
                      <w:i/>
                      <w:sz w:val="20"/>
                      <w:szCs w:val="20"/>
                    </w:rPr>
                    <w:t>end if</w:t>
                  </w:r>
                </w:p>
                <w:p w:rsidR="00F24A6F" w:rsidRPr="00EE1C52" w:rsidRDefault="00F24A6F" w:rsidP="00D54F2D">
                  <w:pPr>
                    <w:pStyle w:val="EndnoteText"/>
                    <w:numPr>
                      <w:ilvl w:val="0"/>
                      <w:numId w:val="18"/>
                    </w:numPr>
                    <w:jc w:val="both"/>
                    <w:rPr>
                      <w:sz w:val="20"/>
                      <w:szCs w:val="20"/>
                    </w:rPr>
                  </w:pPr>
                  <w:r w:rsidRPr="00EE1C52">
                    <w:rPr>
                      <w:sz w:val="20"/>
                      <w:szCs w:val="20"/>
                    </w:rPr>
                    <w:t>e</w:t>
                  </w:r>
                  <w:r>
                    <w:rPr>
                      <w:sz w:val="20"/>
                      <w:szCs w:val="20"/>
                    </w:rPr>
                    <w:t>mbed data using e</w:t>
                  </w:r>
                  <w:r w:rsidRPr="00EE1C52">
                    <w:rPr>
                      <w:sz w:val="20"/>
                      <w:szCs w:val="20"/>
                    </w:rPr>
                    <w:t>q</w:t>
                  </w:r>
                  <w:r>
                    <w:rPr>
                      <w:sz w:val="20"/>
                      <w:szCs w:val="20"/>
                    </w:rPr>
                    <w:t>uation (23)</w:t>
                  </w:r>
                </w:p>
                <w:p w:rsidR="00F24A6F" w:rsidRPr="00EE1C52" w:rsidRDefault="00F24A6F" w:rsidP="00D54F2D">
                  <w:pPr>
                    <w:pStyle w:val="EndnoteText"/>
                    <w:numPr>
                      <w:ilvl w:val="0"/>
                      <w:numId w:val="18"/>
                    </w:numPr>
                    <w:jc w:val="both"/>
                    <w:rPr>
                      <w:sz w:val="20"/>
                      <w:szCs w:val="20"/>
                    </w:rPr>
                  </w:pPr>
                  <w:r w:rsidRPr="003140B1">
                    <w:rPr>
                      <w:i/>
                      <w:sz w:val="20"/>
                      <w:szCs w:val="20"/>
                    </w:rPr>
                    <w:t>else</w:t>
                  </w:r>
                  <w:r w:rsidRPr="00EE1C52">
                    <w:rPr>
                      <w:sz w:val="20"/>
                      <w:szCs w:val="20"/>
                    </w:rPr>
                    <w:t xml:space="preserve"> % non changeable</w:t>
                  </w:r>
                </w:p>
                <w:p w:rsidR="00F24A6F" w:rsidRPr="00EE1C52" w:rsidRDefault="00F24A6F" w:rsidP="00D54F2D">
                  <w:pPr>
                    <w:pStyle w:val="EndnoteText"/>
                    <w:numPr>
                      <w:ilvl w:val="0"/>
                      <w:numId w:val="18"/>
                    </w:numPr>
                    <w:jc w:val="both"/>
                    <w:rPr>
                      <w:sz w:val="20"/>
                      <w:szCs w:val="20"/>
                    </w:rPr>
                  </w:pPr>
                  <w:r w:rsidRPr="00EE1C52">
                    <w:rPr>
                      <w:sz w:val="20"/>
                      <w:szCs w:val="20"/>
                    </w:rPr>
                    <w:t>set loc to -1. % loc1</w:t>
                  </w:r>
                </w:p>
                <w:p w:rsidR="00F24A6F" w:rsidRPr="00EE1C52" w:rsidRDefault="00F24A6F" w:rsidP="00D54F2D">
                  <w:pPr>
                    <w:pStyle w:val="EndnoteText"/>
                    <w:numPr>
                      <w:ilvl w:val="0"/>
                      <w:numId w:val="18"/>
                    </w:numPr>
                    <w:jc w:val="both"/>
                    <w:rPr>
                      <w:sz w:val="20"/>
                      <w:szCs w:val="20"/>
                    </w:rPr>
                  </w:pPr>
                  <w:r w:rsidRPr="00EE1C52">
                    <w:rPr>
                      <w:sz w:val="20"/>
                      <w:szCs w:val="20"/>
                    </w:rPr>
                    <w:t>new pixel ==original pixel</w:t>
                  </w:r>
                </w:p>
                <w:p w:rsidR="00F24A6F" w:rsidRPr="00EE1C52" w:rsidRDefault="00F24A6F" w:rsidP="00D54F2D">
                  <w:pPr>
                    <w:pStyle w:val="EndnoteText"/>
                    <w:numPr>
                      <w:ilvl w:val="0"/>
                      <w:numId w:val="18"/>
                    </w:numPr>
                    <w:jc w:val="both"/>
                    <w:rPr>
                      <w:sz w:val="20"/>
                      <w:szCs w:val="20"/>
                    </w:rPr>
                  </w:pPr>
                  <w:r>
                    <w:rPr>
                      <w:sz w:val="20"/>
                      <w:szCs w:val="20"/>
                    </w:rPr>
                    <w:t>check over and underflow equation</w:t>
                  </w:r>
                  <w:r w:rsidRPr="00EE1C52">
                    <w:rPr>
                      <w:sz w:val="20"/>
                      <w:szCs w:val="20"/>
                    </w:rPr>
                    <w:t xml:space="preserve"> </w:t>
                  </w:r>
                  <w:r>
                    <w:rPr>
                      <w:sz w:val="20"/>
                      <w:szCs w:val="20"/>
                    </w:rPr>
                    <w:t>(</w:t>
                  </w:r>
                  <w:r w:rsidRPr="00EE1C52">
                    <w:rPr>
                      <w:sz w:val="20"/>
                      <w:szCs w:val="20"/>
                    </w:rPr>
                    <w:t>2</w:t>
                  </w:r>
                  <w:r>
                    <w:rPr>
                      <w:sz w:val="20"/>
                      <w:szCs w:val="20"/>
                    </w:rPr>
                    <w:t>4)</w:t>
                  </w:r>
                </w:p>
                <w:p w:rsidR="00F24A6F" w:rsidRPr="00EE1C52" w:rsidRDefault="00F24A6F" w:rsidP="00D54F2D">
                  <w:pPr>
                    <w:pStyle w:val="EndnoteText"/>
                    <w:numPr>
                      <w:ilvl w:val="0"/>
                      <w:numId w:val="18"/>
                    </w:numPr>
                    <w:jc w:val="both"/>
                    <w:rPr>
                      <w:sz w:val="20"/>
                      <w:szCs w:val="20"/>
                    </w:rPr>
                  </w:pPr>
                  <w:r>
                    <w:rPr>
                      <w:sz w:val="20"/>
                      <w:szCs w:val="20"/>
                    </w:rPr>
                    <w:t>compute new stego pixel equation</w:t>
                  </w:r>
                  <w:r w:rsidRPr="00EE1C52">
                    <w:rPr>
                      <w:sz w:val="20"/>
                      <w:szCs w:val="20"/>
                    </w:rPr>
                    <w:t xml:space="preserve"> </w:t>
                  </w:r>
                  <w:r>
                    <w:rPr>
                      <w:sz w:val="20"/>
                      <w:szCs w:val="20"/>
                    </w:rPr>
                    <w:t>(</w:t>
                  </w:r>
                  <w:r w:rsidRPr="00EE1C52">
                    <w:rPr>
                      <w:sz w:val="20"/>
                      <w:szCs w:val="20"/>
                    </w:rPr>
                    <w:t>2</w:t>
                  </w:r>
                  <w:r>
                    <w:rPr>
                      <w:sz w:val="20"/>
                      <w:szCs w:val="20"/>
                    </w:rPr>
                    <w:t>5)</w:t>
                  </w:r>
                </w:p>
                <w:p w:rsidR="00F24A6F" w:rsidRPr="003140B1" w:rsidRDefault="00F24A6F" w:rsidP="00D54F2D">
                  <w:pPr>
                    <w:pStyle w:val="EndnoteText"/>
                    <w:numPr>
                      <w:ilvl w:val="0"/>
                      <w:numId w:val="18"/>
                    </w:numPr>
                    <w:jc w:val="both"/>
                    <w:rPr>
                      <w:i/>
                      <w:sz w:val="20"/>
                      <w:szCs w:val="20"/>
                    </w:rPr>
                  </w:pPr>
                  <w:r w:rsidRPr="003140B1">
                    <w:rPr>
                      <w:i/>
                      <w:sz w:val="20"/>
                      <w:szCs w:val="20"/>
                    </w:rPr>
                    <w:t>end if</w:t>
                  </w:r>
                </w:p>
                <w:p w:rsidR="00F24A6F" w:rsidRPr="00EE1C52" w:rsidRDefault="00F24A6F" w:rsidP="00D54F2D">
                  <w:pPr>
                    <w:pStyle w:val="EndnoteText"/>
                    <w:numPr>
                      <w:ilvl w:val="0"/>
                      <w:numId w:val="18"/>
                    </w:numPr>
                    <w:jc w:val="both"/>
                    <w:rPr>
                      <w:sz w:val="20"/>
                      <w:szCs w:val="20"/>
                    </w:rPr>
                  </w:pPr>
                  <w:r w:rsidRPr="00EE1C52">
                    <w:rPr>
                      <w:sz w:val="20"/>
                      <w:szCs w:val="20"/>
                    </w:rPr>
                    <w:t>go to next block</w:t>
                  </w:r>
                </w:p>
                <w:p w:rsidR="00F24A6F" w:rsidRPr="00EE1C52" w:rsidRDefault="00F24A6F" w:rsidP="00D54F2D">
                  <w:pPr>
                    <w:pStyle w:val="EndnoteText"/>
                    <w:ind w:left="502"/>
                    <w:jc w:val="both"/>
                    <w:rPr>
                      <w:sz w:val="20"/>
                      <w:szCs w:val="20"/>
                    </w:rPr>
                  </w:pPr>
                </w:p>
                <w:p w:rsidR="00F24A6F" w:rsidRPr="00EE1C52" w:rsidRDefault="00F24A6F" w:rsidP="00D54F2D">
                  <w:pPr>
                    <w:pStyle w:val="EndnoteText"/>
                    <w:ind w:left="502"/>
                    <w:jc w:val="both"/>
                    <w:rPr>
                      <w:sz w:val="20"/>
                      <w:szCs w:val="20"/>
                    </w:rPr>
                  </w:pPr>
                </w:p>
                <w:p w:rsidR="00F24A6F" w:rsidRDefault="00F24A6F" w:rsidP="00AE6202">
                  <w:pPr>
                    <w:jc w:val="both"/>
                    <w:rPr>
                      <w:i/>
                    </w:rPr>
                  </w:pPr>
                  <w:r w:rsidRPr="00563E96">
                    <w:rPr>
                      <w:sz w:val="18"/>
                      <w:szCs w:val="18"/>
                    </w:rPr>
                    <w:t>Note: the phrase starting wi</w:t>
                  </w:r>
                  <w:r>
                    <w:rPr>
                      <w:sz w:val="18"/>
                      <w:szCs w:val="18"/>
                    </w:rPr>
                    <w:t>th percentage sign are comments</w:t>
                  </w:r>
                  <w:r w:rsidRPr="00EE1C52">
                    <w:rPr>
                      <w:b/>
                      <w:i/>
                    </w:rPr>
                    <w:t xml:space="preserve"> </w:t>
                  </w:r>
                  <w:r w:rsidRPr="00EE1C52">
                    <w:rPr>
                      <w:i/>
                    </w:rPr>
                    <w:t xml:space="preserve"> </w:t>
                  </w:r>
                </w:p>
                <w:p w:rsidR="00F24A6F" w:rsidRPr="00AE6202" w:rsidRDefault="00F24A6F" w:rsidP="00AE6202">
                  <w:pPr>
                    <w:jc w:val="both"/>
                    <w:rPr>
                      <w:sz w:val="18"/>
                      <w:szCs w:val="18"/>
                    </w:rPr>
                  </w:pPr>
                </w:p>
                <w:p w:rsidR="00F24A6F" w:rsidRPr="00EE1C52" w:rsidRDefault="00F24A6F" w:rsidP="002101DD">
                  <w:pPr>
                    <w:pStyle w:val="Caption"/>
                    <w:rPr>
                      <w:i w:val="0"/>
                    </w:rPr>
                  </w:pPr>
                  <w:r w:rsidRPr="002101DD">
                    <w:rPr>
                      <w:i w:val="0"/>
                    </w:rPr>
                    <w:t>Figure</w:t>
                  </w:r>
                  <w:r>
                    <w:rPr>
                      <w:i w:val="0"/>
                    </w:rPr>
                    <w:t xml:space="preserve"> 1</w:t>
                  </w:r>
                  <w:r>
                    <w:t xml:space="preserve">. </w:t>
                  </w:r>
                  <w:r>
                    <w:rPr>
                      <w:i w:val="0"/>
                    </w:rPr>
                    <w:t>The step by s</w:t>
                  </w:r>
                  <w:r w:rsidRPr="00EE1C52">
                    <w:rPr>
                      <w:i w:val="0"/>
                    </w:rPr>
                    <w:t xml:space="preserve">tep for </w:t>
                  </w:r>
                  <w:r>
                    <w:rPr>
                      <w:i w:val="0"/>
                    </w:rPr>
                    <w:t>embedding p</w:t>
                  </w:r>
                  <w:r w:rsidRPr="00EE1C52">
                    <w:rPr>
                      <w:i w:val="0"/>
                    </w:rPr>
                    <w:t>rocess</w:t>
                  </w:r>
                </w:p>
              </w:txbxContent>
            </v:textbox>
            <w10:wrap type="square" anchorx="margin" anchory="margin"/>
          </v:shape>
        </w:pict>
      </w:r>
    </w:p>
    <w:p w:rsidR="00D54F2D" w:rsidRDefault="00D54F2D" w:rsidP="005E40DB">
      <w:pPr>
        <w:ind w:firstLine="720"/>
        <w:jc w:val="both"/>
      </w:pPr>
    </w:p>
    <w:p w:rsidR="00D54F2D" w:rsidRDefault="00D54F2D" w:rsidP="005E40DB">
      <w:pPr>
        <w:ind w:firstLine="720"/>
        <w:jc w:val="both"/>
      </w:pPr>
    </w:p>
    <w:p w:rsidR="002B21FA" w:rsidRDefault="002B21FA" w:rsidP="00166E2C">
      <w:pPr>
        <w:pStyle w:val="EndnoteText"/>
        <w:jc w:val="both"/>
        <w:rPr>
          <w:rFonts w:eastAsia="Times New Roman"/>
          <w:kern w:val="0"/>
          <w:sz w:val="20"/>
          <w:szCs w:val="20"/>
          <w:lang w:eastAsia="en-US"/>
        </w:rPr>
        <w:sectPr w:rsidR="002B21FA" w:rsidSect="00717E97">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1418" w:bottom="1418" w:left="1701" w:header="1134" w:footer="1134" w:gutter="0"/>
          <w:pgBorders w:offsetFrom="page">
            <w:top w:val="double" w:sz="4" w:space="24" w:color="auto"/>
            <w:bottom w:val="double" w:sz="4" w:space="24" w:color="auto"/>
          </w:pgBorders>
          <w:pgNumType w:start="31"/>
          <w:cols w:space="720"/>
          <w:titlePg/>
          <w:docGrid w:linePitch="360"/>
        </w:sectPr>
      </w:pPr>
    </w:p>
    <w:p w:rsidR="00414F8E" w:rsidRPr="00126D00" w:rsidRDefault="00414F8E" w:rsidP="00414F8E">
      <w:pPr>
        <w:pStyle w:val="EndnoteText"/>
        <w:jc w:val="center"/>
        <w:rPr>
          <w:sz w:val="20"/>
          <w:szCs w:val="20"/>
        </w:rPr>
      </w:pPr>
      <w:r>
        <w:rPr>
          <w:sz w:val="20"/>
          <w:szCs w:val="20"/>
        </w:rPr>
        <w:lastRenderedPageBreak/>
        <w:t xml:space="preserve">                 </w:t>
      </w:r>
      <m:oMath>
        <m:d>
          <m:dPr>
            <m:begChr m:val="{"/>
            <m:endChr m:val=""/>
            <m:ctrlPr>
              <w:rPr>
                <w:rFonts w:ascii="Cambria Math" w:hAnsi="Cambria Math"/>
                <w:sz w:val="20"/>
                <w:szCs w:val="20"/>
              </w:rPr>
            </m:ctrlPr>
          </m:dPr>
          <m:e>
            <m:eqArr>
              <m:eqArrPr>
                <m:ctrlPr>
                  <w:rPr>
                    <w:rFonts w:ascii="Cambria Math" w:hAnsi="Cambria Math"/>
                    <w:sz w:val="20"/>
                    <w:szCs w:val="20"/>
                  </w:rPr>
                </m:ctrlPr>
              </m:eqArrPr>
              <m:e>
                <m:eqArr>
                  <m:eqArrPr>
                    <m:ctrlPr>
                      <w:rPr>
                        <w:rFonts w:ascii="Cambria Math" w:hAnsi="Cambria Math"/>
                        <w:sz w:val="20"/>
                        <w:szCs w:val="20"/>
                      </w:rPr>
                    </m:ctrlPr>
                  </m:eqArrPr>
                  <m:e>
                    <m:sSub>
                      <m:sSubPr>
                        <m:ctrlPr>
                          <w:rPr>
                            <w:rFonts w:ascii="Cambria Math" w:hAnsi="Cambria Math"/>
                            <w:sz w:val="20"/>
                            <w:szCs w:val="20"/>
                          </w:rPr>
                        </m:ctrlPr>
                      </m:sSubPr>
                      <m:e>
                        <m:r>
                          <w:rPr>
                            <w:rFonts w:ascii="Cambria Math" w:hAnsi="Cambria Math"/>
                            <w:sz w:val="20"/>
                            <w:szCs w:val="20"/>
                          </w:rPr>
                          <m:t>p</m:t>
                        </m:r>
                      </m:e>
                      <m:sub>
                        <m:r>
                          <m:rPr>
                            <m:sty m:val="p"/>
                          </m:rPr>
                          <w:rPr>
                            <w:rFonts w:ascii="Cambria Math" w:hAnsi="Cambria Math"/>
                            <w:sz w:val="20"/>
                            <w:szCs w:val="20"/>
                          </w:rPr>
                          <m:t>0</m:t>
                        </m:r>
                      </m:sub>
                    </m:sSub>
                    <m:r>
                      <m:rPr>
                        <m:sty m:val="p"/>
                      </m:rP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0</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p</m:t>
                        </m:r>
                        <m:r>
                          <m:rPr>
                            <m:sty m:val="p"/>
                          </m:rPr>
                          <w:rPr>
                            <w:rFonts w:ascii="Cambria Math" w:hAnsi="Cambria Math"/>
                            <w:sz w:val="20"/>
                            <w:szCs w:val="20"/>
                          </w:rPr>
                          <m:t>'</m:t>
                        </m:r>
                      </m:e>
                      <m:sub>
                        <m:r>
                          <m:rPr>
                            <m:sty m:val="p"/>
                          </m:rPr>
                          <w:rPr>
                            <w:rFonts w:ascii="Cambria Math" w:hAnsi="Cambria Math"/>
                            <w:sz w:val="20"/>
                            <w:szCs w:val="20"/>
                          </w:rPr>
                          <m:t>1</m:t>
                        </m:r>
                      </m:sub>
                    </m:sSub>
                  </m:e>
                  <m:e>
                    <m:sSub>
                      <m:sSubPr>
                        <m:ctrlPr>
                          <w:rPr>
                            <w:rFonts w:ascii="Cambria Math" w:hAnsi="Cambria Math"/>
                            <w:sz w:val="20"/>
                            <w:szCs w:val="20"/>
                          </w:rPr>
                        </m:ctrlPr>
                      </m:sSubPr>
                      <m:e>
                        <m:r>
                          <w:rPr>
                            <w:rFonts w:ascii="Cambria Math" w:hAnsi="Cambria Math"/>
                            <w:sz w:val="20"/>
                            <w:szCs w:val="20"/>
                          </w:rPr>
                          <m:t>p</m:t>
                        </m:r>
                      </m:e>
                      <m:sub>
                        <m:r>
                          <m:rPr>
                            <m:sty m:val="p"/>
                          </m:rPr>
                          <w:rPr>
                            <w:rFonts w:ascii="Cambria Math" w:hAnsi="Cambria Math"/>
                            <w:sz w:val="20"/>
                            <w:szCs w:val="20"/>
                          </w:rPr>
                          <m:t>1</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p</m:t>
                        </m:r>
                        <m:r>
                          <m:rPr>
                            <m:sty m:val="p"/>
                          </m:rPr>
                          <w:rPr>
                            <w:rFonts w:ascii="Cambria Math" w:hAnsi="Cambria Math"/>
                            <w:sz w:val="20"/>
                            <w:szCs w:val="20"/>
                          </w:rPr>
                          <m:t>'</m:t>
                        </m:r>
                      </m:e>
                      <m:sub>
                        <m:r>
                          <m:rPr>
                            <m:sty m:val="p"/>
                          </m:rPr>
                          <w:rPr>
                            <w:rFonts w:ascii="Cambria Math" w:hAnsi="Cambria Math"/>
                            <w:sz w:val="20"/>
                            <w:szCs w:val="20"/>
                          </w:rPr>
                          <m:t>1</m:t>
                        </m:r>
                      </m:sub>
                    </m:sSub>
                  </m:e>
                </m:eqArr>
              </m:e>
              <m:e>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p</m:t>
                    </m:r>
                  </m:e>
                  <m:sub>
                    <m:r>
                      <m:rPr>
                        <m:sty m:val="p"/>
                      </m:rPr>
                      <w:rPr>
                        <w:rFonts w:ascii="Cambria Math" w:eastAsia="Cambria Math" w:hAnsi="Cambria Math" w:cs="Cambria Math"/>
                        <w:sz w:val="20"/>
                        <w:szCs w:val="20"/>
                      </w:rPr>
                      <m:t>2</m:t>
                    </m:r>
                  </m:sub>
                </m:sSub>
                <m:r>
                  <m:rPr>
                    <m:sty m:val="p"/>
                  </m:rPr>
                  <w:rPr>
                    <w:rFonts w:ascii="Cambria Math" w:eastAsia="Cambria Math" w:hAnsi="Cambria Math" w:cs="Cambria Math"/>
                    <w:sz w:val="20"/>
                    <w:szCs w:val="20"/>
                  </w:rPr>
                  <m:t>=</m:t>
                </m:r>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h</m:t>
                    </m:r>
                  </m:e>
                  <m:sub>
                    <m:r>
                      <w:rPr>
                        <w:rFonts w:ascii="Cambria Math" w:eastAsia="Cambria Math" w:hAnsi="Cambria Math" w:cs="Cambria Math"/>
                        <w:sz w:val="20"/>
                        <w:szCs w:val="20"/>
                      </w:rPr>
                      <m:t>2</m:t>
                    </m:r>
                  </m:sub>
                </m:sSub>
                <m:r>
                  <m:rPr>
                    <m:sty m:val="p"/>
                  </m:rP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p</m:t>
                    </m:r>
                    <m:r>
                      <m:rPr>
                        <m:sty m:val="p"/>
                      </m:rPr>
                      <w:rPr>
                        <w:rFonts w:ascii="Cambria Math" w:eastAsia="Cambria Math" w:hAnsi="Cambria Math" w:cs="Cambria Math"/>
                        <w:sz w:val="20"/>
                        <w:szCs w:val="20"/>
                      </w:rPr>
                      <m:t>'</m:t>
                    </m:r>
                  </m:e>
                  <m:sub>
                    <m:r>
                      <m:rPr>
                        <m:sty m:val="p"/>
                      </m:rPr>
                      <w:rPr>
                        <w:rFonts w:ascii="Cambria Math" w:eastAsia="Cambria Math" w:hAnsi="Cambria Math" w:cs="Cambria Math"/>
                        <w:sz w:val="20"/>
                        <w:szCs w:val="20"/>
                      </w:rPr>
                      <m:t>1</m:t>
                    </m:r>
                  </m:sub>
                </m:sSub>
                <m:ctrlPr>
                  <w:rPr>
                    <w:rFonts w:ascii="Cambria Math" w:eastAsia="Cambria Math" w:hAnsi="Cambria Math" w:cs="Cambria Math"/>
                    <w:sz w:val="20"/>
                    <w:szCs w:val="20"/>
                  </w:rPr>
                </m:ctrlPr>
              </m:e>
              <m:e>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p</m:t>
                    </m:r>
                  </m:e>
                  <m:sub>
                    <m:r>
                      <m:rPr>
                        <m:sty m:val="p"/>
                      </m:rPr>
                      <w:rPr>
                        <w:rFonts w:ascii="Cambria Math" w:eastAsia="Cambria Math" w:hAnsi="Cambria Math" w:cs="Cambria Math"/>
                        <w:sz w:val="20"/>
                        <w:szCs w:val="20"/>
                      </w:rPr>
                      <m:t>3</m:t>
                    </m:r>
                  </m:sub>
                </m:sSub>
                <m:r>
                  <m:rPr>
                    <m:sty m:val="p"/>
                  </m:rPr>
                  <w:rPr>
                    <w:rFonts w:ascii="Cambria Math" w:eastAsia="Cambria Math" w:hAnsi="Cambria Math" w:cs="Cambria Math"/>
                    <w:sz w:val="20"/>
                    <w:szCs w:val="20"/>
                  </w:rPr>
                  <m:t>=</m:t>
                </m:r>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h</m:t>
                    </m:r>
                  </m:e>
                  <m:sub>
                    <m:r>
                      <w:rPr>
                        <w:rFonts w:ascii="Cambria Math" w:eastAsia="Cambria Math" w:hAnsi="Cambria Math" w:cs="Cambria Math"/>
                        <w:sz w:val="20"/>
                        <w:szCs w:val="20"/>
                      </w:rPr>
                      <m:t>3</m:t>
                    </m:r>
                  </m:sub>
                </m:sSub>
                <m:r>
                  <m:rPr>
                    <m:sty m:val="p"/>
                  </m:rP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p</m:t>
                    </m:r>
                    <m:r>
                      <m:rPr>
                        <m:sty m:val="p"/>
                      </m:rPr>
                      <w:rPr>
                        <w:rFonts w:ascii="Cambria Math" w:eastAsia="Cambria Math" w:hAnsi="Cambria Math" w:cs="Cambria Math"/>
                        <w:sz w:val="20"/>
                        <w:szCs w:val="20"/>
                      </w:rPr>
                      <m:t>'</m:t>
                    </m:r>
                  </m:e>
                  <m:sub>
                    <m:r>
                      <m:rPr>
                        <m:sty m:val="p"/>
                      </m:rPr>
                      <w:rPr>
                        <w:rFonts w:ascii="Cambria Math" w:eastAsia="Cambria Math" w:hAnsi="Cambria Math" w:cs="Cambria Math"/>
                        <w:sz w:val="20"/>
                        <w:szCs w:val="20"/>
                      </w:rPr>
                      <m:t>1</m:t>
                    </m:r>
                  </m:sub>
                </m:sSub>
              </m:e>
            </m:eqArr>
          </m:e>
        </m:d>
      </m:oMath>
      <w:r w:rsidRPr="00126D00">
        <w:rPr>
          <w:sz w:val="20"/>
          <w:szCs w:val="20"/>
        </w:rPr>
        <w:tab/>
      </w:r>
      <w:r>
        <w:rPr>
          <w:sz w:val="20"/>
          <w:szCs w:val="20"/>
        </w:rPr>
        <w:t xml:space="preserve"> </w:t>
      </w:r>
      <w:r w:rsidRPr="00126D00">
        <w:rPr>
          <w:sz w:val="20"/>
          <w:szCs w:val="20"/>
        </w:rPr>
        <w:tab/>
      </w:r>
      <w:r>
        <w:rPr>
          <w:sz w:val="20"/>
          <w:szCs w:val="20"/>
        </w:rPr>
        <w:t xml:space="preserve">                                                                                 </w:t>
      </w:r>
      <w:r w:rsidRPr="00126D00">
        <w:rPr>
          <w:sz w:val="20"/>
          <w:szCs w:val="20"/>
        </w:rPr>
        <w:t>(</w:t>
      </w:r>
      <w:r>
        <w:rPr>
          <w:sz w:val="20"/>
          <w:szCs w:val="20"/>
        </w:rPr>
        <w:t>29</w:t>
      </w:r>
      <w:r w:rsidRPr="00126D00">
        <w:rPr>
          <w:sz w:val="20"/>
          <w:szCs w:val="20"/>
        </w:rPr>
        <w:t>)</w:t>
      </w:r>
    </w:p>
    <w:p w:rsidR="00F038F1" w:rsidRDefault="00F038F1" w:rsidP="00166E2C">
      <w:pPr>
        <w:pStyle w:val="EndnoteText"/>
        <w:jc w:val="both"/>
        <w:rPr>
          <w:rFonts w:eastAsia="Times New Roman"/>
          <w:kern w:val="0"/>
          <w:sz w:val="20"/>
          <w:szCs w:val="20"/>
          <w:lang w:eastAsia="en-US"/>
        </w:rPr>
      </w:pPr>
    </w:p>
    <w:p w:rsidR="00AE6202" w:rsidRDefault="00AE6202" w:rsidP="00633FA8">
      <w:pPr>
        <w:pStyle w:val="EndnoteText"/>
        <w:jc w:val="both"/>
        <w:rPr>
          <w:sz w:val="20"/>
          <w:szCs w:val="20"/>
        </w:rPr>
      </w:pPr>
    </w:p>
    <w:p w:rsidR="008517AE" w:rsidRPr="001E105D" w:rsidRDefault="008517AE" w:rsidP="008517AE">
      <w:pPr>
        <w:numPr>
          <w:ilvl w:val="0"/>
          <w:numId w:val="15"/>
        </w:numPr>
        <w:tabs>
          <w:tab w:val="left" w:pos="426"/>
        </w:tabs>
        <w:ind w:left="426" w:hanging="426"/>
        <w:rPr>
          <w:b/>
          <w:bCs/>
        </w:rPr>
      </w:pPr>
      <w:r w:rsidRPr="001E105D">
        <w:rPr>
          <w:b/>
          <w:bCs/>
        </w:rPr>
        <w:t xml:space="preserve">EXPERIMENTAL RESULTS AND DISCUSSION </w:t>
      </w:r>
    </w:p>
    <w:p w:rsidR="008517AE" w:rsidRDefault="008517AE" w:rsidP="008517AE">
      <w:pPr>
        <w:ind w:firstLine="720"/>
        <w:jc w:val="both"/>
      </w:pPr>
      <w:r>
        <w:t xml:space="preserve"> In the </w:t>
      </w:r>
      <w:r w:rsidRPr="009257B5">
        <w:t>implement</w:t>
      </w:r>
      <w:r>
        <w:t xml:space="preserve">ation of </w:t>
      </w:r>
      <w:r w:rsidRPr="009257B5">
        <w:t>our algorithm, we used 8</w:t>
      </w:r>
      <w:r>
        <w:t xml:space="preserve"> </w:t>
      </w:r>
      <w:r w:rsidRPr="009257B5">
        <w:t xml:space="preserve">bits </w:t>
      </w:r>
      <w:r>
        <w:t>gray</w:t>
      </w:r>
      <w:r w:rsidRPr="009257B5">
        <w:t>scale medical image</w:t>
      </w:r>
      <w:r>
        <w:t>s</w:t>
      </w:r>
      <w:r w:rsidRPr="009257B5">
        <w:t xml:space="preserve"> of resolution</w:t>
      </w:r>
      <w:r>
        <w:t xml:space="preserve"> </w:t>
      </w:r>
      <m:oMath>
        <m:r>
          <w:rPr>
            <w:rFonts w:ascii="Cambria Math" w:hAnsi="Cambria Math"/>
          </w:rPr>
          <m:t>512× 512</m:t>
        </m:r>
      </m:oMath>
      <w:r>
        <w:t xml:space="preserve"> </w:t>
      </w:r>
      <w:r w:rsidRPr="009257B5">
        <w:t xml:space="preserve">from </w:t>
      </w:r>
      <w:sdt>
        <w:sdtPr>
          <w:id w:val="317891"/>
          <w:citation/>
        </w:sdtPr>
        <w:sdtEndPr/>
        <w:sdtContent>
          <w:r w:rsidR="00F24A6F">
            <w:fldChar w:fldCharType="begin"/>
          </w:r>
          <w:r w:rsidR="00F24A6F">
            <w:instrText xml:space="preserve"> CITATION www17 \l 1033  </w:instrText>
          </w:r>
          <w:r w:rsidR="00F24A6F">
            <w:fldChar w:fldCharType="separate"/>
          </w:r>
          <w:r>
            <w:rPr>
              <w:noProof/>
            </w:rPr>
            <w:t>[16]</w:t>
          </w:r>
          <w:r w:rsidR="00F24A6F">
            <w:rPr>
              <w:noProof/>
            </w:rPr>
            <w:fldChar w:fldCharType="end"/>
          </w:r>
        </w:sdtContent>
      </w:sdt>
      <w:r w:rsidRPr="00C6494F">
        <w:t>.</w:t>
      </w:r>
      <w:r>
        <w:t xml:space="preserve"> In addition, to </w:t>
      </w:r>
      <w:r w:rsidRPr="009257B5">
        <w:t>prove</w:t>
      </w:r>
      <w:r>
        <w:t xml:space="preserve"> more the performance of our proposed method, </w:t>
      </w:r>
      <w:r w:rsidRPr="009257B5">
        <w:t xml:space="preserve">we implemented </w:t>
      </w:r>
    </w:p>
    <w:p w:rsidR="005278FB" w:rsidRDefault="00633FA8" w:rsidP="00633FA8">
      <w:pPr>
        <w:pStyle w:val="EndnoteText"/>
        <w:jc w:val="both"/>
      </w:pPr>
      <w:r w:rsidRPr="00633FA8">
        <w:rPr>
          <w:sz w:val="20"/>
          <w:szCs w:val="20"/>
        </w:rPr>
        <w:t xml:space="preserve">both </w:t>
      </w:r>
      <w:sdt>
        <w:sdtPr>
          <w:rPr>
            <w:sz w:val="20"/>
            <w:szCs w:val="20"/>
          </w:rPr>
          <w:id w:val="317892"/>
          <w:citation/>
        </w:sdtPr>
        <w:sdtEndPr/>
        <w:sdtContent>
          <w:r w:rsidR="000F3687" w:rsidRPr="00633FA8">
            <w:rPr>
              <w:sz w:val="20"/>
              <w:szCs w:val="20"/>
            </w:rPr>
            <w:fldChar w:fldCharType="begin"/>
          </w:r>
          <w:r w:rsidRPr="00633FA8">
            <w:rPr>
              <w:sz w:val="20"/>
              <w:szCs w:val="20"/>
            </w:rPr>
            <w:instrText xml:space="preserve"> CITATION AnI13 \l 1033  </w:instrText>
          </w:r>
          <w:r w:rsidR="000F3687" w:rsidRPr="00633FA8">
            <w:rPr>
              <w:sz w:val="20"/>
              <w:szCs w:val="20"/>
            </w:rPr>
            <w:fldChar w:fldCharType="separate"/>
          </w:r>
          <w:r w:rsidR="007F459C" w:rsidRPr="007F459C">
            <w:rPr>
              <w:noProof/>
              <w:sz w:val="20"/>
              <w:szCs w:val="20"/>
            </w:rPr>
            <w:t>[15]</w:t>
          </w:r>
          <w:r w:rsidR="000F3687" w:rsidRPr="00633FA8">
            <w:rPr>
              <w:sz w:val="20"/>
              <w:szCs w:val="20"/>
            </w:rPr>
            <w:fldChar w:fldCharType="end"/>
          </w:r>
        </w:sdtContent>
      </w:sdt>
      <w:r w:rsidRPr="00633FA8">
        <w:rPr>
          <w:sz w:val="20"/>
          <w:szCs w:val="20"/>
        </w:rPr>
        <w:t xml:space="preserve"> and our proposed method using the same secret message and cover images. Therefore, </w:t>
      </w:r>
      <w:r w:rsidR="00FA6DF0" w:rsidRPr="00633FA8">
        <w:rPr>
          <w:sz w:val="20"/>
          <w:szCs w:val="20"/>
        </w:rPr>
        <w:t>MATLAB programming</w:t>
      </w:r>
      <w:r w:rsidRPr="00633FA8">
        <w:rPr>
          <w:sz w:val="20"/>
          <w:szCs w:val="20"/>
        </w:rPr>
        <w:t xml:space="preserve"> language was used as </w:t>
      </w:r>
      <w:r w:rsidR="00FA6DF0">
        <w:rPr>
          <w:sz w:val="20"/>
          <w:szCs w:val="20"/>
        </w:rPr>
        <w:t xml:space="preserve">a </w:t>
      </w:r>
      <w:r w:rsidRPr="00633FA8">
        <w:rPr>
          <w:sz w:val="20"/>
          <w:szCs w:val="20"/>
        </w:rPr>
        <w:t>tool</w:t>
      </w:r>
      <w:r w:rsidR="00FA6DF0">
        <w:rPr>
          <w:sz w:val="20"/>
          <w:szCs w:val="20"/>
        </w:rPr>
        <w:t xml:space="preserve">. Thereafter, the </w:t>
      </w:r>
      <w:r w:rsidR="00FA6DF0" w:rsidRPr="00633FA8">
        <w:rPr>
          <w:sz w:val="20"/>
          <w:szCs w:val="20"/>
        </w:rPr>
        <w:t>random generated binary bit value</w:t>
      </w:r>
      <w:r w:rsidRPr="00633FA8">
        <w:rPr>
          <w:sz w:val="20"/>
          <w:szCs w:val="20"/>
        </w:rPr>
        <w:t xml:space="preserve"> of different size </w:t>
      </w:r>
      <m:oMath>
        <m:r>
          <w:rPr>
            <w:rFonts w:ascii="Cambria Math" w:hAnsi="Cambria Math"/>
            <w:sz w:val="20"/>
            <w:szCs w:val="20"/>
          </w:rPr>
          <m:t>5</m:t>
        </m:r>
      </m:oMath>
      <w:r w:rsidRPr="00633FA8">
        <w:rPr>
          <w:sz w:val="20"/>
          <w:szCs w:val="20"/>
        </w:rPr>
        <w:t xml:space="preserve">Kb, </w:t>
      </w:r>
      <m:oMath>
        <m:r>
          <w:rPr>
            <w:rFonts w:ascii="Cambria Math" w:hAnsi="Cambria Math"/>
            <w:sz w:val="20"/>
            <w:szCs w:val="20"/>
          </w:rPr>
          <m:t>10</m:t>
        </m:r>
      </m:oMath>
      <w:r w:rsidRPr="00633FA8">
        <w:rPr>
          <w:sz w:val="20"/>
          <w:szCs w:val="20"/>
        </w:rPr>
        <w:t xml:space="preserve">Kb and </w:t>
      </w:r>
      <m:oMath>
        <m:r>
          <w:rPr>
            <w:rFonts w:ascii="Cambria Math" w:hAnsi="Cambria Math"/>
            <w:sz w:val="20"/>
            <w:szCs w:val="20"/>
          </w:rPr>
          <m:t>20</m:t>
        </m:r>
      </m:oMath>
      <w:r w:rsidRPr="00633FA8">
        <w:rPr>
          <w:sz w:val="20"/>
          <w:szCs w:val="20"/>
        </w:rPr>
        <w:t>Kb were embedded</w:t>
      </w:r>
      <w:r w:rsidR="00FA6DF0">
        <w:rPr>
          <w:sz w:val="20"/>
          <w:szCs w:val="20"/>
        </w:rPr>
        <w:t>.</w:t>
      </w:r>
      <w:r w:rsidRPr="00633FA8">
        <w:rPr>
          <w:sz w:val="20"/>
          <w:szCs w:val="20"/>
        </w:rPr>
        <w:t xml:space="preserve"> </w:t>
      </w:r>
      <w:r w:rsidR="00FA6DF0">
        <w:rPr>
          <w:sz w:val="20"/>
          <w:szCs w:val="20"/>
        </w:rPr>
        <w:t>T</w:t>
      </w:r>
      <w:r w:rsidRPr="00633FA8">
        <w:rPr>
          <w:sz w:val="20"/>
          <w:szCs w:val="20"/>
        </w:rPr>
        <w:t xml:space="preserve">hen, the </w:t>
      </w:r>
      <w:r w:rsidR="00FA6DF0" w:rsidRPr="00633FA8">
        <w:rPr>
          <w:sz w:val="20"/>
          <w:szCs w:val="20"/>
        </w:rPr>
        <w:t xml:space="preserve">variation of quality of stego image </w:t>
      </w:r>
      <w:r w:rsidR="00FA6DF0">
        <w:rPr>
          <w:sz w:val="20"/>
          <w:szCs w:val="20"/>
        </w:rPr>
        <w:t>was</w:t>
      </w:r>
      <w:r w:rsidRPr="00633FA8">
        <w:rPr>
          <w:sz w:val="20"/>
          <w:szCs w:val="20"/>
        </w:rPr>
        <w:t xml:space="preserve"> presented. This visual quality is measured using Peak Signal to Noise Ratio </w:t>
      </w:r>
      <w:r w:rsidR="004D7210">
        <w:rPr>
          <w:sz w:val="20"/>
          <w:szCs w:val="20"/>
        </w:rPr>
        <w:t xml:space="preserve">(PSNR) </w:t>
      </w:r>
      <w:r w:rsidRPr="00633FA8">
        <w:rPr>
          <w:sz w:val="20"/>
          <w:szCs w:val="20"/>
        </w:rPr>
        <w:t>in order to evaluate how much the original image is distorted after secret message embedding. Therefore, the higher PSNR value is the more the quality of stego image. The value of PSNR depends on Means Square Error (MSE). This is the error between the original image an</w:t>
      </w:r>
      <w:r w:rsidR="004D7210">
        <w:rPr>
          <w:sz w:val="20"/>
          <w:szCs w:val="20"/>
        </w:rPr>
        <w:t xml:space="preserve">d the image with embedded data. </w:t>
      </w:r>
      <w:r w:rsidRPr="00633FA8">
        <w:rPr>
          <w:sz w:val="20"/>
          <w:szCs w:val="20"/>
        </w:rPr>
        <w:t xml:space="preserve">The formula to compute PSNR and MSE are illustrated in equation (30) and (31) respectively where </w:t>
      </w:r>
      <m:oMath>
        <m:r>
          <w:rPr>
            <w:rFonts w:ascii="Cambria Math"/>
            <w:sz w:val="20"/>
            <w:szCs w:val="20"/>
          </w:rPr>
          <m:t>N</m:t>
        </m:r>
      </m:oMath>
      <w:r w:rsidRPr="00633FA8">
        <w:rPr>
          <w:sz w:val="20"/>
          <w:szCs w:val="20"/>
        </w:rPr>
        <w:t xml:space="preserve"> is the number of pixels present in the image, </w:t>
      </w:r>
      <m:oMath>
        <m:sSub>
          <m:sSubPr>
            <m:ctrlPr>
              <w:rPr>
                <w:rFonts w:ascii="Cambria Math" w:hAnsi="Cambria Math"/>
                <w:i/>
                <w:sz w:val="20"/>
                <w:szCs w:val="20"/>
              </w:rPr>
            </m:ctrlPr>
          </m:sSubPr>
          <m:e>
            <m:r>
              <w:rPr>
                <w:rFonts w:ascii="Cambria Math"/>
                <w:sz w:val="20"/>
                <w:szCs w:val="20"/>
              </w:rPr>
              <m:t>I</m:t>
            </m:r>
          </m:e>
          <m:sub>
            <m:r>
              <w:rPr>
                <w:rFonts w:ascii="Cambria Math"/>
                <w:sz w:val="20"/>
                <w:szCs w:val="20"/>
              </w:rPr>
              <m:t>i</m:t>
            </m:r>
          </m:sub>
        </m:sSub>
      </m:oMath>
      <w:r w:rsidRPr="00633FA8">
        <w:rPr>
          <w:sz w:val="20"/>
          <w:szCs w:val="20"/>
        </w:rPr>
        <w:t xml:space="preserve"> is the original image and  </w:t>
      </w:r>
      <m:oMath>
        <m:sSub>
          <m:sSubPr>
            <m:ctrlPr>
              <w:rPr>
                <w:rFonts w:ascii="Cambria Math" w:hAnsi="Cambria Math"/>
                <w:i/>
                <w:sz w:val="20"/>
                <w:szCs w:val="20"/>
              </w:rPr>
            </m:ctrlPr>
          </m:sSubPr>
          <m:e>
            <m:r>
              <w:rPr>
                <w:rFonts w:ascii="Cambria Math"/>
                <w:sz w:val="20"/>
                <w:szCs w:val="20"/>
              </w:rPr>
              <m:t>I</m:t>
            </m:r>
            <m:r>
              <w:rPr>
                <w:rFonts w:ascii="Cambria Math"/>
                <w:sz w:val="20"/>
                <w:szCs w:val="20"/>
              </w:rPr>
              <m:t>'</m:t>
            </m:r>
          </m:e>
          <m:sub>
            <m:r>
              <w:rPr>
                <w:rFonts w:ascii="Cambria Math"/>
                <w:sz w:val="20"/>
                <w:szCs w:val="20"/>
              </w:rPr>
              <m:t>i</m:t>
            </m:r>
          </m:sub>
        </m:sSub>
      </m:oMath>
      <w:r w:rsidRPr="00633FA8">
        <w:rPr>
          <w:sz w:val="20"/>
          <w:szCs w:val="20"/>
        </w:rPr>
        <w:t xml:space="preserve"> is the stego image.</w:t>
      </w:r>
      <w:r w:rsidR="00B71D2E" w:rsidRPr="00863B24">
        <w:t xml:space="preserve"> </w:t>
      </w:r>
    </w:p>
    <w:p w:rsidR="005278FB" w:rsidRPr="008379FA" w:rsidRDefault="005278FB" w:rsidP="005278FB">
      <w:pPr>
        <w:jc w:val="center"/>
      </w:pPr>
      <w:r>
        <w:tab/>
        <w:t xml:space="preserve">                             </w:t>
      </w:r>
      <m:oMath>
        <m:r>
          <w:rPr>
            <w:rFonts w:ascii="Cambria Math" w:hAnsi="Cambria Math"/>
          </w:rPr>
          <m:t>MSE=</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i</m:t>
                        </m:r>
                      </m:sub>
                    </m:sSub>
                  </m:e>
                </m:d>
              </m:e>
              <m:sup>
                <m:r>
                  <w:rPr>
                    <w:rFonts w:ascii="Cambria Math" w:hAnsi="Cambria Math"/>
                  </w:rPr>
                  <m:t>2</m:t>
                </m:r>
              </m:sup>
            </m:sSup>
          </m:e>
        </m:nary>
      </m:oMath>
      <w:r>
        <w:tab/>
        <w:t xml:space="preserve">   </w:t>
      </w:r>
      <w:r>
        <w:tab/>
        <w:t xml:space="preserve">                                                                </w:t>
      </w:r>
      <w:r w:rsidRPr="008379FA">
        <w:t>(</w:t>
      </w:r>
      <w:r>
        <w:t>30</w:t>
      </w:r>
      <w:r w:rsidRPr="008379FA">
        <w:t>)</w:t>
      </w:r>
    </w:p>
    <w:p w:rsidR="005278FB" w:rsidRPr="00F81881" w:rsidRDefault="005278FB" w:rsidP="005278FB">
      <w:pPr>
        <w:pStyle w:val="EndnoteText"/>
        <w:jc w:val="center"/>
        <w:rPr>
          <w:rFonts w:ascii="Cambria Math" w:eastAsia="Times New Roman" w:hAnsi="Cambria Math"/>
          <w:kern w:val="0"/>
          <w:sz w:val="20"/>
          <w:szCs w:val="20"/>
          <w:lang w:eastAsia="en-US"/>
          <w:oMath/>
        </w:rPr>
        <w:sectPr w:rsidR="005278FB" w:rsidRPr="00F81881" w:rsidSect="00FA7919">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418" w:right="1418" w:bottom="1418" w:left="1701" w:header="1134" w:footer="1134" w:gutter="0"/>
          <w:pgBorders w:offsetFrom="page">
            <w:top w:val="double" w:sz="4" w:space="24" w:color="auto"/>
            <w:bottom w:val="double" w:sz="4" w:space="24" w:color="auto"/>
          </w:pgBorders>
          <w:cols w:space="720"/>
          <w:titlePg/>
          <w:docGrid w:linePitch="360"/>
        </w:sectPr>
      </w:pPr>
      <w:r>
        <w:rPr>
          <w:rFonts w:eastAsia="Times New Roman"/>
          <w:kern w:val="0"/>
          <w:sz w:val="20"/>
          <w:szCs w:val="20"/>
          <w:lang w:eastAsia="en-US"/>
        </w:rPr>
        <w:tab/>
      </w:r>
      <w:r>
        <w:rPr>
          <w:rFonts w:eastAsia="Times New Roman"/>
          <w:kern w:val="0"/>
          <w:sz w:val="20"/>
          <w:szCs w:val="20"/>
          <w:lang w:eastAsia="en-US"/>
        </w:rPr>
        <w:tab/>
      </w:r>
      <w:r>
        <w:rPr>
          <w:rFonts w:eastAsia="Times New Roman"/>
          <w:kern w:val="0"/>
          <w:sz w:val="20"/>
          <w:szCs w:val="20"/>
          <w:lang w:eastAsia="en-US"/>
        </w:rPr>
        <w:tab/>
      </w:r>
      <w:r>
        <w:rPr>
          <w:rFonts w:eastAsia="Times New Roman"/>
          <w:kern w:val="0"/>
          <w:sz w:val="20"/>
          <w:szCs w:val="20"/>
          <w:lang w:eastAsia="en-US"/>
        </w:rPr>
        <w:tab/>
      </w:r>
      <m:oMath>
        <m:r>
          <w:rPr>
            <w:rFonts w:ascii="Cambria Math" w:eastAsia="Times New Roman" w:hAnsi="Cambria Math"/>
            <w:kern w:val="0"/>
            <w:sz w:val="20"/>
            <w:szCs w:val="20"/>
            <w:lang w:eastAsia="en-US"/>
          </w:rPr>
          <m:t>PSNR=10×</m:t>
        </m:r>
        <m:sSub>
          <m:sSubPr>
            <m:ctrlPr>
              <w:rPr>
                <w:rFonts w:ascii="Cambria Math" w:eastAsia="Times New Roman" w:hAnsi="Cambria Math"/>
                <w:i/>
                <w:kern w:val="0"/>
                <w:sz w:val="20"/>
                <w:szCs w:val="20"/>
                <w:lang w:eastAsia="en-US"/>
              </w:rPr>
            </m:ctrlPr>
          </m:sSubPr>
          <m:e>
            <m:r>
              <w:rPr>
                <w:rFonts w:ascii="Cambria Math" w:eastAsia="Times New Roman" w:hAnsi="Cambria Math"/>
                <w:kern w:val="0"/>
                <w:sz w:val="20"/>
                <w:szCs w:val="20"/>
                <w:lang w:eastAsia="en-US"/>
              </w:rPr>
              <m:t>log</m:t>
            </m:r>
          </m:e>
          <m:sub>
            <m:r>
              <w:rPr>
                <w:rFonts w:ascii="Cambria Math" w:eastAsia="Times New Roman" w:hAnsi="Cambria Math"/>
                <w:kern w:val="0"/>
                <w:sz w:val="20"/>
                <w:szCs w:val="20"/>
                <w:lang w:eastAsia="en-US"/>
              </w:rPr>
              <m:t>10</m:t>
            </m:r>
          </m:sub>
        </m:sSub>
        <m:f>
          <m:fPr>
            <m:ctrlPr>
              <w:rPr>
                <w:rFonts w:ascii="Cambria Math" w:eastAsia="Times New Roman" w:hAnsi="Cambria Math"/>
                <w:i/>
                <w:kern w:val="0"/>
                <w:sz w:val="20"/>
                <w:szCs w:val="20"/>
                <w:lang w:eastAsia="en-US"/>
              </w:rPr>
            </m:ctrlPr>
          </m:fPr>
          <m:num>
            <m:sSup>
              <m:sSupPr>
                <m:ctrlPr>
                  <w:rPr>
                    <w:rFonts w:ascii="Cambria Math" w:eastAsia="Times New Roman" w:hAnsi="Cambria Math"/>
                    <w:i/>
                    <w:kern w:val="0"/>
                    <w:sz w:val="20"/>
                    <w:szCs w:val="20"/>
                    <w:lang w:eastAsia="en-US"/>
                  </w:rPr>
                </m:ctrlPr>
              </m:sSupPr>
              <m:e>
                <m:r>
                  <w:rPr>
                    <w:rFonts w:ascii="Cambria Math" w:eastAsia="Times New Roman" w:hAnsi="Cambria Math"/>
                    <w:kern w:val="0"/>
                    <w:sz w:val="20"/>
                    <w:szCs w:val="20"/>
                    <w:lang w:eastAsia="en-US"/>
                  </w:rPr>
                  <m:t>255</m:t>
                </m:r>
              </m:e>
              <m:sup>
                <m:r>
                  <w:rPr>
                    <w:rFonts w:ascii="Cambria Math" w:eastAsia="Times New Roman" w:hAnsi="Cambria Math"/>
                    <w:kern w:val="0"/>
                    <w:sz w:val="20"/>
                    <w:szCs w:val="20"/>
                    <w:lang w:eastAsia="en-US"/>
                  </w:rPr>
                  <m:t>2</m:t>
                </m:r>
              </m:sup>
            </m:sSup>
          </m:num>
          <m:den>
            <m:r>
              <w:rPr>
                <w:rFonts w:ascii="Cambria Math" w:eastAsia="Times New Roman" w:hAnsi="Cambria Math"/>
                <w:kern w:val="0"/>
                <w:sz w:val="20"/>
                <w:szCs w:val="20"/>
                <w:lang w:eastAsia="en-US"/>
              </w:rPr>
              <m:t>MSE</m:t>
            </m:r>
          </m:den>
        </m:f>
      </m:oMath>
      <w:r w:rsidRPr="00F81881">
        <w:rPr>
          <w:rFonts w:eastAsia="Times New Roman"/>
          <w:kern w:val="0"/>
          <w:sz w:val="20"/>
          <w:szCs w:val="20"/>
          <w:lang w:eastAsia="en-US"/>
        </w:rPr>
        <w:t xml:space="preserve">  </w:t>
      </w:r>
      <w:r>
        <w:rPr>
          <w:rFonts w:eastAsia="Times New Roman"/>
          <w:kern w:val="0"/>
          <w:sz w:val="20"/>
          <w:szCs w:val="20"/>
          <w:lang w:eastAsia="en-US"/>
        </w:rPr>
        <w:tab/>
      </w:r>
      <w:r>
        <w:rPr>
          <w:rFonts w:eastAsia="Times New Roman"/>
          <w:kern w:val="0"/>
          <w:sz w:val="20"/>
          <w:szCs w:val="20"/>
          <w:lang w:eastAsia="en-US"/>
        </w:rPr>
        <w:tab/>
      </w:r>
      <w:r>
        <w:rPr>
          <w:rFonts w:eastAsia="Times New Roman"/>
          <w:kern w:val="0"/>
          <w:sz w:val="20"/>
          <w:szCs w:val="20"/>
          <w:lang w:eastAsia="en-US"/>
        </w:rPr>
        <w:tab/>
      </w:r>
      <w:r>
        <w:rPr>
          <w:rFonts w:eastAsia="Times New Roman"/>
          <w:kern w:val="0"/>
          <w:sz w:val="20"/>
          <w:szCs w:val="20"/>
          <w:lang w:eastAsia="en-US"/>
        </w:rPr>
        <w:tab/>
      </w:r>
      <w:r>
        <w:rPr>
          <w:rFonts w:eastAsia="Times New Roman"/>
          <w:kern w:val="0"/>
          <w:sz w:val="20"/>
          <w:szCs w:val="20"/>
          <w:lang w:eastAsia="en-US"/>
        </w:rPr>
        <w:tab/>
      </w:r>
      <w:r>
        <w:rPr>
          <w:rFonts w:eastAsia="Times New Roman"/>
          <w:kern w:val="0"/>
          <w:sz w:val="20"/>
          <w:szCs w:val="20"/>
          <w:lang w:eastAsia="en-US"/>
        </w:rPr>
        <w:tab/>
        <w:t xml:space="preserve">       </w:t>
      </w:r>
      <w:r w:rsidRPr="00F81881">
        <w:rPr>
          <w:rFonts w:eastAsia="Times New Roman"/>
          <w:kern w:val="0"/>
          <w:sz w:val="20"/>
          <w:szCs w:val="20"/>
          <w:lang w:eastAsia="en-US"/>
        </w:rPr>
        <w:t>(</w:t>
      </w:r>
      <w:r>
        <w:rPr>
          <w:rFonts w:eastAsia="Times New Roman"/>
          <w:kern w:val="0"/>
          <w:sz w:val="20"/>
          <w:szCs w:val="20"/>
          <w:lang w:eastAsia="en-US"/>
        </w:rPr>
        <w:t>31)</w:t>
      </w:r>
    </w:p>
    <w:p w:rsidR="000B019C" w:rsidRDefault="005278FB" w:rsidP="00052334">
      <w:pPr>
        <w:ind w:firstLine="720"/>
        <w:jc w:val="both"/>
      </w:pPr>
      <w:r w:rsidRPr="00426477">
        <w:t>After implementation of our algorithm, we presented the result</w:t>
      </w:r>
      <w:r w:rsidR="005E205E">
        <w:t>s</w:t>
      </w:r>
      <w:r w:rsidRPr="00426477">
        <w:t xml:space="preserve"> in three different tables according to the size of secret message. Then</w:t>
      </w:r>
      <w:r w:rsidR="00052334">
        <w:t xml:space="preserve">, </w:t>
      </w:r>
      <w:r w:rsidRPr="00426477">
        <w:t>we added the average row</w:t>
      </w:r>
      <w:r>
        <w:t xml:space="preserve"> of PSNR </w:t>
      </w:r>
      <w:r w:rsidRPr="00426477">
        <w:t>to evaluate the average performance of</w:t>
      </w:r>
      <w:r w:rsidR="00052334">
        <w:t xml:space="preserve"> the method in</w:t>
      </w:r>
      <w:r w:rsidRPr="00426477">
        <w:t xml:space="preserve"> </w:t>
      </w:r>
      <w:sdt>
        <w:sdtPr>
          <w:id w:val="317896"/>
          <w:citation/>
        </w:sdtPr>
        <w:sdtEndPr/>
        <w:sdtContent>
          <w:r w:rsidR="00F24A6F">
            <w:fldChar w:fldCharType="begin"/>
          </w:r>
          <w:r w:rsidR="00F24A6F">
            <w:instrText xml:space="preserve"> CITATION AnI13 \l 1033  </w:instrText>
          </w:r>
          <w:r w:rsidR="00F24A6F">
            <w:fldChar w:fldCharType="separate"/>
          </w:r>
          <w:r w:rsidR="006005DD">
            <w:rPr>
              <w:noProof/>
            </w:rPr>
            <w:t>[15]</w:t>
          </w:r>
          <w:r w:rsidR="00F24A6F">
            <w:rPr>
              <w:noProof/>
            </w:rPr>
            <w:fldChar w:fldCharType="end"/>
          </w:r>
        </w:sdtContent>
      </w:sdt>
      <w:r w:rsidR="00F038F1" w:rsidRPr="00426477">
        <w:t xml:space="preserve"> </w:t>
      </w:r>
      <w:r w:rsidR="00052334">
        <w:t>and</w:t>
      </w:r>
      <w:r w:rsidR="00F038F1" w:rsidRPr="00426477">
        <w:t xml:space="preserve"> </w:t>
      </w:r>
      <w:r w:rsidR="00052334">
        <w:t xml:space="preserve">the </w:t>
      </w:r>
      <w:r w:rsidR="00F038F1" w:rsidRPr="00426477">
        <w:t xml:space="preserve">proposed methods for all used </w:t>
      </w:r>
      <w:r w:rsidR="00052334">
        <w:t xml:space="preserve">cover </w:t>
      </w:r>
      <w:r w:rsidR="00F038F1">
        <w:t xml:space="preserve">images. </w:t>
      </w:r>
      <w:r w:rsidR="00052334">
        <w:t>This is shown in</w:t>
      </w:r>
      <w:r w:rsidR="00F038F1" w:rsidRPr="00426477">
        <w:t xml:space="preserve"> Tables </w:t>
      </w:r>
      <w:r w:rsidR="00F038F1">
        <w:t>2</w:t>
      </w:r>
      <w:r w:rsidR="00F038F1" w:rsidRPr="00426477">
        <w:t xml:space="preserve">, </w:t>
      </w:r>
      <w:r w:rsidR="00F038F1">
        <w:t>3</w:t>
      </w:r>
      <w:r w:rsidR="00F038F1" w:rsidRPr="00426477">
        <w:t xml:space="preserve">, </w:t>
      </w:r>
      <w:r w:rsidR="00F038F1">
        <w:t>4</w:t>
      </w:r>
      <w:r w:rsidR="00F038F1" w:rsidRPr="00426477">
        <w:t>.</w:t>
      </w:r>
      <w:r w:rsidR="00F038F1">
        <w:t xml:space="preserve"> </w:t>
      </w:r>
      <w:r w:rsidR="00F038F1" w:rsidRPr="00B1584A">
        <w:t xml:space="preserve">Due to different pixel intensity (brightness), smoothness and texture, the visual quality of stego image are different for the same pyload capacity. Some images like abdominal, leg and chest after </w:t>
      </w:r>
      <w:r w:rsidR="00F038F1" w:rsidRPr="005A0BCA">
        <w:t>embedding have high similarity with original image.</w:t>
      </w:r>
      <w:r w:rsidR="00052334">
        <w:t xml:space="preserve"> </w:t>
      </w:r>
    </w:p>
    <w:p w:rsidR="000B019C" w:rsidRDefault="000B019C" w:rsidP="00052334">
      <w:pPr>
        <w:ind w:firstLine="720"/>
        <w:jc w:val="both"/>
      </w:pPr>
    </w:p>
    <w:p w:rsidR="000B019C" w:rsidRDefault="000B019C" w:rsidP="000B019C">
      <w:pPr>
        <w:pStyle w:val="Caption"/>
      </w:pPr>
      <w:r w:rsidRPr="00BF03EB">
        <w:rPr>
          <w:i w:val="0"/>
        </w:rPr>
        <w:t xml:space="preserve">Table </w:t>
      </w:r>
      <w:r w:rsidR="000F3687" w:rsidRPr="00BF03EB">
        <w:rPr>
          <w:i w:val="0"/>
        </w:rPr>
        <w:fldChar w:fldCharType="begin"/>
      </w:r>
      <w:r w:rsidRPr="00BF03EB">
        <w:rPr>
          <w:i w:val="0"/>
        </w:rPr>
        <w:instrText xml:space="preserve"> SEQ Table \* ARABIC </w:instrText>
      </w:r>
      <w:r w:rsidR="000F3687" w:rsidRPr="00BF03EB">
        <w:rPr>
          <w:i w:val="0"/>
        </w:rPr>
        <w:fldChar w:fldCharType="separate"/>
      </w:r>
      <w:r w:rsidR="000F1AAF">
        <w:rPr>
          <w:i w:val="0"/>
          <w:noProof/>
        </w:rPr>
        <w:t>2</w:t>
      </w:r>
      <w:r w:rsidR="000F3687" w:rsidRPr="00BF03EB">
        <w:rPr>
          <w:i w:val="0"/>
        </w:rPr>
        <w:fldChar w:fldCharType="end"/>
      </w:r>
      <w:r w:rsidRPr="00BF03EB">
        <w:rPr>
          <w:i w:val="0"/>
        </w:rPr>
        <w:t xml:space="preserve">: Results </w:t>
      </w:r>
      <w:r>
        <w:rPr>
          <w:i w:val="0"/>
        </w:rPr>
        <w:t>w</w:t>
      </w:r>
      <w:r w:rsidRPr="00BF03EB">
        <w:rPr>
          <w:i w:val="0"/>
        </w:rPr>
        <w:t>hen 5</w:t>
      </w:r>
      <w:r w:rsidR="004B7601">
        <w:rPr>
          <w:i w:val="0"/>
        </w:rPr>
        <w:t>k</w:t>
      </w:r>
      <w:r w:rsidRPr="00BF03EB">
        <w:rPr>
          <w:i w:val="0"/>
        </w:rPr>
        <w:t>b is</w:t>
      </w:r>
      <w:r>
        <w:rPr>
          <w:i w:val="0"/>
        </w:rPr>
        <w:t xml:space="preserve"> e</w:t>
      </w:r>
      <w:r w:rsidRPr="00BF03EB">
        <w:rPr>
          <w:i w:val="0"/>
        </w:rPr>
        <w:t>mbedded</w:t>
      </w:r>
      <w:r>
        <w:t xml:space="preserve">                                  </w:t>
      </w:r>
      <w:r w:rsidRPr="00BF03EB">
        <w:rPr>
          <w:i w:val="0"/>
        </w:rPr>
        <w:t xml:space="preserve">Table </w:t>
      </w:r>
      <w:r w:rsidR="000F3687" w:rsidRPr="00BF03EB">
        <w:rPr>
          <w:i w:val="0"/>
        </w:rPr>
        <w:fldChar w:fldCharType="begin"/>
      </w:r>
      <w:r w:rsidRPr="00BF03EB">
        <w:rPr>
          <w:i w:val="0"/>
        </w:rPr>
        <w:instrText xml:space="preserve"> SEQ Table \* ARABIC </w:instrText>
      </w:r>
      <w:r w:rsidR="000F3687" w:rsidRPr="00BF03EB">
        <w:rPr>
          <w:i w:val="0"/>
        </w:rPr>
        <w:fldChar w:fldCharType="separate"/>
      </w:r>
      <w:r w:rsidR="000F1AAF">
        <w:rPr>
          <w:i w:val="0"/>
          <w:noProof/>
        </w:rPr>
        <w:t>3</w:t>
      </w:r>
      <w:r w:rsidR="000F3687" w:rsidRPr="00BF03EB">
        <w:rPr>
          <w:i w:val="0"/>
        </w:rPr>
        <w:fldChar w:fldCharType="end"/>
      </w:r>
      <w:r w:rsidRPr="00BF03EB">
        <w:rPr>
          <w:i w:val="0"/>
        </w:rPr>
        <w:t xml:space="preserve">. Results </w:t>
      </w:r>
      <w:r>
        <w:rPr>
          <w:i w:val="0"/>
        </w:rPr>
        <w:t>w</w:t>
      </w:r>
      <w:r w:rsidRPr="00BF03EB">
        <w:rPr>
          <w:i w:val="0"/>
        </w:rPr>
        <w:t>hen 20</w:t>
      </w:r>
      <w:r w:rsidR="004B7601">
        <w:rPr>
          <w:i w:val="0"/>
        </w:rPr>
        <w:t>k</w:t>
      </w:r>
      <w:r w:rsidRPr="00BF03EB">
        <w:rPr>
          <w:i w:val="0"/>
        </w:rPr>
        <w:t xml:space="preserve">b </w:t>
      </w:r>
      <w:r>
        <w:rPr>
          <w:i w:val="0"/>
        </w:rPr>
        <w:t>is e</w:t>
      </w:r>
      <w:r w:rsidRPr="00BF03EB">
        <w:rPr>
          <w:i w:val="0"/>
        </w:rPr>
        <w:t>mbedded</w:t>
      </w:r>
    </w:p>
    <w:tbl>
      <w:tblPr>
        <w:tblStyle w:val="TableGrid"/>
        <w:tblpPr w:leftFromText="180" w:rightFromText="180" w:vertAnchor="text" w:horzAnchor="margin" w:tblpY="138"/>
        <w:tblW w:w="4279"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1208"/>
        <w:gridCol w:w="1578"/>
        <w:gridCol w:w="1493"/>
      </w:tblGrid>
      <w:tr w:rsidR="000B019C" w:rsidTr="007A4A07">
        <w:trPr>
          <w:trHeight w:val="437"/>
        </w:trPr>
        <w:tc>
          <w:tcPr>
            <w:tcW w:w="1208" w:type="dxa"/>
            <w:vMerge w:val="restart"/>
            <w:tcBorders>
              <w:top w:val="single" w:sz="4" w:space="0" w:color="auto"/>
              <w:bottom w:val="nil"/>
            </w:tcBorders>
            <w:vAlign w:val="center"/>
          </w:tcPr>
          <w:p w:rsidR="000B019C" w:rsidRPr="001A30A0" w:rsidRDefault="000B019C" w:rsidP="007A4A07">
            <w:pPr>
              <w:jc w:val="center"/>
              <w:rPr>
                <w:sz w:val="16"/>
                <w:szCs w:val="16"/>
              </w:rPr>
            </w:pPr>
            <w:r w:rsidRPr="001A30A0">
              <w:rPr>
                <w:sz w:val="16"/>
                <w:szCs w:val="16"/>
              </w:rPr>
              <w:t>Images</w:t>
            </w:r>
          </w:p>
        </w:tc>
        <w:tc>
          <w:tcPr>
            <w:tcW w:w="1578" w:type="dxa"/>
            <w:tcBorders>
              <w:top w:val="single" w:sz="4" w:space="0" w:color="auto"/>
              <w:bottom w:val="single" w:sz="4" w:space="0" w:color="auto"/>
            </w:tcBorders>
            <w:vAlign w:val="center"/>
          </w:tcPr>
          <w:p w:rsidR="000B019C" w:rsidRPr="001A30A0" w:rsidRDefault="000B019C" w:rsidP="007A4A07">
            <w:pPr>
              <w:jc w:val="center"/>
              <w:rPr>
                <w:sz w:val="16"/>
                <w:szCs w:val="16"/>
              </w:rPr>
            </w:pPr>
            <w:r w:rsidRPr="001A30A0">
              <w:rPr>
                <w:sz w:val="16"/>
                <w:szCs w:val="16"/>
              </w:rPr>
              <w:t>Ahmad et al.</w:t>
            </w:r>
            <w:sdt>
              <w:sdtPr>
                <w:rPr>
                  <w:sz w:val="16"/>
                  <w:szCs w:val="16"/>
                </w:rPr>
                <w:id w:val="4165088"/>
                <w:citation/>
              </w:sdtPr>
              <w:sdtEndPr/>
              <w:sdtContent>
                <w:r w:rsidR="000F3687" w:rsidRPr="001A30A0">
                  <w:rPr>
                    <w:sz w:val="16"/>
                    <w:szCs w:val="16"/>
                  </w:rPr>
                  <w:fldChar w:fldCharType="begin"/>
                </w:r>
                <w:r w:rsidRPr="001A30A0">
                  <w:rPr>
                    <w:sz w:val="16"/>
                    <w:szCs w:val="16"/>
                  </w:rPr>
                  <w:instrText xml:space="preserve"> CITATION AnI13 \l 1033  </w:instrText>
                </w:r>
                <w:r w:rsidR="000F3687" w:rsidRPr="001A30A0">
                  <w:rPr>
                    <w:sz w:val="16"/>
                    <w:szCs w:val="16"/>
                  </w:rPr>
                  <w:fldChar w:fldCharType="separate"/>
                </w:r>
                <w:r w:rsidRPr="001A30A0">
                  <w:rPr>
                    <w:noProof/>
                    <w:sz w:val="16"/>
                    <w:szCs w:val="16"/>
                  </w:rPr>
                  <w:t xml:space="preserve"> [15]</w:t>
                </w:r>
                <w:r w:rsidR="000F3687" w:rsidRPr="001A30A0">
                  <w:rPr>
                    <w:sz w:val="16"/>
                    <w:szCs w:val="16"/>
                  </w:rPr>
                  <w:fldChar w:fldCharType="end"/>
                </w:r>
              </w:sdtContent>
            </w:sdt>
          </w:p>
        </w:tc>
        <w:tc>
          <w:tcPr>
            <w:tcW w:w="1493" w:type="dxa"/>
            <w:tcBorders>
              <w:top w:val="single" w:sz="4" w:space="0" w:color="auto"/>
              <w:bottom w:val="single" w:sz="4" w:space="0" w:color="auto"/>
            </w:tcBorders>
            <w:vAlign w:val="center"/>
          </w:tcPr>
          <w:p w:rsidR="000B019C" w:rsidRPr="001A30A0" w:rsidRDefault="000B019C" w:rsidP="007A4A07">
            <w:pPr>
              <w:jc w:val="center"/>
              <w:rPr>
                <w:sz w:val="16"/>
                <w:szCs w:val="16"/>
              </w:rPr>
            </w:pPr>
            <w:r w:rsidRPr="001A30A0">
              <w:rPr>
                <w:sz w:val="16"/>
                <w:szCs w:val="16"/>
              </w:rPr>
              <w:t>Proposed method</w:t>
            </w:r>
          </w:p>
        </w:tc>
      </w:tr>
      <w:tr w:rsidR="000B019C" w:rsidTr="007A4A07">
        <w:trPr>
          <w:trHeight w:val="140"/>
        </w:trPr>
        <w:tc>
          <w:tcPr>
            <w:tcW w:w="1208" w:type="dxa"/>
            <w:vMerge/>
            <w:tcBorders>
              <w:top w:val="nil"/>
              <w:bottom w:val="single" w:sz="4" w:space="0" w:color="auto"/>
            </w:tcBorders>
            <w:vAlign w:val="center"/>
          </w:tcPr>
          <w:p w:rsidR="000B019C" w:rsidRPr="001A30A0" w:rsidRDefault="000B019C" w:rsidP="007A4A07">
            <w:pPr>
              <w:jc w:val="center"/>
              <w:rPr>
                <w:sz w:val="16"/>
                <w:szCs w:val="16"/>
              </w:rPr>
            </w:pPr>
          </w:p>
        </w:tc>
        <w:tc>
          <w:tcPr>
            <w:tcW w:w="1578" w:type="dxa"/>
            <w:tcBorders>
              <w:top w:val="single" w:sz="4" w:space="0" w:color="auto"/>
              <w:bottom w:val="single" w:sz="4" w:space="0" w:color="auto"/>
            </w:tcBorders>
            <w:vAlign w:val="center"/>
          </w:tcPr>
          <w:p w:rsidR="000B019C" w:rsidRPr="001A30A0" w:rsidRDefault="000B019C" w:rsidP="007A4A07">
            <w:pPr>
              <w:jc w:val="center"/>
              <w:rPr>
                <w:sz w:val="16"/>
                <w:szCs w:val="16"/>
              </w:rPr>
            </w:pPr>
            <w:r w:rsidRPr="001A30A0">
              <w:rPr>
                <w:sz w:val="16"/>
                <w:szCs w:val="16"/>
              </w:rPr>
              <w:t>PSNR(dB)</w:t>
            </w:r>
          </w:p>
        </w:tc>
        <w:tc>
          <w:tcPr>
            <w:tcW w:w="1493" w:type="dxa"/>
            <w:tcBorders>
              <w:top w:val="single" w:sz="4" w:space="0" w:color="auto"/>
              <w:bottom w:val="single" w:sz="4" w:space="0" w:color="auto"/>
            </w:tcBorders>
            <w:vAlign w:val="center"/>
          </w:tcPr>
          <w:p w:rsidR="000B019C" w:rsidRPr="001A30A0" w:rsidRDefault="000B019C" w:rsidP="007A4A07">
            <w:pPr>
              <w:jc w:val="center"/>
              <w:rPr>
                <w:sz w:val="16"/>
                <w:szCs w:val="16"/>
              </w:rPr>
            </w:pPr>
            <w:r w:rsidRPr="001A30A0">
              <w:rPr>
                <w:sz w:val="16"/>
                <w:szCs w:val="16"/>
              </w:rPr>
              <w:t>PSNR(dB)</w:t>
            </w:r>
          </w:p>
        </w:tc>
      </w:tr>
      <w:tr w:rsidR="000B019C" w:rsidTr="007A4A07">
        <w:trPr>
          <w:trHeight w:val="1574"/>
        </w:trPr>
        <w:tc>
          <w:tcPr>
            <w:tcW w:w="1208" w:type="dxa"/>
            <w:tcBorders>
              <w:top w:val="single" w:sz="4" w:space="0" w:color="auto"/>
              <w:bottom w:val="single" w:sz="4" w:space="0" w:color="auto"/>
            </w:tcBorders>
            <w:vAlign w:val="center"/>
          </w:tcPr>
          <w:p w:rsidR="000B019C" w:rsidRPr="001A30A0" w:rsidRDefault="000B019C" w:rsidP="007A4A07">
            <w:pPr>
              <w:pStyle w:val="NoSpacing"/>
              <w:spacing w:line="276" w:lineRule="auto"/>
              <w:jc w:val="center"/>
              <w:rPr>
                <w:rFonts w:ascii="Times New Roman" w:hAnsi="Times New Roman"/>
                <w:sz w:val="16"/>
                <w:szCs w:val="16"/>
              </w:rPr>
            </w:pPr>
            <w:r w:rsidRPr="001A30A0">
              <w:rPr>
                <w:rFonts w:ascii="Times New Roman" w:hAnsi="Times New Roman"/>
                <w:sz w:val="16"/>
                <w:szCs w:val="16"/>
              </w:rPr>
              <w:t>Abdominal</w:t>
            </w:r>
          </w:p>
          <w:p w:rsidR="000B019C" w:rsidRPr="001A30A0" w:rsidRDefault="000B019C" w:rsidP="007A4A07">
            <w:pPr>
              <w:pStyle w:val="NoSpacing"/>
              <w:spacing w:line="276" w:lineRule="auto"/>
              <w:jc w:val="center"/>
              <w:rPr>
                <w:rFonts w:ascii="Times New Roman" w:hAnsi="Times New Roman"/>
                <w:sz w:val="16"/>
                <w:szCs w:val="16"/>
              </w:rPr>
            </w:pPr>
            <w:r w:rsidRPr="001A30A0">
              <w:rPr>
                <w:rFonts w:ascii="Times New Roman" w:hAnsi="Times New Roman"/>
                <w:sz w:val="16"/>
                <w:szCs w:val="16"/>
              </w:rPr>
              <w:t>Leg</w:t>
            </w:r>
          </w:p>
          <w:p w:rsidR="000B019C" w:rsidRPr="001A30A0" w:rsidRDefault="000B019C" w:rsidP="007A4A07">
            <w:pPr>
              <w:pStyle w:val="NoSpacing"/>
              <w:spacing w:line="276" w:lineRule="auto"/>
              <w:jc w:val="center"/>
              <w:rPr>
                <w:rFonts w:ascii="Times New Roman" w:hAnsi="Times New Roman"/>
                <w:sz w:val="16"/>
                <w:szCs w:val="16"/>
              </w:rPr>
            </w:pPr>
            <w:r w:rsidRPr="001A30A0">
              <w:rPr>
                <w:rFonts w:ascii="Times New Roman" w:hAnsi="Times New Roman"/>
                <w:sz w:val="16"/>
                <w:szCs w:val="16"/>
              </w:rPr>
              <w:t>Head</w:t>
            </w:r>
          </w:p>
          <w:p w:rsidR="000B019C" w:rsidRPr="001A30A0" w:rsidRDefault="000B019C" w:rsidP="007A4A07">
            <w:pPr>
              <w:pStyle w:val="NoSpacing"/>
              <w:spacing w:line="276" w:lineRule="auto"/>
              <w:jc w:val="center"/>
              <w:rPr>
                <w:rFonts w:ascii="Times New Roman" w:hAnsi="Times New Roman"/>
                <w:sz w:val="16"/>
                <w:szCs w:val="16"/>
              </w:rPr>
            </w:pPr>
            <w:r w:rsidRPr="001A30A0">
              <w:rPr>
                <w:rFonts w:ascii="Times New Roman" w:hAnsi="Times New Roman"/>
                <w:sz w:val="16"/>
                <w:szCs w:val="16"/>
              </w:rPr>
              <w:t>Hand</w:t>
            </w:r>
          </w:p>
          <w:p w:rsidR="000B019C" w:rsidRPr="001A30A0" w:rsidRDefault="000B019C" w:rsidP="007A4A07">
            <w:pPr>
              <w:pStyle w:val="NoSpacing"/>
              <w:spacing w:line="276" w:lineRule="auto"/>
              <w:jc w:val="center"/>
              <w:rPr>
                <w:rFonts w:ascii="Times New Roman" w:hAnsi="Times New Roman"/>
                <w:sz w:val="16"/>
                <w:szCs w:val="16"/>
              </w:rPr>
            </w:pPr>
            <w:r w:rsidRPr="001A30A0">
              <w:rPr>
                <w:rFonts w:ascii="Times New Roman" w:hAnsi="Times New Roman"/>
                <w:sz w:val="16"/>
                <w:szCs w:val="16"/>
              </w:rPr>
              <w:t>Chest</w:t>
            </w:r>
          </w:p>
          <w:p w:rsidR="000B019C" w:rsidRPr="001A30A0" w:rsidRDefault="000B019C" w:rsidP="007A4A07">
            <w:pPr>
              <w:spacing w:line="276" w:lineRule="auto"/>
              <w:jc w:val="center"/>
              <w:rPr>
                <w:sz w:val="16"/>
                <w:szCs w:val="16"/>
              </w:rPr>
            </w:pPr>
            <w:r w:rsidRPr="001A30A0">
              <w:rPr>
                <w:sz w:val="16"/>
                <w:szCs w:val="16"/>
              </w:rPr>
              <w:t>Average</w:t>
            </w:r>
          </w:p>
        </w:tc>
        <w:tc>
          <w:tcPr>
            <w:tcW w:w="1578" w:type="dxa"/>
            <w:tcBorders>
              <w:top w:val="single" w:sz="4" w:space="0" w:color="auto"/>
              <w:bottom w:val="single" w:sz="4" w:space="0" w:color="auto"/>
            </w:tcBorders>
            <w:vAlign w:val="center"/>
          </w:tcPr>
          <w:p w:rsidR="000B019C" w:rsidRPr="001A30A0" w:rsidRDefault="000B019C" w:rsidP="007A4A07">
            <w:pPr>
              <w:pStyle w:val="NoSpacing"/>
              <w:spacing w:line="276" w:lineRule="auto"/>
              <w:jc w:val="center"/>
              <w:rPr>
                <w:rFonts w:ascii="Times New Roman" w:hAnsi="Times New Roman"/>
                <w:sz w:val="16"/>
                <w:szCs w:val="16"/>
              </w:rPr>
            </w:pPr>
            <w:r w:rsidRPr="001A30A0">
              <w:rPr>
                <w:rFonts w:ascii="Times New Roman" w:hAnsi="Times New Roman"/>
                <w:sz w:val="16"/>
                <w:szCs w:val="16"/>
              </w:rPr>
              <w:t>40.1559</w:t>
            </w:r>
          </w:p>
          <w:p w:rsidR="000B019C" w:rsidRPr="001A30A0" w:rsidRDefault="000B019C" w:rsidP="007A4A07">
            <w:pPr>
              <w:pStyle w:val="NoSpacing"/>
              <w:spacing w:line="276" w:lineRule="auto"/>
              <w:jc w:val="center"/>
              <w:rPr>
                <w:rFonts w:ascii="Times New Roman" w:hAnsi="Times New Roman"/>
                <w:sz w:val="16"/>
                <w:szCs w:val="16"/>
              </w:rPr>
            </w:pPr>
            <w:r w:rsidRPr="001A30A0">
              <w:rPr>
                <w:rFonts w:ascii="Times New Roman" w:hAnsi="Times New Roman"/>
                <w:sz w:val="16"/>
                <w:szCs w:val="16"/>
              </w:rPr>
              <w:t>40.0875</w:t>
            </w:r>
          </w:p>
          <w:p w:rsidR="000B019C" w:rsidRPr="001A30A0" w:rsidRDefault="000B019C" w:rsidP="007A4A07">
            <w:pPr>
              <w:pStyle w:val="NoSpacing"/>
              <w:spacing w:line="276" w:lineRule="auto"/>
              <w:jc w:val="center"/>
              <w:rPr>
                <w:rFonts w:ascii="Times New Roman" w:hAnsi="Times New Roman"/>
                <w:sz w:val="16"/>
                <w:szCs w:val="16"/>
              </w:rPr>
            </w:pPr>
            <w:r w:rsidRPr="001A30A0">
              <w:rPr>
                <w:rFonts w:ascii="Times New Roman" w:hAnsi="Times New Roman"/>
                <w:sz w:val="16"/>
                <w:szCs w:val="16"/>
              </w:rPr>
              <w:t>33.6507</w:t>
            </w:r>
          </w:p>
          <w:p w:rsidR="000B019C" w:rsidRPr="001A30A0" w:rsidRDefault="000B019C" w:rsidP="007A4A07">
            <w:pPr>
              <w:pStyle w:val="NoSpacing"/>
              <w:spacing w:line="276" w:lineRule="auto"/>
              <w:jc w:val="center"/>
              <w:rPr>
                <w:rFonts w:ascii="Times New Roman" w:hAnsi="Times New Roman"/>
                <w:sz w:val="16"/>
                <w:szCs w:val="16"/>
              </w:rPr>
            </w:pPr>
            <w:r w:rsidRPr="001A30A0">
              <w:rPr>
                <w:rFonts w:ascii="Times New Roman" w:hAnsi="Times New Roman"/>
                <w:sz w:val="16"/>
                <w:szCs w:val="16"/>
              </w:rPr>
              <w:t>39.8570</w:t>
            </w:r>
          </w:p>
          <w:p w:rsidR="000B019C" w:rsidRPr="001A30A0" w:rsidRDefault="000B019C" w:rsidP="007A4A07">
            <w:pPr>
              <w:pStyle w:val="NoSpacing"/>
              <w:spacing w:line="276" w:lineRule="auto"/>
              <w:jc w:val="center"/>
              <w:rPr>
                <w:rFonts w:ascii="Times New Roman" w:hAnsi="Times New Roman"/>
                <w:sz w:val="16"/>
                <w:szCs w:val="16"/>
              </w:rPr>
            </w:pPr>
            <w:r w:rsidRPr="001A30A0">
              <w:rPr>
                <w:rFonts w:ascii="Times New Roman" w:hAnsi="Times New Roman"/>
                <w:sz w:val="16"/>
                <w:szCs w:val="16"/>
              </w:rPr>
              <w:t>40.7396</w:t>
            </w:r>
          </w:p>
          <w:p w:rsidR="000B019C" w:rsidRPr="001A30A0" w:rsidRDefault="000B019C" w:rsidP="007A4A07">
            <w:pPr>
              <w:spacing w:line="276" w:lineRule="auto"/>
              <w:jc w:val="center"/>
              <w:rPr>
                <w:sz w:val="16"/>
                <w:szCs w:val="16"/>
              </w:rPr>
            </w:pPr>
            <w:r w:rsidRPr="001A30A0">
              <w:rPr>
                <w:sz w:val="16"/>
                <w:szCs w:val="16"/>
              </w:rPr>
              <w:t>38.89814</w:t>
            </w:r>
          </w:p>
        </w:tc>
        <w:tc>
          <w:tcPr>
            <w:tcW w:w="1493" w:type="dxa"/>
            <w:tcBorders>
              <w:top w:val="single" w:sz="4" w:space="0" w:color="auto"/>
              <w:bottom w:val="single" w:sz="4" w:space="0" w:color="auto"/>
            </w:tcBorders>
            <w:vAlign w:val="center"/>
          </w:tcPr>
          <w:p w:rsidR="000B019C" w:rsidRPr="001A30A0" w:rsidRDefault="000B019C" w:rsidP="007A4A07">
            <w:pPr>
              <w:pStyle w:val="NoSpacing"/>
              <w:spacing w:line="276" w:lineRule="auto"/>
              <w:jc w:val="center"/>
              <w:rPr>
                <w:rFonts w:ascii="Times New Roman" w:hAnsi="Times New Roman"/>
                <w:sz w:val="16"/>
                <w:szCs w:val="16"/>
              </w:rPr>
            </w:pPr>
            <w:r w:rsidRPr="001A30A0">
              <w:rPr>
                <w:rFonts w:ascii="Times New Roman" w:hAnsi="Times New Roman"/>
                <w:sz w:val="16"/>
                <w:szCs w:val="16"/>
              </w:rPr>
              <w:t>40.8684</w:t>
            </w:r>
          </w:p>
          <w:p w:rsidR="000B019C" w:rsidRPr="001A30A0" w:rsidRDefault="000B019C" w:rsidP="007A4A07">
            <w:pPr>
              <w:pStyle w:val="NoSpacing"/>
              <w:spacing w:line="276" w:lineRule="auto"/>
              <w:jc w:val="center"/>
              <w:rPr>
                <w:rFonts w:ascii="Times New Roman" w:hAnsi="Times New Roman"/>
                <w:sz w:val="16"/>
                <w:szCs w:val="16"/>
              </w:rPr>
            </w:pPr>
            <w:r w:rsidRPr="001A30A0">
              <w:rPr>
                <w:rFonts w:ascii="Times New Roman" w:hAnsi="Times New Roman"/>
                <w:sz w:val="16"/>
                <w:szCs w:val="16"/>
              </w:rPr>
              <w:t>40.6171</w:t>
            </w:r>
          </w:p>
          <w:p w:rsidR="000B019C" w:rsidRPr="001A30A0" w:rsidRDefault="000B019C" w:rsidP="007A4A07">
            <w:pPr>
              <w:pStyle w:val="NoSpacing"/>
              <w:spacing w:line="276" w:lineRule="auto"/>
              <w:jc w:val="center"/>
              <w:rPr>
                <w:rFonts w:ascii="Times New Roman" w:hAnsi="Times New Roman"/>
                <w:sz w:val="16"/>
                <w:szCs w:val="16"/>
              </w:rPr>
            </w:pPr>
            <w:r w:rsidRPr="001A30A0">
              <w:rPr>
                <w:rFonts w:ascii="Times New Roman" w:hAnsi="Times New Roman"/>
                <w:sz w:val="16"/>
                <w:szCs w:val="16"/>
              </w:rPr>
              <w:t>34.7428</w:t>
            </w:r>
          </w:p>
          <w:p w:rsidR="000B019C" w:rsidRPr="001A30A0" w:rsidRDefault="000B019C" w:rsidP="007A4A07">
            <w:pPr>
              <w:pStyle w:val="NoSpacing"/>
              <w:spacing w:line="276" w:lineRule="auto"/>
              <w:jc w:val="center"/>
              <w:rPr>
                <w:rFonts w:ascii="Times New Roman" w:hAnsi="Times New Roman"/>
                <w:sz w:val="16"/>
                <w:szCs w:val="16"/>
              </w:rPr>
            </w:pPr>
            <w:r w:rsidRPr="001A30A0">
              <w:rPr>
                <w:rFonts w:ascii="Times New Roman" w:hAnsi="Times New Roman"/>
                <w:sz w:val="16"/>
                <w:szCs w:val="16"/>
              </w:rPr>
              <w:t>40.6476</w:t>
            </w:r>
          </w:p>
          <w:p w:rsidR="000B019C" w:rsidRPr="001A30A0" w:rsidRDefault="000B019C" w:rsidP="007A4A07">
            <w:pPr>
              <w:pStyle w:val="NoSpacing"/>
              <w:spacing w:line="276" w:lineRule="auto"/>
              <w:jc w:val="center"/>
              <w:rPr>
                <w:rFonts w:ascii="Times New Roman" w:hAnsi="Times New Roman"/>
                <w:sz w:val="16"/>
                <w:szCs w:val="16"/>
              </w:rPr>
            </w:pPr>
            <w:r w:rsidRPr="001A30A0">
              <w:rPr>
                <w:rFonts w:ascii="Times New Roman" w:hAnsi="Times New Roman"/>
                <w:sz w:val="16"/>
                <w:szCs w:val="16"/>
              </w:rPr>
              <w:t>42.4564</w:t>
            </w:r>
          </w:p>
          <w:p w:rsidR="000B019C" w:rsidRPr="001A30A0" w:rsidRDefault="000B019C" w:rsidP="007A4A07">
            <w:pPr>
              <w:spacing w:line="276" w:lineRule="auto"/>
              <w:jc w:val="center"/>
              <w:rPr>
                <w:sz w:val="16"/>
                <w:szCs w:val="16"/>
              </w:rPr>
            </w:pPr>
            <w:r w:rsidRPr="001A30A0">
              <w:rPr>
                <w:sz w:val="16"/>
                <w:szCs w:val="16"/>
              </w:rPr>
              <w:t>39.86646</w:t>
            </w:r>
          </w:p>
        </w:tc>
      </w:tr>
    </w:tbl>
    <w:p w:rsidR="000B019C" w:rsidRDefault="007A2934" w:rsidP="000B019C">
      <w:pPr>
        <w:pStyle w:val="EndnoteText"/>
        <w:rPr>
          <w:rFonts w:eastAsia="Times New Roman"/>
          <w:kern w:val="0"/>
          <w:sz w:val="20"/>
          <w:szCs w:val="20"/>
          <w:lang w:eastAsia="en-US"/>
        </w:rPr>
      </w:pPr>
      <w:r>
        <w:rPr>
          <w:rFonts w:eastAsia="Times New Roman"/>
          <w:noProof/>
          <w:kern w:val="0"/>
          <w:sz w:val="20"/>
          <w:szCs w:val="20"/>
          <w:lang w:eastAsia="en-US"/>
        </w:rPr>
        <w:pict>
          <v:shape id="_x0000_s1067" type="#_x0000_t202" style="position:absolute;margin-left:23.6pt;margin-top:6.05pt;width:205.1pt;height:118.5pt;z-index:251681792;mso-position-horizontal-relative:text;mso-position-vertical-relative:text" strokecolor="white [3212]">
            <v:textbox style="mso-next-textbox:#_x0000_s1067" inset="5.85pt,.7pt,5.85pt,.7pt">
              <w:txbxContent>
                <w:tbl>
                  <w:tblPr>
                    <w:tblStyle w:val="TableGrid"/>
                    <w:tblW w:w="3975" w:type="dxa"/>
                    <w:tblBorders>
                      <w:left w:val="none" w:sz="0" w:space="0" w:color="auto"/>
                      <w:right w:val="none" w:sz="0" w:space="0" w:color="auto"/>
                      <w:insideV w:val="none" w:sz="0" w:space="0" w:color="auto"/>
                    </w:tblBorders>
                    <w:tblLook w:val="04A0" w:firstRow="1" w:lastRow="0" w:firstColumn="1" w:lastColumn="0" w:noHBand="0" w:noVBand="1"/>
                  </w:tblPr>
                  <w:tblGrid>
                    <w:gridCol w:w="994"/>
                    <w:gridCol w:w="1537"/>
                    <w:gridCol w:w="1444"/>
                  </w:tblGrid>
                  <w:tr w:rsidR="00F24A6F" w:rsidTr="00FD60AE">
                    <w:trPr>
                      <w:trHeight w:val="378"/>
                    </w:trPr>
                    <w:tc>
                      <w:tcPr>
                        <w:tcW w:w="994" w:type="dxa"/>
                        <w:vMerge w:val="restart"/>
                        <w:vAlign w:val="center"/>
                      </w:tcPr>
                      <w:p w:rsidR="00F24A6F" w:rsidRPr="001A30A0" w:rsidRDefault="00F24A6F" w:rsidP="001E5554">
                        <w:pPr>
                          <w:jc w:val="center"/>
                          <w:rPr>
                            <w:sz w:val="16"/>
                            <w:szCs w:val="16"/>
                          </w:rPr>
                        </w:pPr>
                        <w:r w:rsidRPr="001A30A0">
                          <w:rPr>
                            <w:sz w:val="16"/>
                            <w:szCs w:val="16"/>
                          </w:rPr>
                          <w:t>Images</w:t>
                        </w:r>
                      </w:p>
                    </w:tc>
                    <w:tc>
                      <w:tcPr>
                        <w:tcW w:w="1537" w:type="dxa"/>
                        <w:vAlign w:val="center"/>
                      </w:tcPr>
                      <w:p w:rsidR="00F24A6F" w:rsidRPr="001A30A0" w:rsidRDefault="00F24A6F" w:rsidP="001E5554">
                        <w:pPr>
                          <w:jc w:val="center"/>
                          <w:rPr>
                            <w:sz w:val="16"/>
                            <w:szCs w:val="16"/>
                          </w:rPr>
                        </w:pPr>
                        <w:r w:rsidRPr="001A30A0">
                          <w:rPr>
                            <w:sz w:val="16"/>
                            <w:szCs w:val="16"/>
                          </w:rPr>
                          <w:t>Ahmad et al.</w:t>
                        </w:r>
                        <w:sdt>
                          <w:sdtPr>
                            <w:rPr>
                              <w:sz w:val="16"/>
                              <w:szCs w:val="16"/>
                            </w:rPr>
                            <w:id w:val="7249281"/>
                            <w:citation/>
                          </w:sdtPr>
                          <w:sdtEndPr/>
                          <w:sdtContent>
                            <w:r w:rsidRPr="001A30A0">
                              <w:rPr>
                                <w:sz w:val="16"/>
                                <w:szCs w:val="16"/>
                              </w:rPr>
                              <w:fldChar w:fldCharType="begin"/>
                            </w:r>
                            <w:r w:rsidRPr="001A30A0">
                              <w:rPr>
                                <w:sz w:val="16"/>
                                <w:szCs w:val="16"/>
                              </w:rPr>
                              <w:instrText xml:space="preserve"> CITATION AnI13 \l 1033  </w:instrText>
                            </w:r>
                            <w:r w:rsidRPr="001A30A0">
                              <w:rPr>
                                <w:sz w:val="16"/>
                                <w:szCs w:val="16"/>
                              </w:rPr>
                              <w:fldChar w:fldCharType="separate"/>
                            </w:r>
                            <w:r w:rsidRPr="001A30A0">
                              <w:rPr>
                                <w:noProof/>
                                <w:sz w:val="16"/>
                                <w:szCs w:val="16"/>
                              </w:rPr>
                              <w:t xml:space="preserve"> [15]</w:t>
                            </w:r>
                            <w:r w:rsidRPr="001A30A0">
                              <w:rPr>
                                <w:sz w:val="16"/>
                                <w:szCs w:val="16"/>
                              </w:rPr>
                              <w:fldChar w:fldCharType="end"/>
                            </w:r>
                          </w:sdtContent>
                        </w:sdt>
                      </w:p>
                    </w:tc>
                    <w:tc>
                      <w:tcPr>
                        <w:tcW w:w="1444" w:type="dxa"/>
                        <w:vAlign w:val="center"/>
                      </w:tcPr>
                      <w:p w:rsidR="00F24A6F" w:rsidRPr="001A30A0" w:rsidRDefault="00F24A6F" w:rsidP="001E5554">
                        <w:pPr>
                          <w:jc w:val="center"/>
                          <w:rPr>
                            <w:sz w:val="16"/>
                            <w:szCs w:val="16"/>
                          </w:rPr>
                        </w:pPr>
                        <w:r w:rsidRPr="001A30A0">
                          <w:rPr>
                            <w:sz w:val="16"/>
                            <w:szCs w:val="16"/>
                          </w:rPr>
                          <w:t>Proposed method</w:t>
                        </w:r>
                      </w:p>
                    </w:tc>
                  </w:tr>
                  <w:tr w:rsidR="00F24A6F" w:rsidTr="00FD60AE">
                    <w:trPr>
                      <w:trHeight w:val="125"/>
                    </w:trPr>
                    <w:tc>
                      <w:tcPr>
                        <w:tcW w:w="994" w:type="dxa"/>
                        <w:vMerge/>
                        <w:vAlign w:val="center"/>
                      </w:tcPr>
                      <w:p w:rsidR="00F24A6F" w:rsidRPr="001A30A0" w:rsidRDefault="00F24A6F" w:rsidP="001E5554">
                        <w:pPr>
                          <w:jc w:val="center"/>
                          <w:rPr>
                            <w:sz w:val="16"/>
                            <w:szCs w:val="16"/>
                          </w:rPr>
                        </w:pPr>
                      </w:p>
                    </w:tc>
                    <w:tc>
                      <w:tcPr>
                        <w:tcW w:w="1537" w:type="dxa"/>
                        <w:vAlign w:val="center"/>
                      </w:tcPr>
                      <w:p w:rsidR="00F24A6F" w:rsidRPr="001A30A0" w:rsidRDefault="00F24A6F" w:rsidP="001E5554">
                        <w:pPr>
                          <w:jc w:val="center"/>
                          <w:rPr>
                            <w:sz w:val="16"/>
                            <w:szCs w:val="16"/>
                          </w:rPr>
                        </w:pPr>
                        <w:r w:rsidRPr="001A30A0">
                          <w:rPr>
                            <w:sz w:val="16"/>
                            <w:szCs w:val="16"/>
                          </w:rPr>
                          <w:t>PSNR(dB)</w:t>
                        </w:r>
                      </w:p>
                    </w:tc>
                    <w:tc>
                      <w:tcPr>
                        <w:tcW w:w="1444" w:type="dxa"/>
                        <w:vAlign w:val="center"/>
                      </w:tcPr>
                      <w:p w:rsidR="00F24A6F" w:rsidRPr="001A30A0" w:rsidRDefault="00F24A6F" w:rsidP="001E5554">
                        <w:pPr>
                          <w:jc w:val="center"/>
                          <w:rPr>
                            <w:sz w:val="16"/>
                            <w:szCs w:val="16"/>
                          </w:rPr>
                        </w:pPr>
                        <w:r w:rsidRPr="001A30A0">
                          <w:rPr>
                            <w:sz w:val="16"/>
                            <w:szCs w:val="16"/>
                          </w:rPr>
                          <w:t>PSNR(dB)</w:t>
                        </w:r>
                      </w:p>
                    </w:tc>
                  </w:tr>
                  <w:tr w:rsidR="00F24A6F" w:rsidTr="00FD60AE">
                    <w:trPr>
                      <w:trHeight w:val="1466"/>
                    </w:trPr>
                    <w:tc>
                      <w:tcPr>
                        <w:tcW w:w="994" w:type="dxa"/>
                        <w:vAlign w:val="center"/>
                      </w:tcPr>
                      <w:p w:rsidR="00F24A6F" w:rsidRPr="001A30A0" w:rsidRDefault="00F24A6F" w:rsidP="00863B24">
                        <w:pPr>
                          <w:pStyle w:val="NoSpacing"/>
                          <w:spacing w:line="276" w:lineRule="auto"/>
                          <w:jc w:val="center"/>
                          <w:rPr>
                            <w:rFonts w:ascii="Times New Roman" w:hAnsi="Times New Roman"/>
                            <w:sz w:val="16"/>
                            <w:szCs w:val="16"/>
                          </w:rPr>
                        </w:pPr>
                        <w:r w:rsidRPr="001A30A0">
                          <w:rPr>
                            <w:rFonts w:ascii="Times New Roman" w:hAnsi="Times New Roman"/>
                            <w:sz w:val="16"/>
                            <w:szCs w:val="16"/>
                          </w:rPr>
                          <w:t>Abdominal</w:t>
                        </w:r>
                      </w:p>
                      <w:p w:rsidR="00F24A6F" w:rsidRPr="001A30A0" w:rsidRDefault="00F24A6F" w:rsidP="00863B24">
                        <w:pPr>
                          <w:pStyle w:val="NoSpacing"/>
                          <w:spacing w:line="276" w:lineRule="auto"/>
                          <w:jc w:val="center"/>
                          <w:rPr>
                            <w:rFonts w:ascii="Times New Roman" w:hAnsi="Times New Roman"/>
                            <w:sz w:val="16"/>
                            <w:szCs w:val="16"/>
                          </w:rPr>
                        </w:pPr>
                        <w:r w:rsidRPr="001A30A0">
                          <w:rPr>
                            <w:rFonts w:ascii="Times New Roman" w:hAnsi="Times New Roman"/>
                            <w:sz w:val="16"/>
                            <w:szCs w:val="16"/>
                          </w:rPr>
                          <w:t>Leg</w:t>
                        </w:r>
                      </w:p>
                      <w:p w:rsidR="00F24A6F" w:rsidRPr="001A30A0" w:rsidRDefault="00F24A6F" w:rsidP="00863B24">
                        <w:pPr>
                          <w:pStyle w:val="NoSpacing"/>
                          <w:spacing w:line="276" w:lineRule="auto"/>
                          <w:jc w:val="center"/>
                          <w:rPr>
                            <w:rFonts w:ascii="Times New Roman" w:hAnsi="Times New Roman"/>
                            <w:sz w:val="16"/>
                            <w:szCs w:val="16"/>
                          </w:rPr>
                        </w:pPr>
                        <w:r w:rsidRPr="001A30A0">
                          <w:rPr>
                            <w:rFonts w:ascii="Times New Roman" w:hAnsi="Times New Roman"/>
                            <w:sz w:val="16"/>
                            <w:szCs w:val="16"/>
                          </w:rPr>
                          <w:t>Head</w:t>
                        </w:r>
                      </w:p>
                      <w:p w:rsidR="00F24A6F" w:rsidRPr="001A30A0" w:rsidRDefault="00F24A6F" w:rsidP="00863B24">
                        <w:pPr>
                          <w:pStyle w:val="NoSpacing"/>
                          <w:spacing w:line="276" w:lineRule="auto"/>
                          <w:jc w:val="center"/>
                          <w:rPr>
                            <w:rFonts w:ascii="Times New Roman" w:hAnsi="Times New Roman"/>
                            <w:sz w:val="16"/>
                            <w:szCs w:val="16"/>
                          </w:rPr>
                        </w:pPr>
                        <w:r w:rsidRPr="001A30A0">
                          <w:rPr>
                            <w:rFonts w:ascii="Times New Roman" w:hAnsi="Times New Roman"/>
                            <w:sz w:val="16"/>
                            <w:szCs w:val="16"/>
                          </w:rPr>
                          <w:t>Hand</w:t>
                        </w:r>
                      </w:p>
                      <w:p w:rsidR="00F24A6F" w:rsidRPr="001A30A0" w:rsidRDefault="00F24A6F" w:rsidP="00863B24">
                        <w:pPr>
                          <w:pStyle w:val="NoSpacing"/>
                          <w:spacing w:line="276" w:lineRule="auto"/>
                          <w:jc w:val="center"/>
                          <w:rPr>
                            <w:rFonts w:ascii="Times New Roman" w:hAnsi="Times New Roman"/>
                            <w:sz w:val="16"/>
                            <w:szCs w:val="16"/>
                          </w:rPr>
                        </w:pPr>
                        <w:r w:rsidRPr="001A30A0">
                          <w:rPr>
                            <w:rFonts w:ascii="Times New Roman" w:hAnsi="Times New Roman"/>
                            <w:sz w:val="16"/>
                            <w:szCs w:val="16"/>
                          </w:rPr>
                          <w:t>Chest</w:t>
                        </w:r>
                      </w:p>
                      <w:p w:rsidR="00F24A6F" w:rsidRPr="001A30A0" w:rsidRDefault="00F24A6F" w:rsidP="00863B24">
                        <w:pPr>
                          <w:spacing w:line="276" w:lineRule="auto"/>
                          <w:jc w:val="center"/>
                          <w:rPr>
                            <w:sz w:val="16"/>
                            <w:szCs w:val="16"/>
                          </w:rPr>
                        </w:pPr>
                        <w:r w:rsidRPr="001A30A0">
                          <w:rPr>
                            <w:sz w:val="16"/>
                            <w:szCs w:val="16"/>
                          </w:rPr>
                          <w:t>Average</w:t>
                        </w:r>
                      </w:p>
                    </w:tc>
                    <w:tc>
                      <w:tcPr>
                        <w:tcW w:w="1537" w:type="dxa"/>
                        <w:vAlign w:val="center"/>
                      </w:tcPr>
                      <w:p w:rsidR="00F24A6F" w:rsidRPr="001A30A0" w:rsidRDefault="00F24A6F" w:rsidP="00863B24">
                        <w:pPr>
                          <w:pStyle w:val="NoSpacing"/>
                          <w:spacing w:line="276" w:lineRule="auto"/>
                          <w:jc w:val="center"/>
                          <w:rPr>
                            <w:rFonts w:ascii="Times New Roman" w:hAnsi="Times New Roman"/>
                            <w:sz w:val="16"/>
                            <w:szCs w:val="16"/>
                          </w:rPr>
                        </w:pPr>
                        <w:r w:rsidRPr="001A30A0">
                          <w:rPr>
                            <w:rFonts w:ascii="Times New Roman" w:hAnsi="Times New Roman"/>
                            <w:sz w:val="16"/>
                            <w:szCs w:val="16"/>
                          </w:rPr>
                          <w:t>37.6805</w:t>
                        </w:r>
                      </w:p>
                      <w:p w:rsidR="00F24A6F" w:rsidRPr="001A30A0" w:rsidRDefault="00F24A6F" w:rsidP="00863B24">
                        <w:pPr>
                          <w:pStyle w:val="NoSpacing"/>
                          <w:spacing w:line="276" w:lineRule="auto"/>
                          <w:jc w:val="center"/>
                          <w:rPr>
                            <w:rFonts w:ascii="Times New Roman" w:hAnsi="Times New Roman"/>
                            <w:sz w:val="16"/>
                            <w:szCs w:val="16"/>
                          </w:rPr>
                        </w:pPr>
                        <w:r w:rsidRPr="001A30A0">
                          <w:rPr>
                            <w:rFonts w:ascii="Times New Roman" w:hAnsi="Times New Roman"/>
                            <w:sz w:val="16"/>
                            <w:szCs w:val="16"/>
                          </w:rPr>
                          <w:t>38.0537</w:t>
                        </w:r>
                      </w:p>
                      <w:p w:rsidR="00F24A6F" w:rsidRPr="001A30A0" w:rsidRDefault="00F24A6F" w:rsidP="00863B24">
                        <w:pPr>
                          <w:pStyle w:val="NoSpacing"/>
                          <w:spacing w:line="276" w:lineRule="auto"/>
                          <w:jc w:val="center"/>
                          <w:rPr>
                            <w:rFonts w:ascii="Times New Roman" w:hAnsi="Times New Roman"/>
                            <w:sz w:val="16"/>
                            <w:szCs w:val="16"/>
                          </w:rPr>
                        </w:pPr>
                        <w:r w:rsidRPr="001A30A0">
                          <w:rPr>
                            <w:rFonts w:ascii="Times New Roman" w:hAnsi="Times New Roman"/>
                            <w:sz w:val="16"/>
                            <w:szCs w:val="16"/>
                          </w:rPr>
                          <w:t>31.9050</w:t>
                        </w:r>
                      </w:p>
                      <w:p w:rsidR="00F24A6F" w:rsidRPr="001A30A0" w:rsidRDefault="00F24A6F" w:rsidP="00863B24">
                        <w:pPr>
                          <w:pStyle w:val="NoSpacing"/>
                          <w:spacing w:line="276" w:lineRule="auto"/>
                          <w:jc w:val="center"/>
                          <w:rPr>
                            <w:rFonts w:ascii="Times New Roman" w:hAnsi="Times New Roman"/>
                            <w:sz w:val="16"/>
                            <w:szCs w:val="16"/>
                          </w:rPr>
                        </w:pPr>
                        <w:r w:rsidRPr="001A30A0">
                          <w:rPr>
                            <w:rFonts w:ascii="Times New Roman" w:hAnsi="Times New Roman"/>
                            <w:sz w:val="16"/>
                            <w:szCs w:val="16"/>
                          </w:rPr>
                          <w:t>37.5609</w:t>
                        </w:r>
                      </w:p>
                      <w:p w:rsidR="00F24A6F" w:rsidRPr="001A30A0" w:rsidRDefault="00F24A6F" w:rsidP="00863B24">
                        <w:pPr>
                          <w:pStyle w:val="NoSpacing"/>
                          <w:spacing w:line="276" w:lineRule="auto"/>
                          <w:jc w:val="center"/>
                          <w:rPr>
                            <w:rFonts w:ascii="Times New Roman" w:hAnsi="Times New Roman"/>
                            <w:sz w:val="16"/>
                            <w:szCs w:val="16"/>
                          </w:rPr>
                        </w:pPr>
                        <w:r w:rsidRPr="001A30A0">
                          <w:rPr>
                            <w:rFonts w:ascii="Times New Roman" w:hAnsi="Times New Roman"/>
                            <w:sz w:val="16"/>
                            <w:szCs w:val="16"/>
                          </w:rPr>
                          <w:t>38.0634</w:t>
                        </w:r>
                      </w:p>
                      <w:p w:rsidR="00F24A6F" w:rsidRPr="001A30A0" w:rsidRDefault="00F24A6F" w:rsidP="00863B24">
                        <w:pPr>
                          <w:spacing w:line="276" w:lineRule="auto"/>
                          <w:jc w:val="center"/>
                          <w:rPr>
                            <w:sz w:val="16"/>
                            <w:szCs w:val="16"/>
                          </w:rPr>
                        </w:pPr>
                        <w:r w:rsidRPr="001A30A0">
                          <w:rPr>
                            <w:sz w:val="16"/>
                            <w:szCs w:val="16"/>
                          </w:rPr>
                          <w:t>36.6527</w:t>
                        </w:r>
                      </w:p>
                    </w:tc>
                    <w:tc>
                      <w:tcPr>
                        <w:tcW w:w="1444" w:type="dxa"/>
                        <w:vAlign w:val="center"/>
                      </w:tcPr>
                      <w:p w:rsidR="00F24A6F" w:rsidRPr="001A30A0" w:rsidRDefault="00F24A6F" w:rsidP="00863B24">
                        <w:pPr>
                          <w:pStyle w:val="NoSpacing"/>
                          <w:spacing w:line="276" w:lineRule="auto"/>
                          <w:jc w:val="center"/>
                          <w:rPr>
                            <w:rFonts w:ascii="Times New Roman" w:hAnsi="Times New Roman"/>
                            <w:sz w:val="16"/>
                            <w:szCs w:val="16"/>
                          </w:rPr>
                        </w:pPr>
                        <w:r w:rsidRPr="001A30A0">
                          <w:rPr>
                            <w:rFonts w:ascii="Times New Roman" w:hAnsi="Times New Roman"/>
                            <w:sz w:val="16"/>
                            <w:szCs w:val="16"/>
                          </w:rPr>
                          <w:t>38.1745</w:t>
                        </w:r>
                      </w:p>
                      <w:p w:rsidR="00F24A6F" w:rsidRPr="001A30A0" w:rsidRDefault="00F24A6F" w:rsidP="00863B24">
                        <w:pPr>
                          <w:pStyle w:val="NoSpacing"/>
                          <w:spacing w:line="276" w:lineRule="auto"/>
                          <w:jc w:val="center"/>
                          <w:rPr>
                            <w:rFonts w:ascii="Times New Roman" w:hAnsi="Times New Roman"/>
                            <w:sz w:val="16"/>
                            <w:szCs w:val="16"/>
                          </w:rPr>
                        </w:pPr>
                        <w:r w:rsidRPr="001A30A0">
                          <w:rPr>
                            <w:rFonts w:ascii="Times New Roman" w:hAnsi="Times New Roman"/>
                            <w:sz w:val="16"/>
                            <w:szCs w:val="16"/>
                          </w:rPr>
                          <w:t>38.9313</w:t>
                        </w:r>
                      </w:p>
                      <w:p w:rsidR="00F24A6F" w:rsidRPr="001A30A0" w:rsidRDefault="00F24A6F" w:rsidP="00863B24">
                        <w:pPr>
                          <w:pStyle w:val="NoSpacing"/>
                          <w:spacing w:line="276" w:lineRule="auto"/>
                          <w:jc w:val="center"/>
                          <w:rPr>
                            <w:rFonts w:ascii="Times New Roman" w:hAnsi="Times New Roman"/>
                            <w:sz w:val="16"/>
                            <w:szCs w:val="16"/>
                          </w:rPr>
                        </w:pPr>
                        <w:r w:rsidRPr="001A30A0">
                          <w:rPr>
                            <w:rFonts w:ascii="Times New Roman" w:hAnsi="Times New Roman"/>
                            <w:sz w:val="16"/>
                            <w:szCs w:val="16"/>
                          </w:rPr>
                          <w:t>32.7272</w:t>
                        </w:r>
                      </w:p>
                      <w:p w:rsidR="00F24A6F" w:rsidRPr="001A30A0" w:rsidRDefault="00F24A6F" w:rsidP="00863B24">
                        <w:pPr>
                          <w:pStyle w:val="NoSpacing"/>
                          <w:spacing w:line="276" w:lineRule="auto"/>
                          <w:jc w:val="center"/>
                          <w:rPr>
                            <w:rFonts w:ascii="Times New Roman" w:hAnsi="Times New Roman"/>
                            <w:sz w:val="16"/>
                            <w:szCs w:val="16"/>
                          </w:rPr>
                        </w:pPr>
                        <w:r w:rsidRPr="001A30A0">
                          <w:rPr>
                            <w:rFonts w:ascii="Times New Roman" w:hAnsi="Times New Roman"/>
                            <w:sz w:val="16"/>
                            <w:szCs w:val="16"/>
                          </w:rPr>
                          <w:t>38.0336</w:t>
                        </w:r>
                      </w:p>
                      <w:p w:rsidR="00F24A6F" w:rsidRPr="001A30A0" w:rsidRDefault="00F24A6F" w:rsidP="00863B24">
                        <w:pPr>
                          <w:pStyle w:val="NoSpacing"/>
                          <w:spacing w:line="276" w:lineRule="auto"/>
                          <w:jc w:val="center"/>
                          <w:rPr>
                            <w:rFonts w:ascii="Times New Roman" w:hAnsi="Times New Roman"/>
                            <w:sz w:val="16"/>
                            <w:szCs w:val="16"/>
                          </w:rPr>
                        </w:pPr>
                        <w:r w:rsidRPr="001A30A0">
                          <w:rPr>
                            <w:rFonts w:ascii="Times New Roman" w:hAnsi="Times New Roman"/>
                            <w:sz w:val="16"/>
                            <w:szCs w:val="16"/>
                          </w:rPr>
                          <w:t>39.1532</w:t>
                        </w:r>
                      </w:p>
                      <w:p w:rsidR="00F24A6F" w:rsidRPr="001A30A0" w:rsidRDefault="00F24A6F" w:rsidP="00863B24">
                        <w:pPr>
                          <w:spacing w:line="276" w:lineRule="auto"/>
                          <w:jc w:val="center"/>
                          <w:rPr>
                            <w:sz w:val="16"/>
                            <w:szCs w:val="16"/>
                          </w:rPr>
                        </w:pPr>
                        <w:r w:rsidRPr="001A30A0">
                          <w:rPr>
                            <w:sz w:val="16"/>
                            <w:szCs w:val="16"/>
                          </w:rPr>
                          <w:t>37.4039</w:t>
                        </w:r>
                      </w:p>
                    </w:tc>
                  </w:tr>
                </w:tbl>
                <w:p w:rsidR="00F24A6F" w:rsidRDefault="00F24A6F" w:rsidP="000B019C"/>
              </w:txbxContent>
            </v:textbox>
          </v:shape>
        </w:pict>
      </w:r>
      <w:r>
        <w:rPr>
          <w:rFonts w:eastAsia="Times New Roman"/>
          <w:noProof/>
          <w:kern w:val="0"/>
          <w:sz w:val="20"/>
          <w:szCs w:val="20"/>
          <w:lang w:eastAsia="en-US"/>
        </w:rPr>
        <w:pict>
          <v:shape id="_x0000_s1066" type="#_x0000_t202" style="position:absolute;margin-left:244.4pt;margin-top:-143.2pt;width:210.35pt;height:138.4pt;z-index:251680768;mso-position-horizontal-relative:text;mso-position-vertical-relative:text" strokecolor="white [3212]">
            <v:textbox style="mso-next-textbox:#_x0000_s1066" inset="5.85pt,.7pt,5.85pt,.7pt">
              <w:txbxContent>
                <w:p w:rsidR="00F24A6F" w:rsidRDefault="00F24A6F" w:rsidP="000B019C"/>
              </w:txbxContent>
            </v:textbox>
          </v:shape>
        </w:pict>
      </w:r>
    </w:p>
    <w:p w:rsidR="000B019C" w:rsidRDefault="000B019C" w:rsidP="000B019C">
      <w:pPr>
        <w:pStyle w:val="EndnoteText"/>
        <w:jc w:val="center"/>
        <w:rPr>
          <w:rFonts w:eastAsia="Times New Roman"/>
          <w:kern w:val="0"/>
          <w:sz w:val="20"/>
          <w:szCs w:val="20"/>
          <w:lang w:eastAsia="en-US"/>
        </w:rPr>
      </w:pPr>
    </w:p>
    <w:p w:rsidR="000B019C" w:rsidRDefault="000B019C" w:rsidP="000B019C">
      <w:pPr>
        <w:pStyle w:val="EndnoteText"/>
        <w:jc w:val="center"/>
        <w:rPr>
          <w:rFonts w:eastAsia="Times New Roman"/>
          <w:kern w:val="0"/>
          <w:sz w:val="20"/>
          <w:szCs w:val="20"/>
          <w:lang w:eastAsia="en-US"/>
        </w:rPr>
      </w:pPr>
    </w:p>
    <w:p w:rsidR="000B019C" w:rsidRDefault="000B019C" w:rsidP="000B019C">
      <w:pPr>
        <w:pStyle w:val="EndnoteText"/>
        <w:jc w:val="center"/>
        <w:rPr>
          <w:rFonts w:eastAsia="Times New Roman"/>
          <w:kern w:val="0"/>
          <w:sz w:val="20"/>
          <w:szCs w:val="20"/>
          <w:lang w:eastAsia="en-US"/>
        </w:rPr>
      </w:pPr>
    </w:p>
    <w:p w:rsidR="000B019C" w:rsidRDefault="000B019C" w:rsidP="000B019C">
      <w:pPr>
        <w:pStyle w:val="EndnoteText"/>
        <w:jc w:val="center"/>
        <w:rPr>
          <w:rFonts w:eastAsia="Times New Roman"/>
          <w:kern w:val="0"/>
          <w:sz w:val="20"/>
          <w:szCs w:val="20"/>
          <w:lang w:eastAsia="en-US"/>
        </w:rPr>
      </w:pPr>
    </w:p>
    <w:p w:rsidR="000B019C" w:rsidRDefault="000B019C" w:rsidP="000B019C">
      <w:pPr>
        <w:pStyle w:val="EndnoteText"/>
        <w:jc w:val="center"/>
        <w:rPr>
          <w:rFonts w:eastAsia="Times New Roman"/>
          <w:kern w:val="0"/>
          <w:sz w:val="20"/>
          <w:szCs w:val="20"/>
          <w:lang w:eastAsia="en-US"/>
        </w:rPr>
      </w:pPr>
    </w:p>
    <w:p w:rsidR="000B019C" w:rsidRDefault="000B019C" w:rsidP="000B019C">
      <w:pPr>
        <w:pStyle w:val="EndnoteText"/>
        <w:jc w:val="center"/>
        <w:rPr>
          <w:rFonts w:eastAsia="Times New Roman"/>
          <w:kern w:val="0"/>
          <w:sz w:val="20"/>
          <w:szCs w:val="20"/>
          <w:lang w:eastAsia="en-US"/>
        </w:rPr>
      </w:pPr>
    </w:p>
    <w:p w:rsidR="000B019C" w:rsidRDefault="000B019C" w:rsidP="000B019C">
      <w:pPr>
        <w:pStyle w:val="EndnoteText"/>
        <w:tabs>
          <w:tab w:val="clear" w:pos="513"/>
          <w:tab w:val="left" w:pos="6094"/>
        </w:tabs>
        <w:jc w:val="center"/>
        <w:rPr>
          <w:rFonts w:eastAsia="Times New Roman"/>
          <w:kern w:val="0"/>
          <w:sz w:val="20"/>
          <w:szCs w:val="20"/>
          <w:lang w:eastAsia="en-US"/>
        </w:rPr>
      </w:pPr>
    </w:p>
    <w:p w:rsidR="000B019C" w:rsidRDefault="000B019C" w:rsidP="000B019C">
      <w:pPr>
        <w:pStyle w:val="EndnoteText"/>
        <w:jc w:val="center"/>
        <w:rPr>
          <w:rFonts w:eastAsia="Times New Roman"/>
          <w:kern w:val="0"/>
          <w:sz w:val="20"/>
          <w:szCs w:val="20"/>
          <w:lang w:eastAsia="en-US"/>
        </w:rPr>
      </w:pPr>
    </w:p>
    <w:p w:rsidR="000B019C" w:rsidRDefault="000B019C" w:rsidP="000B019C">
      <w:pPr>
        <w:pStyle w:val="EndnoteText"/>
        <w:jc w:val="center"/>
        <w:rPr>
          <w:rFonts w:eastAsia="Times New Roman"/>
          <w:kern w:val="0"/>
          <w:sz w:val="20"/>
          <w:szCs w:val="20"/>
          <w:lang w:eastAsia="en-US"/>
        </w:rPr>
      </w:pPr>
    </w:p>
    <w:p w:rsidR="000B019C" w:rsidRDefault="007A2934" w:rsidP="000B019C">
      <w:pPr>
        <w:pStyle w:val="EndnoteText"/>
        <w:jc w:val="center"/>
        <w:rPr>
          <w:rFonts w:eastAsia="Times New Roman"/>
          <w:kern w:val="0"/>
          <w:sz w:val="20"/>
          <w:szCs w:val="20"/>
          <w:lang w:eastAsia="en-US"/>
        </w:rPr>
      </w:pPr>
      <w:r>
        <w:rPr>
          <w:rFonts w:eastAsia="Times New Roman"/>
          <w:noProof/>
          <w:kern w:val="0"/>
          <w:sz w:val="20"/>
          <w:szCs w:val="20"/>
          <w:lang w:eastAsia="zh-TW"/>
        </w:rPr>
        <w:pict>
          <v:shape id="_x0000_s1069" type="#_x0000_t202" style="position:absolute;left:0;text-align:left;margin-left:16.4pt;margin-top:2.7pt;width:228pt;height:178.45pt;z-index:251683840;mso-width-relative:margin;mso-height-relative:margin" strokecolor="white [3212]">
            <v:textbox style="mso-next-textbox:#_x0000_s1069">
              <w:txbxContent>
                <w:p w:rsidR="00F24A6F" w:rsidRDefault="00F24A6F" w:rsidP="000B019C">
                  <w:r w:rsidRPr="001A0E77">
                    <w:rPr>
                      <w:noProof/>
                      <w:lang w:val="en-AU" w:eastAsia="en-AU"/>
                    </w:rPr>
                    <w:drawing>
                      <wp:inline distT="0" distB="0" distL="0" distR="0">
                        <wp:extent cx="2577846" cy="1858060"/>
                        <wp:effectExtent l="19050" t="0" r="12954" b="884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24A6F" w:rsidRPr="00BF03EB" w:rsidRDefault="00F24A6F" w:rsidP="000B019C">
                  <w:pPr>
                    <w:pStyle w:val="Caption"/>
                    <w:spacing w:line="240" w:lineRule="auto"/>
                    <w:rPr>
                      <w:i w:val="0"/>
                    </w:rPr>
                  </w:pPr>
                  <w:r w:rsidRPr="00BF03EB">
                    <w:rPr>
                      <w:i w:val="0"/>
                    </w:rPr>
                    <w:t>Figure</w:t>
                  </w:r>
                  <w:r>
                    <w:rPr>
                      <w:i w:val="0"/>
                    </w:rPr>
                    <w:t xml:space="preserve"> 3</w:t>
                  </w:r>
                  <w:r w:rsidRPr="00BF03EB">
                    <w:rPr>
                      <w:i w:val="0"/>
                    </w:rPr>
                    <w:t xml:space="preserve">. Comparison </w:t>
                  </w:r>
                  <w:r>
                    <w:rPr>
                      <w:i w:val="0"/>
                    </w:rPr>
                    <w:t xml:space="preserve">between proposed method and </w:t>
                  </w:r>
                  <w:r w:rsidR="004B7601">
                    <w:rPr>
                      <w:i w:val="0"/>
                    </w:rPr>
                    <w:t xml:space="preserve">that in </w:t>
                  </w:r>
                  <w:sdt>
                    <w:sdtPr>
                      <w:rPr>
                        <w:i w:val="0"/>
                      </w:rPr>
                      <w:id w:val="1200765"/>
                      <w:citation/>
                    </w:sdtPr>
                    <w:sdtEndPr/>
                    <w:sdtContent>
                      <w:r w:rsidRPr="00C953F3">
                        <w:rPr>
                          <w:i w:val="0"/>
                        </w:rPr>
                        <w:fldChar w:fldCharType="begin"/>
                      </w:r>
                      <w:r w:rsidRPr="00C953F3">
                        <w:rPr>
                          <w:i w:val="0"/>
                        </w:rPr>
                        <w:instrText xml:space="preserve"> CITATION AnI13 \l 1033 </w:instrText>
                      </w:r>
                      <w:r w:rsidRPr="00C953F3">
                        <w:rPr>
                          <w:i w:val="0"/>
                        </w:rPr>
                        <w:fldChar w:fldCharType="separate"/>
                      </w:r>
                      <w:r w:rsidRPr="00C953F3">
                        <w:rPr>
                          <w:i w:val="0"/>
                          <w:noProof/>
                        </w:rPr>
                        <w:t>[15]</w:t>
                      </w:r>
                      <w:r w:rsidRPr="00C953F3">
                        <w:rPr>
                          <w:i w:val="0"/>
                        </w:rPr>
                        <w:fldChar w:fldCharType="end"/>
                      </w:r>
                    </w:sdtContent>
                  </w:sdt>
                </w:p>
                <w:p w:rsidR="00F24A6F" w:rsidRDefault="00F24A6F" w:rsidP="000B019C"/>
                <w:p w:rsidR="00F24A6F" w:rsidRDefault="00F24A6F" w:rsidP="000B019C"/>
                <w:p w:rsidR="00F24A6F" w:rsidRDefault="00F24A6F" w:rsidP="000B019C"/>
                <w:p w:rsidR="00F24A6F" w:rsidRDefault="00F24A6F" w:rsidP="000B019C"/>
                <w:p w:rsidR="00F24A6F" w:rsidRDefault="00F24A6F" w:rsidP="000B019C"/>
                <w:p w:rsidR="00F24A6F" w:rsidRDefault="00F24A6F" w:rsidP="000B019C"/>
                <w:p w:rsidR="00F24A6F" w:rsidRDefault="00F24A6F" w:rsidP="000B019C"/>
                <w:p w:rsidR="00F24A6F" w:rsidRDefault="00F24A6F" w:rsidP="000B019C"/>
                <w:p w:rsidR="00F24A6F" w:rsidRDefault="00F24A6F" w:rsidP="000B019C">
                  <w:pPr>
                    <w:pStyle w:val="Caption"/>
                    <w:spacing w:line="240" w:lineRule="auto"/>
                    <w:rPr>
                      <w:i w:val="0"/>
                    </w:rPr>
                  </w:pPr>
                </w:p>
              </w:txbxContent>
            </v:textbox>
          </v:shape>
        </w:pict>
      </w:r>
    </w:p>
    <w:p w:rsidR="000B019C" w:rsidRPr="00BF03EB" w:rsidRDefault="000B019C" w:rsidP="000B019C">
      <w:pPr>
        <w:pStyle w:val="EndnoteText"/>
        <w:jc w:val="center"/>
        <w:rPr>
          <w:rFonts w:eastAsia="Times New Roman"/>
          <w:kern w:val="0"/>
          <w:sz w:val="20"/>
          <w:szCs w:val="20"/>
          <w:lang w:eastAsia="en-US"/>
        </w:rPr>
      </w:pPr>
    </w:p>
    <w:p w:rsidR="000B019C" w:rsidRPr="00BF03EB" w:rsidRDefault="000B019C" w:rsidP="000B019C">
      <w:pPr>
        <w:pStyle w:val="Caption"/>
        <w:jc w:val="left"/>
        <w:rPr>
          <w:i w:val="0"/>
        </w:rPr>
      </w:pPr>
      <w:r w:rsidRPr="00BF03EB">
        <w:rPr>
          <w:i w:val="0"/>
        </w:rPr>
        <w:t xml:space="preserve">Table </w:t>
      </w:r>
      <w:r w:rsidR="000F3687" w:rsidRPr="00BF03EB">
        <w:rPr>
          <w:i w:val="0"/>
        </w:rPr>
        <w:fldChar w:fldCharType="begin"/>
      </w:r>
      <w:r w:rsidRPr="00BF03EB">
        <w:rPr>
          <w:i w:val="0"/>
        </w:rPr>
        <w:instrText xml:space="preserve"> SEQ Table \* ARABIC </w:instrText>
      </w:r>
      <w:r w:rsidR="000F3687" w:rsidRPr="00BF03EB">
        <w:rPr>
          <w:i w:val="0"/>
        </w:rPr>
        <w:fldChar w:fldCharType="separate"/>
      </w:r>
      <w:r w:rsidR="000F1AAF">
        <w:rPr>
          <w:i w:val="0"/>
          <w:noProof/>
        </w:rPr>
        <w:t>4</w:t>
      </w:r>
      <w:r w:rsidR="000F3687" w:rsidRPr="00BF03EB">
        <w:rPr>
          <w:i w:val="0"/>
        </w:rPr>
        <w:fldChar w:fldCharType="end"/>
      </w:r>
      <w:r w:rsidRPr="00BF03EB">
        <w:rPr>
          <w:i w:val="0"/>
        </w:rPr>
        <w:t xml:space="preserve">: Results </w:t>
      </w:r>
      <w:r>
        <w:rPr>
          <w:i w:val="0"/>
        </w:rPr>
        <w:t>w</w:t>
      </w:r>
      <w:r w:rsidR="004B7601">
        <w:rPr>
          <w:i w:val="0"/>
        </w:rPr>
        <w:t>hen 10k</w:t>
      </w:r>
      <w:r w:rsidRPr="00BF03EB">
        <w:rPr>
          <w:i w:val="0"/>
        </w:rPr>
        <w:t>b</w:t>
      </w:r>
      <w:r>
        <w:rPr>
          <w:i w:val="0"/>
        </w:rPr>
        <w:t xml:space="preserve"> i</w:t>
      </w:r>
      <w:r w:rsidRPr="00BF03EB">
        <w:rPr>
          <w:i w:val="0"/>
        </w:rPr>
        <w:t xml:space="preserve">s </w:t>
      </w:r>
      <w:r>
        <w:rPr>
          <w:i w:val="0"/>
        </w:rPr>
        <w:t>e</w:t>
      </w:r>
      <w:r w:rsidRPr="00BF03EB">
        <w:rPr>
          <w:i w:val="0"/>
        </w:rPr>
        <w:t>mbedded</w:t>
      </w:r>
    </w:p>
    <w:p w:rsidR="000B019C" w:rsidRDefault="007A2934" w:rsidP="000B019C">
      <w:pPr>
        <w:pStyle w:val="EndnoteText"/>
        <w:jc w:val="center"/>
        <w:rPr>
          <w:rFonts w:eastAsia="Times New Roman"/>
          <w:kern w:val="0"/>
          <w:sz w:val="20"/>
          <w:szCs w:val="20"/>
          <w:lang w:eastAsia="en-US"/>
        </w:rPr>
      </w:pPr>
      <w:r>
        <w:rPr>
          <w:rFonts w:eastAsia="Times New Roman"/>
          <w:noProof/>
          <w:kern w:val="0"/>
          <w:sz w:val="20"/>
          <w:szCs w:val="20"/>
          <w:lang w:eastAsia="en-US"/>
        </w:rPr>
        <w:pict>
          <v:shape id="_x0000_s1068" type="#_x0000_t202" style="position:absolute;left:0;text-align:left;margin-left:-1.05pt;margin-top:4.55pt;width:222.75pt;height:122.95pt;z-index:251682816" strokecolor="white [3212]">
            <v:textbox style="mso-next-textbox:#_x0000_s1068" inset="5.85pt,.7pt,5.85pt,.7pt">
              <w:txbxContent>
                <w:tbl>
                  <w:tblPr>
                    <w:tblStyle w:val="TableGrid"/>
                    <w:tblW w:w="427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1655"/>
                    <w:gridCol w:w="1554"/>
                  </w:tblGrid>
                  <w:tr w:rsidR="00F24A6F" w:rsidTr="00FD60AE">
                    <w:trPr>
                      <w:trHeight w:val="500"/>
                    </w:trPr>
                    <w:tc>
                      <w:tcPr>
                        <w:tcW w:w="1070" w:type="dxa"/>
                        <w:vMerge w:val="restart"/>
                        <w:tcBorders>
                          <w:top w:val="single" w:sz="4" w:space="0" w:color="auto"/>
                          <w:bottom w:val="nil"/>
                        </w:tcBorders>
                        <w:vAlign w:val="center"/>
                      </w:tcPr>
                      <w:p w:rsidR="00F24A6F" w:rsidRPr="001A30A0" w:rsidRDefault="00F24A6F" w:rsidP="00FD60AE">
                        <w:pPr>
                          <w:jc w:val="center"/>
                          <w:rPr>
                            <w:sz w:val="16"/>
                            <w:szCs w:val="16"/>
                          </w:rPr>
                        </w:pPr>
                        <w:r w:rsidRPr="001A30A0">
                          <w:rPr>
                            <w:sz w:val="16"/>
                            <w:szCs w:val="16"/>
                          </w:rPr>
                          <w:t>Images</w:t>
                        </w:r>
                      </w:p>
                    </w:tc>
                    <w:tc>
                      <w:tcPr>
                        <w:tcW w:w="1655" w:type="dxa"/>
                        <w:tcBorders>
                          <w:top w:val="single" w:sz="4" w:space="0" w:color="auto"/>
                          <w:bottom w:val="single" w:sz="4" w:space="0" w:color="auto"/>
                        </w:tcBorders>
                        <w:vAlign w:val="center"/>
                      </w:tcPr>
                      <w:p w:rsidR="00F24A6F" w:rsidRPr="001A30A0" w:rsidRDefault="00F24A6F" w:rsidP="00FD60AE">
                        <w:pPr>
                          <w:jc w:val="center"/>
                          <w:rPr>
                            <w:sz w:val="16"/>
                            <w:szCs w:val="16"/>
                          </w:rPr>
                        </w:pPr>
                        <w:r w:rsidRPr="001A30A0">
                          <w:rPr>
                            <w:sz w:val="16"/>
                            <w:szCs w:val="16"/>
                          </w:rPr>
                          <w:t>Ahmad et al.</w:t>
                        </w:r>
                        <w:sdt>
                          <w:sdtPr>
                            <w:rPr>
                              <w:sz w:val="16"/>
                              <w:szCs w:val="16"/>
                            </w:rPr>
                            <w:id w:val="1843850"/>
                            <w:citation/>
                          </w:sdtPr>
                          <w:sdtEndPr/>
                          <w:sdtContent>
                            <w:r w:rsidRPr="001A30A0">
                              <w:rPr>
                                <w:sz w:val="16"/>
                                <w:szCs w:val="16"/>
                              </w:rPr>
                              <w:fldChar w:fldCharType="begin"/>
                            </w:r>
                            <w:r w:rsidRPr="001A30A0">
                              <w:rPr>
                                <w:sz w:val="16"/>
                                <w:szCs w:val="16"/>
                              </w:rPr>
                              <w:instrText xml:space="preserve"> CITATION AnI13 \l 1033  </w:instrText>
                            </w:r>
                            <w:r w:rsidRPr="001A30A0">
                              <w:rPr>
                                <w:sz w:val="16"/>
                                <w:szCs w:val="16"/>
                              </w:rPr>
                              <w:fldChar w:fldCharType="separate"/>
                            </w:r>
                            <w:r w:rsidRPr="001A30A0">
                              <w:rPr>
                                <w:noProof/>
                                <w:sz w:val="16"/>
                                <w:szCs w:val="16"/>
                              </w:rPr>
                              <w:t xml:space="preserve"> [15]</w:t>
                            </w:r>
                            <w:r w:rsidRPr="001A30A0">
                              <w:rPr>
                                <w:sz w:val="16"/>
                                <w:szCs w:val="16"/>
                              </w:rPr>
                              <w:fldChar w:fldCharType="end"/>
                            </w:r>
                          </w:sdtContent>
                        </w:sdt>
                      </w:p>
                    </w:tc>
                    <w:tc>
                      <w:tcPr>
                        <w:tcW w:w="1554" w:type="dxa"/>
                        <w:tcBorders>
                          <w:top w:val="single" w:sz="4" w:space="0" w:color="auto"/>
                          <w:bottom w:val="single" w:sz="4" w:space="0" w:color="auto"/>
                        </w:tcBorders>
                        <w:vAlign w:val="center"/>
                      </w:tcPr>
                      <w:p w:rsidR="00F24A6F" w:rsidRPr="001A30A0" w:rsidRDefault="00F24A6F" w:rsidP="00FD60AE">
                        <w:pPr>
                          <w:jc w:val="center"/>
                          <w:rPr>
                            <w:sz w:val="16"/>
                            <w:szCs w:val="16"/>
                          </w:rPr>
                        </w:pPr>
                        <w:r w:rsidRPr="001A30A0">
                          <w:rPr>
                            <w:sz w:val="16"/>
                            <w:szCs w:val="16"/>
                          </w:rPr>
                          <w:t>Proposed method</w:t>
                        </w:r>
                      </w:p>
                    </w:tc>
                  </w:tr>
                  <w:tr w:rsidR="00F24A6F" w:rsidTr="00FD60AE">
                    <w:trPr>
                      <w:trHeight w:val="160"/>
                    </w:trPr>
                    <w:tc>
                      <w:tcPr>
                        <w:tcW w:w="1070" w:type="dxa"/>
                        <w:vMerge/>
                        <w:tcBorders>
                          <w:top w:val="nil"/>
                          <w:bottom w:val="single" w:sz="4" w:space="0" w:color="auto"/>
                        </w:tcBorders>
                        <w:vAlign w:val="center"/>
                      </w:tcPr>
                      <w:p w:rsidR="00F24A6F" w:rsidRPr="001A30A0" w:rsidRDefault="00F24A6F" w:rsidP="00FD60AE">
                        <w:pPr>
                          <w:jc w:val="center"/>
                          <w:rPr>
                            <w:sz w:val="16"/>
                            <w:szCs w:val="16"/>
                          </w:rPr>
                        </w:pPr>
                      </w:p>
                    </w:tc>
                    <w:tc>
                      <w:tcPr>
                        <w:tcW w:w="1655" w:type="dxa"/>
                        <w:tcBorders>
                          <w:top w:val="single" w:sz="4" w:space="0" w:color="auto"/>
                          <w:bottom w:val="single" w:sz="4" w:space="0" w:color="auto"/>
                        </w:tcBorders>
                        <w:vAlign w:val="center"/>
                      </w:tcPr>
                      <w:p w:rsidR="00F24A6F" w:rsidRPr="001A30A0" w:rsidRDefault="00F24A6F" w:rsidP="00FD60AE">
                        <w:pPr>
                          <w:jc w:val="center"/>
                          <w:rPr>
                            <w:sz w:val="16"/>
                            <w:szCs w:val="16"/>
                          </w:rPr>
                        </w:pPr>
                        <w:r w:rsidRPr="001A30A0">
                          <w:rPr>
                            <w:sz w:val="16"/>
                            <w:szCs w:val="16"/>
                          </w:rPr>
                          <w:t>PSNR(dB)</w:t>
                        </w:r>
                      </w:p>
                    </w:tc>
                    <w:tc>
                      <w:tcPr>
                        <w:tcW w:w="1554" w:type="dxa"/>
                        <w:tcBorders>
                          <w:top w:val="single" w:sz="4" w:space="0" w:color="auto"/>
                          <w:bottom w:val="single" w:sz="4" w:space="0" w:color="auto"/>
                        </w:tcBorders>
                        <w:vAlign w:val="center"/>
                      </w:tcPr>
                      <w:p w:rsidR="00F24A6F" w:rsidRPr="001A30A0" w:rsidRDefault="00F24A6F" w:rsidP="00FD60AE">
                        <w:pPr>
                          <w:jc w:val="center"/>
                          <w:rPr>
                            <w:sz w:val="16"/>
                            <w:szCs w:val="16"/>
                          </w:rPr>
                        </w:pPr>
                        <w:r w:rsidRPr="001A30A0">
                          <w:rPr>
                            <w:sz w:val="16"/>
                            <w:szCs w:val="16"/>
                          </w:rPr>
                          <w:t>PSNR(dB)</w:t>
                        </w:r>
                      </w:p>
                    </w:tc>
                  </w:tr>
                  <w:tr w:rsidR="00F24A6F" w:rsidTr="00FD60AE">
                    <w:trPr>
                      <w:trHeight w:val="1614"/>
                    </w:trPr>
                    <w:tc>
                      <w:tcPr>
                        <w:tcW w:w="1070" w:type="dxa"/>
                        <w:tcBorders>
                          <w:top w:val="single" w:sz="4" w:space="0" w:color="auto"/>
                        </w:tcBorders>
                        <w:vAlign w:val="center"/>
                      </w:tcPr>
                      <w:p w:rsidR="00F24A6F" w:rsidRPr="001A30A0" w:rsidRDefault="00F24A6F" w:rsidP="00FD60AE">
                        <w:pPr>
                          <w:pStyle w:val="NoSpacing"/>
                          <w:spacing w:line="360" w:lineRule="auto"/>
                          <w:jc w:val="center"/>
                          <w:rPr>
                            <w:rFonts w:ascii="Times New Roman" w:hAnsi="Times New Roman"/>
                            <w:sz w:val="16"/>
                            <w:szCs w:val="16"/>
                          </w:rPr>
                        </w:pPr>
                        <w:r w:rsidRPr="001A30A0">
                          <w:rPr>
                            <w:rFonts w:ascii="Times New Roman" w:hAnsi="Times New Roman"/>
                            <w:sz w:val="16"/>
                            <w:szCs w:val="16"/>
                          </w:rPr>
                          <w:t>Abdominal</w:t>
                        </w:r>
                      </w:p>
                      <w:p w:rsidR="00F24A6F" w:rsidRPr="001A30A0" w:rsidRDefault="00F24A6F" w:rsidP="00FD60AE">
                        <w:pPr>
                          <w:pStyle w:val="NoSpacing"/>
                          <w:spacing w:line="360" w:lineRule="auto"/>
                          <w:jc w:val="center"/>
                          <w:rPr>
                            <w:rFonts w:ascii="Times New Roman" w:hAnsi="Times New Roman"/>
                            <w:sz w:val="16"/>
                            <w:szCs w:val="16"/>
                          </w:rPr>
                        </w:pPr>
                        <w:r w:rsidRPr="001A30A0">
                          <w:rPr>
                            <w:rFonts w:ascii="Times New Roman" w:hAnsi="Times New Roman"/>
                            <w:sz w:val="16"/>
                            <w:szCs w:val="16"/>
                          </w:rPr>
                          <w:t>Leg</w:t>
                        </w:r>
                      </w:p>
                      <w:p w:rsidR="00F24A6F" w:rsidRPr="001A30A0" w:rsidRDefault="00F24A6F" w:rsidP="00FD60AE">
                        <w:pPr>
                          <w:pStyle w:val="NoSpacing"/>
                          <w:spacing w:line="360" w:lineRule="auto"/>
                          <w:jc w:val="center"/>
                          <w:rPr>
                            <w:rFonts w:ascii="Times New Roman" w:hAnsi="Times New Roman"/>
                            <w:sz w:val="16"/>
                            <w:szCs w:val="16"/>
                          </w:rPr>
                        </w:pPr>
                        <w:r w:rsidRPr="001A30A0">
                          <w:rPr>
                            <w:rFonts w:ascii="Times New Roman" w:hAnsi="Times New Roman"/>
                            <w:sz w:val="16"/>
                            <w:szCs w:val="16"/>
                          </w:rPr>
                          <w:t>Head</w:t>
                        </w:r>
                      </w:p>
                      <w:p w:rsidR="00F24A6F" w:rsidRPr="001A30A0" w:rsidRDefault="00F24A6F" w:rsidP="00FD60AE">
                        <w:pPr>
                          <w:pStyle w:val="NoSpacing"/>
                          <w:spacing w:line="360" w:lineRule="auto"/>
                          <w:jc w:val="center"/>
                          <w:rPr>
                            <w:rFonts w:ascii="Times New Roman" w:hAnsi="Times New Roman"/>
                            <w:sz w:val="16"/>
                            <w:szCs w:val="16"/>
                          </w:rPr>
                        </w:pPr>
                        <w:r w:rsidRPr="001A30A0">
                          <w:rPr>
                            <w:rFonts w:ascii="Times New Roman" w:hAnsi="Times New Roman"/>
                            <w:sz w:val="16"/>
                            <w:szCs w:val="16"/>
                          </w:rPr>
                          <w:t>Hand</w:t>
                        </w:r>
                      </w:p>
                      <w:p w:rsidR="00F24A6F" w:rsidRPr="001A30A0" w:rsidRDefault="00F24A6F" w:rsidP="00FD60AE">
                        <w:pPr>
                          <w:pStyle w:val="NoSpacing"/>
                          <w:spacing w:line="360" w:lineRule="auto"/>
                          <w:jc w:val="center"/>
                          <w:rPr>
                            <w:rFonts w:ascii="Times New Roman" w:hAnsi="Times New Roman"/>
                            <w:sz w:val="16"/>
                            <w:szCs w:val="16"/>
                          </w:rPr>
                        </w:pPr>
                        <w:r w:rsidRPr="001A30A0">
                          <w:rPr>
                            <w:rFonts w:ascii="Times New Roman" w:hAnsi="Times New Roman"/>
                            <w:sz w:val="16"/>
                            <w:szCs w:val="16"/>
                          </w:rPr>
                          <w:t>Chest</w:t>
                        </w:r>
                      </w:p>
                      <w:p w:rsidR="00F24A6F" w:rsidRPr="001A30A0" w:rsidRDefault="00F24A6F" w:rsidP="00FD60AE">
                        <w:pPr>
                          <w:jc w:val="center"/>
                          <w:rPr>
                            <w:sz w:val="16"/>
                            <w:szCs w:val="16"/>
                          </w:rPr>
                        </w:pPr>
                        <w:r w:rsidRPr="001A30A0">
                          <w:rPr>
                            <w:sz w:val="16"/>
                            <w:szCs w:val="16"/>
                          </w:rPr>
                          <w:t>Average</w:t>
                        </w:r>
                      </w:p>
                    </w:tc>
                    <w:tc>
                      <w:tcPr>
                        <w:tcW w:w="1655" w:type="dxa"/>
                        <w:tcBorders>
                          <w:top w:val="single" w:sz="4" w:space="0" w:color="auto"/>
                        </w:tcBorders>
                        <w:vAlign w:val="center"/>
                      </w:tcPr>
                      <w:p w:rsidR="00F24A6F" w:rsidRPr="001A30A0" w:rsidRDefault="00F24A6F" w:rsidP="00FD60AE">
                        <w:pPr>
                          <w:pStyle w:val="NoSpacing"/>
                          <w:spacing w:line="360" w:lineRule="auto"/>
                          <w:jc w:val="center"/>
                          <w:rPr>
                            <w:rFonts w:ascii="Times New Roman" w:hAnsi="Times New Roman"/>
                            <w:sz w:val="16"/>
                            <w:szCs w:val="16"/>
                          </w:rPr>
                        </w:pPr>
                        <w:r w:rsidRPr="001A30A0">
                          <w:rPr>
                            <w:rFonts w:ascii="Times New Roman" w:hAnsi="Times New Roman"/>
                            <w:sz w:val="16"/>
                            <w:szCs w:val="16"/>
                          </w:rPr>
                          <w:t>37.6781</w:t>
                        </w:r>
                      </w:p>
                      <w:p w:rsidR="00F24A6F" w:rsidRPr="001A30A0" w:rsidRDefault="00F24A6F" w:rsidP="00FD60AE">
                        <w:pPr>
                          <w:pStyle w:val="NoSpacing"/>
                          <w:spacing w:line="360" w:lineRule="auto"/>
                          <w:jc w:val="center"/>
                          <w:rPr>
                            <w:rFonts w:ascii="Times New Roman" w:hAnsi="Times New Roman"/>
                            <w:color w:val="000000" w:themeColor="text1"/>
                            <w:sz w:val="16"/>
                            <w:szCs w:val="16"/>
                          </w:rPr>
                        </w:pPr>
                        <w:r w:rsidRPr="001A30A0">
                          <w:rPr>
                            <w:rFonts w:ascii="Times New Roman" w:hAnsi="Times New Roman"/>
                            <w:color w:val="000000" w:themeColor="text1"/>
                            <w:sz w:val="16"/>
                            <w:szCs w:val="16"/>
                          </w:rPr>
                          <w:t>38.0088</w:t>
                        </w:r>
                      </w:p>
                      <w:p w:rsidR="00F24A6F" w:rsidRPr="001A30A0" w:rsidRDefault="00F24A6F" w:rsidP="00FD60AE">
                        <w:pPr>
                          <w:pStyle w:val="NoSpacing"/>
                          <w:spacing w:line="360" w:lineRule="auto"/>
                          <w:jc w:val="center"/>
                          <w:rPr>
                            <w:rFonts w:ascii="Times New Roman" w:hAnsi="Times New Roman"/>
                            <w:sz w:val="16"/>
                            <w:szCs w:val="16"/>
                          </w:rPr>
                        </w:pPr>
                        <w:r w:rsidRPr="001A30A0">
                          <w:rPr>
                            <w:rFonts w:ascii="Times New Roman" w:hAnsi="Times New Roman"/>
                            <w:sz w:val="16"/>
                            <w:szCs w:val="16"/>
                          </w:rPr>
                          <w:t>31.9048</w:t>
                        </w:r>
                      </w:p>
                      <w:p w:rsidR="00F24A6F" w:rsidRPr="001A30A0" w:rsidRDefault="00F24A6F" w:rsidP="00FD60AE">
                        <w:pPr>
                          <w:pStyle w:val="NoSpacing"/>
                          <w:spacing w:line="360" w:lineRule="auto"/>
                          <w:jc w:val="center"/>
                          <w:rPr>
                            <w:rFonts w:ascii="Times New Roman" w:hAnsi="Times New Roman"/>
                            <w:sz w:val="16"/>
                            <w:szCs w:val="16"/>
                          </w:rPr>
                        </w:pPr>
                        <w:r w:rsidRPr="001A30A0">
                          <w:rPr>
                            <w:rFonts w:ascii="Times New Roman" w:hAnsi="Times New Roman"/>
                            <w:sz w:val="16"/>
                            <w:szCs w:val="16"/>
                          </w:rPr>
                          <w:t>37.5563</w:t>
                        </w:r>
                      </w:p>
                      <w:p w:rsidR="00F24A6F" w:rsidRPr="001A30A0" w:rsidRDefault="00F24A6F" w:rsidP="00FD60AE">
                        <w:pPr>
                          <w:pStyle w:val="NoSpacing"/>
                          <w:spacing w:line="360" w:lineRule="auto"/>
                          <w:jc w:val="center"/>
                          <w:rPr>
                            <w:rFonts w:ascii="Times New Roman" w:hAnsi="Times New Roman"/>
                            <w:sz w:val="16"/>
                            <w:szCs w:val="16"/>
                          </w:rPr>
                        </w:pPr>
                        <w:r w:rsidRPr="001A30A0">
                          <w:rPr>
                            <w:rFonts w:ascii="Times New Roman" w:hAnsi="Times New Roman"/>
                            <w:sz w:val="16"/>
                            <w:szCs w:val="16"/>
                          </w:rPr>
                          <w:t>38.0617</w:t>
                        </w:r>
                      </w:p>
                      <w:p w:rsidR="00F24A6F" w:rsidRPr="001A30A0" w:rsidRDefault="00F24A6F" w:rsidP="00FD60AE">
                        <w:pPr>
                          <w:jc w:val="center"/>
                          <w:rPr>
                            <w:sz w:val="16"/>
                            <w:szCs w:val="16"/>
                          </w:rPr>
                        </w:pPr>
                        <w:r w:rsidRPr="001A30A0">
                          <w:rPr>
                            <w:sz w:val="16"/>
                            <w:szCs w:val="16"/>
                          </w:rPr>
                          <w:t>36.6419</w:t>
                        </w:r>
                      </w:p>
                    </w:tc>
                    <w:tc>
                      <w:tcPr>
                        <w:tcW w:w="1554" w:type="dxa"/>
                        <w:tcBorders>
                          <w:top w:val="single" w:sz="4" w:space="0" w:color="auto"/>
                        </w:tcBorders>
                        <w:vAlign w:val="center"/>
                      </w:tcPr>
                      <w:p w:rsidR="00F24A6F" w:rsidRPr="001A30A0" w:rsidRDefault="00F24A6F" w:rsidP="00FD60AE">
                        <w:pPr>
                          <w:pStyle w:val="NoSpacing"/>
                          <w:spacing w:line="360" w:lineRule="auto"/>
                          <w:jc w:val="center"/>
                          <w:rPr>
                            <w:rFonts w:ascii="Times New Roman" w:hAnsi="Times New Roman"/>
                            <w:sz w:val="16"/>
                            <w:szCs w:val="16"/>
                          </w:rPr>
                        </w:pPr>
                        <w:r w:rsidRPr="001A30A0">
                          <w:rPr>
                            <w:rFonts w:ascii="Times New Roman" w:hAnsi="Times New Roman"/>
                            <w:sz w:val="16"/>
                            <w:szCs w:val="16"/>
                          </w:rPr>
                          <w:t>38.1718</w:t>
                        </w:r>
                      </w:p>
                      <w:p w:rsidR="00F24A6F" w:rsidRPr="001A30A0" w:rsidRDefault="00F24A6F" w:rsidP="00FD60AE">
                        <w:pPr>
                          <w:pStyle w:val="NoSpacing"/>
                          <w:spacing w:line="360" w:lineRule="auto"/>
                          <w:jc w:val="center"/>
                          <w:rPr>
                            <w:rFonts w:ascii="Times New Roman" w:hAnsi="Times New Roman"/>
                            <w:color w:val="000000" w:themeColor="text1"/>
                            <w:sz w:val="16"/>
                            <w:szCs w:val="16"/>
                          </w:rPr>
                        </w:pPr>
                        <w:r w:rsidRPr="001A30A0">
                          <w:rPr>
                            <w:rFonts w:ascii="Times New Roman" w:hAnsi="Times New Roman"/>
                            <w:color w:val="000000" w:themeColor="text1"/>
                            <w:sz w:val="16"/>
                            <w:szCs w:val="16"/>
                          </w:rPr>
                          <w:t>38.8323</w:t>
                        </w:r>
                      </w:p>
                      <w:p w:rsidR="00F24A6F" w:rsidRPr="001A30A0" w:rsidRDefault="00F24A6F" w:rsidP="00FD60AE">
                        <w:pPr>
                          <w:pStyle w:val="NoSpacing"/>
                          <w:spacing w:line="360" w:lineRule="auto"/>
                          <w:jc w:val="center"/>
                          <w:rPr>
                            <w:rFonts w:ascii="Times New Roman" w:hAnsi="Times New Roman"/>
                            <w:sz w:val="16"/>
                            <w:szCs w:val="16"/>
                          </w:rPr>
                        </w:pPr>
                        <w:r w:rsidRPr="001A30A0">
                          <w:rPr>
                            <w:rFonts w:ascii="Times New Roman" w:hAnsi="Times New Roman"/>
                            <w:sz w:val="16"/>
                            <w:szCs w:val="16"/>
                          </w:rPr>
                          <w:t>32.7263</w:t>
                        </w:r>
                      </w:p>
                      <w:p w:rsidR="00F24A6F" w:rsidRPr="001A30A0" w:rsidRDefault="00F24A6F" w:rsidP="00FD60AE">
                        <w:pPr>
                          <w:pStyle w:val="NoSpacing"/>
                          <w:spacing w:line="360" w:lineRule="auto"/>
                          <w:jc w:val="center"/>
                          <w:rPr>
                            <w:rFonts w:ascii="Times New Roman" w:hAnsi="Times New Roman"/>
                            <w:sz w:val="16"/>
                            <w:szCs w:val="16"/>
                          </w:rPr>
                        </w:pPr>
                        <w:r w:rsidRPr="001A30A0">
                          <w:rPr>
                            <w:rFonts w:ascii="Times New Roman" w:hAnsi="Times New Roman"/>
                            <w:sz w:val="16"/>
                            <w:szCs w:val="16"/>
                          </w:rPr>
                          <w:t>38.0310</w:t>
                        </w:r>
                      </w:p>
                      <w:p w:rsidR="00F24A6F" w:rsidRPr="001A30A0" w:rsidRDefault="00F24A6F" w:rsidP="00FD60AE">
                        <w:pPr>
                          <w:pStyle w:val="NoSpacing"/>
                          <w:spacing w:line="360" w:lineRule="auto"/>
                          <w:jc w:val="center"/>
                          <w:rPr>
                            <w:rFonts w:ascii="Times New Roman" w:hAnsi="Times New Roman"/>
                            <w:sz w:val="16"/>
                            <w:szCs w:val="16"/>
                          </w:rPr>
                        </w:pPr>
                        <w:r w:rsidRPr="001A30A0">
                          <w:rPr>
                            <w:rFonts w:ascii="Times New Roman" w:hAnsi="Times New Roman"/>
                            <w:sz w:val="16"/>
                            <w:szCs w:val="16"/>
                          </w:rPr>
                          <w:t>39.0524</w:t>
                        </w:r>
                      </w:p>
                      <w:p w:rsidR="00F24A6F" w:rsidRPr="001A30A0" w:rsidRDefault="00F24A6F" w:rsidP="00FD60AE">
                        <w:pPr>
                          <w:jc w:val="center"/>
                          <w:rPr>
                            <w:sz w:val="16"/>
                            <w:szCs w:val="16"/>
                          </w:rPr>
                        </w:pPr>
                        <w:r w:rsidRPr="001A30A0">
                          <w:rPr>
                            <w:sz w:val="16"/>
                            <w:szCs w:val="16"/>
                          </w:rPr>
                          <w:t>37.3627</w:t>
                        </w:r>
                      </w:p>
                    </w:tc>
                  </w:tr>
                </w:tbl>
                <w:p w:rsidR="00F24A6F" w:rsidRDefault="00F24A6F" w:rsidP="000B019C"/>
              </w:txbxContent>
            </v:textbox>
          </v:shape>
        </w:pict>
      </w:r>
    </w:p>
    <w:p w:rsidR="000B019C" w:rsidRDefault="000B019C" w:rsidP="000B019C">
      <w:pPr>
        <w:pStyle w:val="EndnoteText"/>
        <w:jc w:val="center"/>
        <w:rPr>
          <w:rFonts w:eastAsia="Times New Roman"/>
          <w:kern w:val="0"/>
          <w:sz w:val="20"/>
          <w:szCs w:val="20"/>
          <w:lang w:eastAsia="en-US"/>
        </w:rPr>
      </w:pPr>
    </w:p>
    <w:p w:rsidR="000B019C" w:rsidRDefault="000B019C" w:rsidP="000B019C">
      <w:pPr>
        <w:pStyle w:val="EndnoteText"/>
        <w:jc w:val="center"/>
        <w:rPr>
          <w:rFonts w:eastAsia="Times New Roman"/>
          <w:kern w:val="0"/>
          <w:sz w:val="20"/>
          <w:szCs w:val="20"/>
          <w:lang w:eastAsia="en-US"/>
        </w:rPr>
      </w:pPr>
    </w:p>
    <w:p w:rsidR="000B019C" w:rsidRDefault="000B019C" w:rsidP="000B019C">
      <w:pPr>
        <w:pStyle w:val="EndnoteText"/>
        <w:jc w:val="center"/>
        <w:rPr>
          <w:rFonts w:eastAsia="Times New Roman"/>
          <w:kern w:val="0"/>
          <w:sz w:val="20"/>
          <w:szCs w:val="20"/>
          <w:lang w:eastAsia="en-US"/>
        </w:rPr>
      </w:pPr>
    </w:p>
    <w:p w:rsidR="000B019C" w:rsidRDefault="000B019C" w:rsidP="000B019C">
      <w:pPr>
        <w:pStyle w:val="EndnoteText"/>
        <w:jc w:val="center"/>
        <w:rPr>
          <w:rFonts w:eastAsia="Times New Roman"/>
          <w:kern w:val="0"/>
          <w:sz w:val="20"/>
          <w:szCs w:val="20"/>
          <w:lang w:eastAsia="en-US"/>
        </w:rPr>
      </w:pPr>
    </w:p>
    <w:p w:rsidR="000B019C" w:rsidRDefault="000B019C" w:rsidP="000B019C">
      <w:pPr>
        <w:pStyle w:val="EndnoteText"/>
        <w:jc w:val="center"/>
        <w:rPr>
          <w:rFonts w:eastAsia="Times New Roman"/>
          <w:kern w:val="0"/>
          <w:sz w:val="20"/>
          <w:szCs w:val="20"/>
          <w:lang w:eastAsia="en-US"/>
        </w:rPr>
      </w:pPr>
    </w:p>
    <w:p w:rsidR="000B019C" w:rsidRDefault="000B019C" w:rsidP="000B019C">
      <w:pPr>
        <w:pStyle w:val="EndnoteText"/>
        <w:jc w:val="center"/>
        <w:rPr>
          <w:rFonts w:eastAsia="Times New Roman"/>
          <w:kern w:val="0"/>
          <w:sz w:val="20"/>
          <w:szCs w:val="20"/>
          <w:lang w:eastAsia="en-US"/>
        </w:rPr>
      </w:pPr>
    </w:p>
    <w:p w:rsidR="000B019C" w:rsidRDefault="000B019C" w:rsidP="000B019C">
      <w:pPr>
        <w:pStyle w:val="EndnoteText"/>
        <w:jc w:val="center"/>
        <w:rPr>
          <w:rFonts w:eastAsia="Times New Roman"/>
          <w:kern w:val="0"/>
          <w:sz w:val="20"/>
          <w:szCs w:val="20"/>
          <w:lang w:eastAsia="en-US"/>
        </w:rPr>
      </w:pPr>
    </w:p>
    <w:p w:rsidR="000B019C" w:rsidRDefault="000B019C" w:rsidP="000B019C">
      <w:pPr>
        <w:pStyle w:val="EndnoteText"/>
        <w:jc w:val="center"/>
        <w:rPr>
          <w:rFonts w:eastAsia="Times New Roman"/>
          <w:kern w:val="0"/>
          <w:sz w:val="20"/>
          <w:szCs w:val="20"/>
          <w:lang w:eastAsia="en-US"/>
        </w:rPr>
      </w:pPr>
    </w:p>
    <w:p w:rsidR="000B019C" w:rsidRDefault="000B019C" w:rsidP="000B019C">
      <w:pPr>
        <w:pStyle w:val="EndnoteText"/>
        <w:jc w:val="center"/>
        <w:rPr>
          <w:rFonts w:eastAsia="Times New Roman"/>
          <w:kern w:val="0"/>
          <w:sz w:val="20"/>
          <w:szCs w:val="20"/>
          <w:lang w:eastAsia="en-US"/>
        </w:rPr>
      </w:pPr>
    </w:p>
    <w:p w:rsidR="000B019C" w:rsidRDefault="000B019C" w:rsidP="000B019C">
      <w:pPr>
        <w:pStyle w:val="EndnoteText"/>
        <w:jc w:val="both"/>
        <w:rPr>
          <w:rFonts w:eastAsia="Times New Roman"/>
          <w:kern w:val="0"/>
          <w:sz w:val="20"/>
          <w:szCs w:val="20"/>
          <w:lang w:eastAsia="en-US"/>
        </w:rPr>
      </w:pPr>
    </w:p>
    <w:p w:rsidR="000B019C" w:rsidRDefault="000B019C" w:rsidP="00052334">
      <w:pPr>
        <w:ind w:firstLine="720"/>
        <w:jc w:val="both"/>
      </w:pPr>
    </w:p>
    <w:p w:rsidR="00F038F1" w:rsidRDefault="000B019C" w:rsidP="000B019C">
      <w:pPr>
        <w:ind w:firstLine="720"/>
        <w:jc w:val="both"/>
      </w:pPr>
      <w:r w:rsidRPr="005E40DB">
        <w:lastRenderedPageBreak/>
        <w:t xml:space="preserve">The average performance presented in Figure 3 proves </w:t>
      </w:r>
      <w:r>
        <w:t xml:space="preserve">that </w:t>
      </w:r>
      <w:r w:rsidRPr="005E40DB">
        <w:t>the proposed method performs better for each size of secret message used</w:t>
      </w:r>
      <w:r>
        <w:t xml:space="preserve"> and </w:t>
      </w:r>
      <w:r w:rsidRPr="005E40DB">
        <w:t>as long as the embedding capacity increases, the</w:t>
      </w:r>
      <w:r>
        <w:t xml:space="preserve"> visual quality decreases. </w:t>
      </w:r>
      <w:r w:rsidR="00F038F1" w:rsidRPr="0054795F">
        <w:t xml:space="preserve">The proposed method performs on PSNR average value of </w:t>
      </w:r>
      <m:oMath>
        <m:r>
          <w:rPr>
            <w:rFonts w:ascii="Cambria Math" w:hAnsi="Cambria Math"/>
          </w:rPr>
          <m:t>39.866</m:t>
        </m:r>
      </m:oMath>
      <w:r w:rsidR="00F038F1" w:rsidRPr="0054795F">
        <w:t xml:space="preserve">dB if a secret message of </w:t>
      </w:r>
      <m:oMath>
        <m:r>
          <w:rPr>
            <w:rFonts w:ascii="Cambria Math" w:hAnsi="Cambria Math"/>
          </w:rPr>
          <m:t>5</m:t>
        </m:r>
      </m:oMath>
      <w:r w:rsidR="00F038F1" w:rsidRPr="0054795F">
        <w:t>Kb is hidden within any image while Ahmad et al.</w:t>
      </w:r>
      <w:sdt>
        <w:sdtPr>
          <w:id w:val="317903"/>
          <w:citation/>
        </w:sdtPr>
        <w:sdtEndPr/>
        <w:sdtContent>
          <w:r w:rsidR="00F24A6F">
            <w:fldChar w:fldCharType="begin"/>
          </w:r>
          <w:r w:rsidR="00F24A6F">
            <w:instrText xml:space="preserve"> CITATION AnI13 \l 1033  </w:instrText>
          </w:r>
          <w:r w:rsidR="00F24A6F">
            <w:fldChar w:fldCharType="separate"/>
          </w:r>
          <w:r w:rsidR="006005DD">
            <w:rPr>
              <w:noProof/>
            </w:rPr>
            <w:t xml:space="preserve"> [15]</w:t>
          </w:r>
          <w:r w:rsidR="00F24A6F">
            <w:rPr>
              <w:noProof/>
            </w:rPr>
            <w:fldChar w:fldCharType="end"/>
          </w:r>
        </w:sdtContent>
      </w:sdt>
      <w:r w:rsidR="00F038F1">
        <w:t xml:space="preserve"> Performs on PSNR average of </w:t>
      </w:r>
      <m:oMath>
        <m:r>
          <w:rPr>
            <w:rFonts w:ascii="Cambria Math" w:hAnsi="Cambria Math"/>
          </w:rPr>
          <m:t>38.898</m:t>
        </m:r>
      </m:oMath>
      <w:r w:rsidR="00F038F1" w:rsidRPr="0054795F">
        <w:t>dB</w:t>
      </w:r>
      <w:r w:rsidR="00052334">
        <w:t>.</w:t>
      </w:r>
      <w:r w:rsidR="00F038F1" w:rsidRPr="0054795F">
        <w:t xml:space="preserve"> If the secret message of </w:t>
      </w:r>
      <m:oMath>
        <m:r>
          <w:rPr>
            <w:rFonts w:ascii="Cambria Math" w:hAnsi="Cambria Math"/>
          </w:rPr>
          <m:t>10</m:t>
        </m:r>
      </m:oMath>
      <w:r w:rsidR="00F038F1" w:rsidRPr="0054795F">
        <w:t>Kb is hidden, our metho</w:t>
      </w:r>
      <w:r w:rsidR="00BA0025">
        <w:t>d performs on average of 37.403</w:t>
      </w:r>
      <w:r w:rsidR="00F038F1" w:rsidRPr="0054795F">
        <w:t xml:space="preserve">dB while </w:t>
      </w:r>
      <w:r w:rsidR="00052334">
        <w:t>in</w:t>
      </w:r>
      <w:r w:rsidR="00F038F1" w:rsidRPr="0054795F">
        <w:t xml:space="preserve"> </w:t>
      </w:r>
      <w:sdt>
        <w:sdtPr>
          <w:id w:val="6799382"/>
          <w:citation/>
        </w:sdtPr>
        <w:sdtEndPr/>
        <w:sdtContent>
          <w:r w:rsidR="00F24A6F">
            <w:fldChar w:fldCharType="begin"/>
          </w:r>
          <w:r w:rsidR="00F24A6F">
            <w:instrText xml:space="preserve"> CITATION AnI13 \l 1033 </w:instrText>
          </w:r>
          <w:r w:rsidR="00F24A6F">
            <w:fldChar w:fldCharType="separate"/>
          </w:r>
          <w:r w:rsidR="006005DD">
            <w:rPr>
              <w:noProof/>
            </w:rPr>
            <w:t>[15]</w:t>
          </w:r>
          <w:r w:rsidR="00F24A6F">
            <w:rPr>
              <w:noProof/>
            </w:rPr>
            <w:fldChar w:fldCharType="end"/>
          </w:r>
        </w:sdtContent>
      </w:sdt>
      <w:r w:rsidR="00F038F1" w:rsidRPr="0054795F">
        <w:t xml:space="preserve"> </w:t>
      </w:r>
      <w:r w:rsidR="00052334">
        <w:t xml:space="preserve">the average performance is </w:t>
      </w:r>
      <m:oMath>
        <m:r>
          <w:rPr>
            <w:rFonts w:ascii="Cambria Math" w:hAnsi="Cambria Math"/>
          </w:rPr>
          <m:t>36.652</m:t>
        </m:r>
      </m:oMath>
      <w:r w:rsidR="00F038F1" w:rsidRPr="0054795F">
        <w:t>dB.</w:t>
      </w:r>
      <w:r w:rsidR="00F038F1">
        <w:t xml:space="preserve"> </w:t>
      </w:r>
      <w:r w:rsidR="00F038F1" w:rsidRPr="0054795F">
        <w:t xml:space="preserve">It also performs on average of </w:t>
      </w:r>
      <m:oMath>
        <m:r>
          <w:rPr>
            <w:rFonts w:ascii="Cambria Math" w:hAnsi="Cambria Math"/>
          </w:rPr>
          <m:t>37.362</m:t>
        </m:r>
      </m:oMath>
      <w:r w:rsidR="00F038F1" w:rsidRPr="0054795F">
        <w:t>dB</w:t>
      </w:r>
      <w:r w:rsidR="00F038F1">
        <w:t xml:space="preserve"> for </w:t>
      </w:r>
      <m:oMath>
        <m:r>
          <w:rPr>
            <w:rFonts w:ascii="Cambria Math" w:hAnsi="Cambria Math"/>
          </w:rPr>
          <m:t>20</m:t>
        </m:r>
      </m:oMath>
      <w:r w:rsidR="00F038F1">
        <w:t>Kb w</w:t>
      </w:r>
      <w:r w:rsidR="00F038F1" w:rsidRPr="0054795F">
        <w:t xml:space="preserve">hile </w:t>
      </w:r>
      <w:r w:rsidR="00F038F1">
        <w:t xml:space="preserve">for </w:t>
      </w:r>
      <w:sdt>
        <w:sdtPr>
          <w:id w:val="6799383"/>
          <w:citation/>
        </w:sdtPr>
        <w:sdtEndPr/>
        <w:sdtContent>
          <w:r w:rsidR="000F3687">
            <w:fldChar w:fldCharType="begin"/>
          </w:r>
          <w:r w:rsidR="004634E8">
            <w:instrText xml:space="preserve"> CITATION AnI13 \l 1033 </w:instrText>
          </w:r>
          <w:r w:rsidR="000F3687">
            <w:fldChar w:fldCharType="separate"/>
          </w:r>
          <w:r w:rsidR="006005DD">
            <w:rPr>
              <w:noProof/>
            </w:rPr>
            <w:t>[15]</w:t>
          </w:r>
          <w:r w:rsidR="000F3687">
            <w:fldChar w:fldCharType="end"/>
          </w:r>
        </w:sdtContent>
      </w:sdt>
      <w:r w:rsidR="00BA0025">
        <w:t xml:space="preserve">, </w:t>
      </w:r>
      <w:r w:rsidR="00F038F1">
        <w:t xml:space="preserve">the </w:t>
      </w:r>
      <w:r w:rsidR="00F038F1" w:rsidRPr="00A3142D">
        <w:t>perform</w:t>
      </w:r>
      <w:r w:rsidR="00F038F1">
        <w:t xml:space="preserve">ance is </w:t>
      </w:r>
      <m:oMath>
        <m:r>
          <w:rPr>
            <w:rFonts w:ascii="Cambria Math" w:hAnsi="Cambria Math"/>
          </w:rPr>
          <m:t>36.641</m:t>
        </m:r>
      </m:oMath>
      <w:r w:rsidR="00F038F1" w:rsidRPr="00A3142D">
        <w:t>dB</w:t>
      </w:r>
      <w:r w:rsidR="00F038F1" w:rsidRPr="0054795F">
        <w:t>.</w:t>
      </w:r>
    </w:p>
    <w:p w:rsidR="000B019C" w:rsidRDefault="000B019C" w:rsidP="000B019C">
      <w:pPr>
        <w:ind w:firstLine="720"/>
        <w:jc w:val="both"/>
      </w:pPr>
    </w:p>
    <w:p w:rsidR="00583C3E" w:rsidRPr="001E5554" w:rsidRDefault="00583C3E" w:rsidP="00583C3E">
      <w:pPr>
        <w:numPr>
          <w:ilvl w:val="0"/>
          <w:numId w:val="15"/>
        </w:numPr>
        <w:tabs>
          <w:tab w:val="left" w:pos="426"/>
        </w:tabs>
        <w:ind w:left="426" w:hanging="426"/>
        <w:rPr>
          <w:b/>
          <w:bCs/>
          <w:lang w:val="id-ID"/>
        </w:rPr>
      </w:pPr>
      <w:r w:rsidRPr="001E5554">
        <w:rPr>
          <w:b/>
          <w:bCs/>
          <w:lang w:val="id-ID"/>
        </w:rPr>
        <w:t>CONCLUSION AND FUTURE WORK</w:t>
      </w:r>
    </w:p>
    <w:p w:rsidR="00583C3E" w:rsidRDefault="00583C3E" w:rsidP="00583C3E">
      <w:pPr>
        <w:ind w:firstLine="720"/>
        <w:jc w:val="both"/>
      </w:pPr>
      <w:r>
        <w:rPr>
          <w:rFonts w:hint="eastAsia"/>
        </w:rPr>
        <w:t xml:space="preserve"> </w:t>
      </w:r>
      <w:r>
        <w:t xml:space="preserve">  In this paper, we developed</w:t>
      </w:r>
      <w:r w:rsidRPr="009257B5">
        <w:t xml:space="preserve"> </w:t>
      </w:r>
      <w:r>
        <w:t xml:space="preserve">a new </w:t>
      </w:r>
      <w:r w:rsidR="00523955">
        <w:t>data hiding</w:t>
      </w:r>
      <w:r w:rsidRPr="009257B5">
        <w:t xml:space="preserve"> algorithm based on </w:t>
      </w:r>
      <w:r w:rsidR="00523955">
        <w:t xml:space="preserve">enhanced reduced </w:t>
      </w:r>
      <w:r w:rsidRPr="009257B5">
        <w:t xml:space="preserve">difference expansion and fixed pixel value </w:t>
      </w:r>
      <w:r>
        <w:t>for each block of four pixels to solve the problem of high distortion of origin</w:t>
      </w:r>
      <w:r w:rsidR="004A704F">
        <w:t xml:space="preserve">al image after bits insertion. </w:t>
      </w:r>
      <w:r>
        <w:t xml:space="preserve">The secret message </w:t>
      </w:r>
      <w:r w:rsidRPr="009257B5">
        <w:t xml:space="preserve">of different size </w:t>
      </w:r>
      <m:oMath>
        <m:r>
          <w:rPr>
            <w:rFonts w:ascii="Cambria Math" w:hAnsi="Cambria Math"/>
          </w:rPr>
          <m:t>5</m:t>
        </m:r>
      </m:oMath>
      <w:r w:rsidRPr="009257B5">
        <w:t>K</w:t>
      </w:r>
      <w:r>
        <w:t>b</w:t>
      </w:r>
      <w:r w:rsidRPr="009257B5">
        <w:t xml:space="preserve">, </w:t>
      </w:r>
      <m:oMath>
        <m:r>
          <w:rPr>
            <w:rFonts w:ascii="Cambria Math" w:hAnsi="Cambria Math"/>
          </w:rPr>
          <m:t>10</m:t>
        </m:r>
      </m:oMath>
      <w:r w:rsidRPr="009257B5">
        <w:t>K</w:t>
      </w:r>
      <w:r>
        <w:t>b</w:t>
      </w:r>
      <w:r w:rsidRPr="009257B5">
        <w:t xml:space="preserve"> and </w:t>
      </w:r>
      <m:oMath>
        <m:r>
          <w:rPr>
            <w:rFonts w:ascii="Cambria Math" w:hAnsi="Cambria Math"/>
          </w:rPr>
          <m:t>20</m:t>
        </m:r>
      </m:oMath>
      <w:r w:rsidRPr="009257B5">
        <w:t>K</w:t>
      </w:r>
      <w:r>
        <w:t>b</w:t>
      </w:r>
      <w:r w:rsidRPr="009257B5">
        <w:t xml:space="preserve"> </w:t>
      </w:r>
      <w:r w:rsidR="00523955">
        <w:t xml:space="preserve">was </w:t>
      </w:r>
      <w:r>
        <w:t>used to e</w:t>
      </w:r>
      <w:r w:rsidR="00523955">
        <w:t>valuate the proposed approach.</w:t>
      </w:r>
      <w:r w:rsidR="004A704F">
        <w:t xml:space="preserve"> </w:t>
      </w:r>
      <w:r w:rsidR="00523955">
        <w:t>T</w:t>
      </w:r>
      <w:r>
        <w:t>he</w:t>
      </w:r>
      <w:r w:rsidRPr="009257B5">
        <w:t xml:space="preserve"> experiment</w:t>
      </w:r>
      <w:r w:rsidR="00AA78B3">
        <w:t>al results show that o</w:t>
      </w:r>
      <w:r w:rsidR="004A704F">
        <w:t xml:space="preserve">ur </w:t>
      </w:r>
      <w:r w:rsidR="00AA78B3">
        <w:t xml:space="preserve">proposed </w:t>
      </w:r>
      <w:r w:rsidR="004A704F">
        <w:t>method performs better</w:t>
      </w:r>
      <w:r w:rsidR="00AA78B3">
        <w:t xml:space="preserve"> in terms of the visual quality of stego image.</w:t>
      </w:r>
      <w:r w:rsidR="004A704F">
        <w:t xml:space="preserve"> F</w:t>
      </w:r>
      <w:r>
        <w:t>rom the</w:t>
      </w:r>
      <w:r w:rsidR="00523955">
        <w:t xml:space="preserve"> obtained</w:t>
      </w:r>
      <w:r>
        <w:t xml:space="preserve"> results, w</w:t>
      </w:r>
      <w:r w:rsidRPr="009257B5">
        <w:t xml:space="preserve">e noticed that </w:t>
      </w:r>
      <w:r w:rsidR="00523955">
        <w:t xml:space="preserve">the </w:t>
      </w:r>
      <w:r>
        <w:t xml:space="preserve">embedding capacity and visual quality maybe affected by the properties of image like </w:t>
      </w:r>
      <w:r w:rsidR="004A704F">
        <w:t>smoothness, brightness and</w:t>
      </w:r>
      <w:r w:rsidRPr="009257B5">
        <w:t xml:space="preserve"> textures</w:t>
      </w:r>
      <w:r w:rsidR="004A704F">
        <w:t xml:space="preserve"> or</w:t>
      </w:r>
      <w:r>
        <w:t xml:space="preserve"> the choice of </w:t>
      </w:r>
      <w:r w:rsidR="004A704F">
        <w:t>the basepoint</w:t>
      </w:r>
      <w:r>
        <w:t xml:space="preserve"> value</w:t>
      </w:r>
      <w:r w:rsidR="004A704F">
        <w:t xml:space="preserve"> in image pixel block</w:t>
      </w:r>
      <w:r>
        <w:t xml:space="preserve">. </w:t>
      </w:r>
      <w:r w:rsidRPr="009257B5">
        <w:t xml:space="preserve">For further research, </w:t>
      </w:r>
      <w:r>
        <w:t xml:space="preserve">this method can be improved in terms of embedding capacity </w:t>
      </w:r>
      <w:r w:rsidRPr="009257B5">
        <w:t xml:space="preserve">by considering </w:t>
      </w:r>
      <w:r w:rsidR="00AA78B3">
        <w:t xml:space="preserve">the </w:t>
      </w:r>
      <w:r w:rsidRPr="009257B5">
        <w:t>image properties during difference computation before embedding process</w:t>
      </w:r>
      <w:r>
        <w:t xml:space="preserve"> so that we can hide data multiple times in each block based on the embedding level for each pixel block. </w:t>
      </w:r>
    </w:p>
    <w:p w:rsidR="002E468E" w:rsidRDefault="002E468E" w:rsidP="00166E2C">
      <w:pPr>
        <w:pStyle w:val="EndnoteText"/>
        <w:jc w:val="both"/>
        <w:rPr>
          <w:rFonts w:eastAsia="Times New Roman"/>
          <w:kern w:val="0"/>
          <w:sz w:val="20"/>
          <w:szCs w:val="20"/>
          <w:lang w:eastAsia="en-US"/>
        </w:rPr>
      </w:pPr>
    </w:p>
    <w:sdt>
      <w:sdtPr>
        <w:rPr>
          <w:b w:val="0"/>
          <w:bCs w:val="0"/>
        </w:rPr>
        <w:id w:val="2278961"/>
        <w:docPartObj>
          <w:docPartGallery w:val="Bibliographies"/>
          <w:docPartUnique/>
        </w:docPartObj>
      </w:sdtPr>
      <w:sdtEndPr/>
      <w:sdtContent>
        <w:p w:rsidR="006005DD" w:rsidRDefault="00F16AC8" w:rsidP="00A62B40">
          <w:pPr>
            <w:pStyle w:val="Heading1"/>
            <w:jc w:val="both"/>
            <w:rPr>
              <w:noProof/>
            </w:rPr>
          </w:pPr>
          <w:r>
            <w:t>REFERENCES</w:t>
          </w:r>
          <w:r w:rsidR="000F3687">
            <w:fldChar w:fldCharType="begin"/>
          </w:r>
          <w:r>
            <w:instrText xml:space="preserve"> BIBLIOGRAPHY </w:instrText>
          </w:r>
          <w:r w:rsidR="000F3687">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503"/>
          </w:tblGrid>
          <w:tr w:rsidR="006005DD">
            <w:trPr>
              <w:tblCellSpacing w:w="15" w:type="dxa"/>
            </w:trPr>
            <w:tc>
              <w:tcPr>
                <w:tcW w:w="50" w:type="pct"/>
                <w:hideMark/>
              </w:tcPr>
              <w:p w:rsidR="006005DD" w:rsidRPr="000E70A3" w:rsidRDefault="006005DD" w:rsidP="006005DD">
                <w:pPr>
                  <w:pStyle w:val="Bibliography"/>
                  <w:jc w:val="both"/>
                  <w:rPr>
                    <w:rFonts w:eastAsiaTheme="minorEastAsia"/>
                    <w:noProof/>
                    <w:sz w:val="18"/>
                    <w:szCs w:val="18"/>
                  </w:rPr>
                </w:pPr>
                <w:r w:rsidRPr="000E70A3">
                  <w:rPr>
                    <w:noProof/>
                    <w:sz w:val="18"/>
                    <w:szCs w:val="18"/>
                  </w:rPr>
                  <w:t xml:space="preserve">[1] </w:t>
                </w:r>
              </w:p>
            </w:tc>
            <w:tc>
              <w:tcPr>
                <w:tcW w:w="0" w:type="auto"/>
                <w:hideMark/>
              </w:tcPr>
              <w:p w:rsidR="006005DD" w:rsidRPr="000E70A3" w:rsidRDefault="006005DD" w:rsidP="006005DD">
                <w:pPr>
                  <w:pStyle w:val="Bibliography"/>
                  <w:jc w:val="both"/>
                  <w:rPr>
                    <w:rFonts w:eastAsiaTheme="minorEastAsia"/>
                    <w:noProof/>
                    <w:sz w:val="18"/>
                    <w:szCs w:val="18"/>
                  </w:rPr>
                </w:pPr>
                <w:r w:rsidRPr="000E70A3">
                  <w:rPr>
                    <w:noProof/>
                    <w:sz w:val="18"/>
                    <w:szCs w:val="18"/>
                  </w:rPr>
                  <w:t xml:space="preserve">C.-H. Huang, S.-C. Chuang and J.-L. Wu, "Digital invisible-Ink data hiding based on spread-spectrum and quantization techniques," </w:t>
                </w:r>
                <w:r w:rsidRPr="000E70A3">
                  <w:rPr>
                    <w:i/>
                    <w:iCs/>
                    <w:noProof/>
                    <w:sz w:val="18"/>
                    <w:szCs w:val="18"/>
                  </w:rPr>
                  <w:t xml:space="preserve">IEEE Transactions on multimedia, </w:t>
                </w:r>
                <w:r w:rsidRPr="000E70A3">
                  <w:rPr>
                    <w:noProof/>
                    <w:sz w:val="18"/>
                    <w:szCs w:val="18"/>
                  </w:rPr>
                  <w:t xml:space="preserve">vol. 10, no. 4, pp. 557-569, 2008. </w:t>
                </w:r>
              </w:p>
            </w:tc>
          </w:tr>
          <w:tr w:rsidR="006005DD">
            <w:trPr>
              <w:tblCellSpacing w:w="15" w:type="dxa"/>
            </w:trPr>
            <w:tc>
              <w:tcPr>
                <w:tcW w:w="50" w:type="pct"/>
                <w:hideMark/>
              </w:tcPr>
              <w:p w:rsidR="006005DD" w:rsidRPr="000E70A3" w:rsidRDefault="006005DD" w:rsidP="006005DD">
                <w:pPr>
                  <w:pStyle w:val="Bibliography"/>
                  <w:jc w:val="both"/>
                  <w:rPr>
                    <w:rFonts w:eastAsiaTheme="minorEastAsia"/>
                    <w:noProof/>
                    <w:sz w:val="18"/>
                    <w:szCs w:val="18"/>
                  </w:rPr>
                </w:pPr>
                <w:r w:rsidRPr="000E70A3">
                  <w:rPr>
                    <w:noProof/>
                    <w:sz w:val="18"/>
                    <w:szCs w:val="18"/>
                  </w:rPr>
                  <w:t xml:space="preserve">[2] </w:t>
                </w:r>
              </w:p>
            </w:tc>
            <w:tc>
              <w:tcPr>
                <w:tcW w:w="0" w:type="auto"/>
                <w:hideMark/>
              </w:tcPr>
              <w:p w:rsidR="006005DD" w:rsidRPr="000E70A3" w:rsidRDefault="006005DD" w:rsidP="006005DD">
                <w:pPr>
                  <w:pStyle w:val="Bibliography"/>
                  <w:jc w:val="both"/>
                  <w:rPr>
                    <w:rFonts w:eastAsiaTheme="minorEastAsia"/>
                    <w:noProof/>
                    <w:sz w:val="18"/>
                    <w:szCs w:val="18"/>
                  </w:rPr>
                </w:pPr>
                <w:r w:rsidRPr="000E70A3">
                  <w:rPr>
                    <w:noProof/>
                    <w:sz w:val="18"/>
                    <w:szCs w:val="18"/>
                  </w:rPr>
                  <w:t xml:space="preserve">L. Y. Por and B. Delina, "Information hiding: A new approach in text steganography," in </w:t>
                </w:r>
                <w:r w:rsidRPr="000E70A3">
                  <w:rPr>
                    <w:i/>
                    <w:iCs/>
                    <w:noProof/>
                    <w:sz w:val="18"/>
                    <w:szCs w:val="18"/>
                  </w:rPr>
                  <w:t>International Conference on Applied Computational Science</w:t>
                </w:r>
                <w:r w:rsidRPr="000E70A3">
                  <w:rPr>
                    <w:noProof/>
                    <w:sz w:val="18"/>
                    <w:szCs w:val="18"/>
                  </w:rPr>
                  <w:t xml:space="preserve">, Hangzhou, China, 2008. </w:t>
                </w:r>
              </w:p>
            </w:tc>
          </w:tr>
          <w:tr w:rsidR="006005DD">
            <w:trPr>
              <w:tblCellSpacing w:w="15" w:type="dxa"/>
            </w:trPr>
            <w:tc>
              <w:tcPr>
                <w:tcW w:w="50" w:type="pct"/>
                <w:hideMark/>
              </w:tcPr>
              <w:p w:rsidR="006005DD" w:rsidRPr="000E70A3" w:rsidRDefault="006005DD" w:rsidP="006005DD">
                <w:pPr>
                  <w:pStyle w:val="Bibliography"/>
                  <w:jc w:val="both"/>
                  <w:rPr>
                    <w:rFonts w:eastAsiaTheme="minorEastAsia"/>
                    <w:noProof/>
                    <w:sz w:val="18"/>
                    <w:szCs w:val="18"/>
                  </w:rPr>
                </w:pPr>
                <w:r w:rsidRPr="000E70A3">
                  <w:rPr>
                    <w:noProof/>
                    <w:sz w:val="18"/>
                    <w:szCs w:val="18"/>
                  </w:rPr>
                  <w:t xml:space="preserve">[3] </w:t>
                </w:r>
              </w:p>
            </w:tc>
            <w:tc>
              <w:tcPr>
                <w:tcW w:w="0" w:type="auto"/>
                <w:hideMark/>
              </w:tcPr>
              <w:p w:rsidR="006005DD" w:rsidRPr="000E70A3" w:rsidRDefault="006005DD" w:rsidP="006005DD">
                <w:pPr>
                  <w:pStyle w:val="Bibliography"/>
                  <w:jc w:val="both"/>
                  <w:rPr>
                    <w:rFonts w:eastAsiaTheme="minorEastAsia"/>
                    <w:noProof/>
                    <w:sz w:val="18"/>
                    <w:szCs w:val="18"/>
                  </w:rPr>
                </w:pPr>
                <w:r w:rsidRPr="000E70A3">
                  <w:rPr>
                    <w:noProof/>
                    <w:sz w:val="18"/>
                    <w:szCs w:val="18"/>
                  </w:rPr>
                  <w:t xml:space="preserve">R. Thanki and K. Borisaga, "Security of Biometric Data Using Compressed Watermarking Technique," </w:t>
                </w:r>
                <w:r w:rsidRPr="000E70A3">
                  <w:rPr>
                    <w:i/>
                    <w:iCs/>
                    <w:noProof/>
                    <w:sz w:val="18"/>
                    <w:szCs w:val="18"/>
                  </w:rPr>
                  <w:t xml:space="preserve">International Journal of Electrical and Computer Engineering, </w:t>
                </w:r>
                <w:r w:rsidRPr="000E70A3">
                  <w:rPr>
                    <w:noProof/>
                    <w:sz w:val="18"/>
                    <w:szCs w:val="18"/>
                  </w:rPr>
                  <w:t xml:space="preserve">vol. 4, no. 5, pp. 758-766, 2014. </w:t>
                </w:r>
              </w:p>
            </w:tc>
          </w:tr>
          <w:tr w:rsidR="006005DD">
            <w:trPr>
              <w:tblCellSpacing w:w="15" w:type="dxa"/>
            </w:trPr>
            <w:tc>
              <w:tcPr>
                <w:tcW w:w="50" w:type="pct"/>
                <w:hideMark/>
              </w:tcPr>
              <w:p w:rsidR="006005DD" w:rsidRPr="000E70A3" w:rsidRDefault="006005DD" w:rsidP="006005DD">
                <w:pPr>
                  <w:pStyle w:val="Bibliography"/>
                  <w:jc w:val="both"/>
                  <w:rPr>
                    <w:rFonts w:eastAsiaTheme="minorEastAsia"/>
                    <w:noProof/>
                    <w:sz w:val="18"/>
                    <w:szCs w:val="18"/>
                  </w:rPr>
                </w:pPr>
                <w:r w:rsidRPr="000E70A3">
                  <w:rPr>
                    <w:noProof/>
                    <w:sz w:val="18"/>
                    <w:szCs w:val="18"/>
                  </w:rPr>
                  <w:t xml:space="preserve">[4] </w:t>
                </w:r>
              </w:p>
            </w:tc>
            <w:tc>
              <w:tcPr>
                <w:tcW w:w="0" w:type="auto"/>
                <w:hideMark/>
              </w:tcPr>
              <w:p w:rsidR="006005DD" w:rsidRPr="000E70A3" w:rsidRDefault="006005DD" w:rsidP="006005DD">
                <w:pPr>
                  <w:pStyle w:val="Bibliography"/>
                  <w:jc w:val="both"/>
                  <w:rPr>
                    <w:rFonts w:eastAsiaTheme="minorEastAsia"/>
                    <w:noProof/>
                    <w:sz w:val="18"/>
                    <w:szCs w:val="18"/>
                  </w:rPr>
                </w:pPr>
                <w:r w:rsidRPr="000E70A3">
                  <w:rPr>
                    <w:noProof/>
                    <w:sz w:val="18"/>
                    <w:szCs w:val="18"/>
                  </w:rPr>
                  <w:t xml:space="preserve">K.-H. Jung, "A high-capacity reversible data hiding scheme based on sorting and prediction in digital images," </w:t>
                </w:r>
                <w:r w:rsidRPr="000E70A3">
                  <w:rPr>
                    <w:i/>
                    <w:iCs/>
                    <w:noProof/>
                    <w:sz w:val="18"/>
                    <w:szCs w:val="18"/>
                  </w:rPr>
                  <w:t xml:space="preserve">Multimedia Tools and Applications, </w:t>
                </w:r>
                <w:r w:rsidRPr="000E70A3">
                  <w:rPr>
                    <w:noProof/>
                    <w:sz w:val="18"/>
                    <w:szCs w:val="18"/>
                  </w:rPr>
                  <w:t xml:space="preserve">vol. 76, no. 11, pp. 13127-13137, 2017. </w:t>
                </w:r>
              </w:p>
            </w:tc>
          </w:tr>
          <w:tr w:rsidR="006005DD">
            <w:trPr>
              <w:tblCellSpacing w:w="15" w:type="dxa"/>
            </w:trPr>
            <w:tc>
              <w:tcPr>
                <w:tcW w:w="50" w:type="pct"/>
                <w:hideMark/>
              </w:tcPr>
              <w:p w:rsidR="006005DD" w:rsidRPr="000E70A3" w:rsidRDefault="006005DD" w:rsidP="006005DD">
                <w:pPr>
                  <w:pStyle w:val="Bibliography"/>
                  <w:jc w:val="both"/>
                  <w:rPr>
                    <w:rFonts w:eastAsiaTheme="minorEastAsia"/>
                    <w:noProof/>
                    <w:sz w:val="18"/>
                    <w:szCs w:val="18"/>
                  </w:rPr>
                </w:pPr>
                <w:r w:rsidRPr="000E70A3">
                  <w:rPr>
                    <w:noProof/>
                    <w:sz w:val="18"/>
                    <w:szCs w:val="18"/>
                  </w:rPr>
                  <w:t xml:space="preserve">[5] </w:t>
                </w:r>
              </w:p>
            </w:tc>
            <w:tc>
              <w:tcPr>
                <w:tcW w:w="0" w:type="auto"/>
                <w:hideMark/>
              </w:tcPr>
              <w:p w:rsidR="006005DD" w:rsidRPr="000E70A3" w:rsidRDefault="006005DD" w:rsidP="006005DD">
                <w:pPr>
                  <w:pStyle w:val="Bibliography"/>
                  <w:jc w:val="both"/>
                  <w:rPr>
                    <w:rFonts w:eastAsiaTheme="minorEastAsia"/>
                    <w:noProof/>
                    <w:sz w:val="18"/>
                    <w:szCs w:val="18"/>
                  </w:rPr>
                </w:pPr>
                <w:r w:rsidRPr="000E70A3">
                  <w:rPr>
                    <w:noProof/>
                    <w:sz w:val="18"/>
                    <w:szCs w:val="18"/>
                  </w:rPr>
                  <w:t xml:space="preserve">F. Y. Shih and X. Zhong, "Intelligent Watermarking for High-Capacity Low-Distortion Data EmbeddingInternational," </w:t>
                </w:r>
                <w:r w:rsidRPr="000E70A3">
                  <w:rPr>
                    <w:i/>
                    <w:iCs/>
                    <w:noProof/>
                    <w:sz w:val="18"/>
                    <w:szCs w:val="18"/>
                  </w:rPr>
                  <w:t xml:space="preserve">Journal of Pattern Recognition and Artificial Intelligence, </w:t>
                </w:r>
                <w:r w:rsidRPr="000E70A3">
                  <w:rPr>
                    <w:noProof/>
                    <w:sz w:val="18"/>
                    <w:szCs w:val="18"/>
                  </w:rPr>
                  <w:t xml:space="preserve">vol. 30, no. 05, 2016. </w:t>
                </w:r>
              </w:p>
            </w:tc>
          </w:tr>
          <w:tr w:rsidR="006005DD">
            <w:trPr>
              <w:tblCellSpacing w:w="15" w:type="dxa"/>
            </w:trPr>
            <w:tc>
              <w:tcPr>
                <w:tcW w:w="50" w:type="pct"/>
                <w:hideMark/>
              </w:tcPr>
              <w:p w:rsidR="006005DD" w:rsidRPr="000E70A3" w:rsidRDefault="006005DD" w:rsidP="006005DD">
                <w:pPr>
                  <w:pStyle w:val="Bibliography"/>
                  <w:jc w:val="both"/>
                  <w:rPr>
                    <w:rFonts w:eastAsiaTheme="minorEastAsia"/>
                    <w:noProof/>
                    <w:sz w:val="18"/>
                    <w:szCs w:val="18"/>
                  </w:rPr>
                </w:pPr>
                <w:r w:rsidRPr="000E70A3">
                  <w:rPr>
                    <w:noProof/>
                    <w:sz w:val="18"/>
                    <w:szCs w:val="18"/>
                  </w:rPr>
                  <w:t xml:space="preserve">[6] </w:t>
                </w:r>
              </w:p>
            </w:tc>
            <w:tc>
              <w:tcPr>
                <w:tcW w:w="0" w:type="auto"/>
                <w:hideMark/>
              </w:tcPr>
              <w:p w:rsidR="006005DD" w:rsidRPr="000E70A3" w:rsidRDefault="006005DD" w:rsidP="006005DD">
                <w:pPr>
                  <w:pStyle w:val="Bibliography"/>
                  <w:jc w:val="both"/>
                  <w:rPr>
                    <w:rFonts w:eastAsiaTheme="minorEastAsia"/>
                    <w:noProof/>
                    <w:sz w:val="18"/>
                    <w:szCs w:val="18"/>
                  </w:rPr>
                </w:pPr>
                <w:r w:rsidRPr="000E70A3">
                  <w:rPr>
                    <w:noProof/>
                    <w:sz w:val="18"/>
                    <w:szCs w:val="18"/>
                  </w:rPr>
                  <w:t xml:space="preserve">J. Tian, "reversible data embedding using difference expansion," </w:t>
                </w:r>
                <w:r w:rsidRPr="000E70A3">
                  <w:rPr>
                    <w:i/>
                    <w:iCs/>
                    <w:noProof/>
                    <w:sz w:val="18"/>
                    <w:szCs w:val="18"/>
                  </w:rPr>
                  <w:t xml:space="preserve">IEEE Transactions on Circuits and Systems for Video Technology, </w:t>
                </w:r>
                <w:r w:rsidRPr="000E70A3">
                  <w:rPr>
                    <w:noProof/>
                    <w:sz w:val="18"/>
                    <w:szCs w:val="18"/>
                  </w:rPr>
                  <w:t xml:space="preserve">vol. 13, no. 8, pp. 890 - 896, Aug 2003. </w:t>
                </w:r>
              </w:p>
            </w:tc>
          </w:tr>
          <w:tr w:rsidR="006005DD">
            <w:trPr>
              <w:tblCellSpacing w:w="15" w:type="dxa"/>
            </w:trPr>
            <w:tc>
              <w:tcPr>
                <w:tcW w:w="50" w:type="pct"/>
                <w:hideMark/>
              </w:tcPr>
              <w:p w:rsidR="006005DD" w:rsidRPr="000E70A3" w:rsidRDefault="006005DD" w:rsidP="006005DD">
                <w:pPr>
                  <w:pStyle w:val="Bibliography"/>
                  <w:jc w:val="both"/>
                  <w:rPr>
                    <w:rFonts w:eastAsiaTheme="minorEastAsia"/>
                    <w:noProof/>
                    <w:sz w:val="18"/>
                    <w:szCs w:val="18"/>
                  </w:rPr>
                </w:pPr>
                <w:r w:rsidRPr="000E70A3">
                  <w:rPr>
                    <w:noProof/>
                    <w:sz w:val="18"/>
                    <w:szCs w:val="18"/>
                  </w:rPr>
                  <w:t xml:space="preserve">[7] </w:t>
                </w:r>
              </w:p>
            </w:tc>
            <w:tc>
              <w:tcPr>
                <w:tcW w:w="0" w:type="auto"/>
                <w:hideMark/>
              </w:tcPr>
              <w:p w:rsidR="006005DD" w:rsidRPr="000E70A3" w:rsidRDefault="006005DD" w:rsidP="006005DD">
                <w:pPr>
                  <w:pStyle w:val="Bibliography"/>
                  <w:jc w:val="both"/>
                  <w:rPr>
                    <w:rFonts w:eastAsiaTheme="minorEastAsia"/>
                    <w:noProof/>
                    <w:sz w:val="18"/>
                    <w:szCs w:val="18"/>
                  </w:rPr>
                </w:pPr>
                <w:r w:rsidRPr="000E70A3">
                  <w:rPr>
                    <w:noProof/>
                    <w:sz w:val="18"/>
                    <w:szCs w:val="18"/>
                  </w:rPr>
                  <w:t xml:space="preserve">M. S. Arya, M. Rani and C. S. Bedi, "Improved Capacity Image Steganography Algorithm using 16-Pixel Differencing with n-bit LSB Substitution for RGB Images," </w:t>
                </w:r>
                <w:r w:rsidRPr="000E70A3">
                  <w:rPr>
                    <w:i/>
                    <w:iCs/>
                    <w:noProof/>
                    <w:sz w:val="18"/>
                    <w:szCs w:val="18"/>
                  </w:rPr>
                  <w:t xml:space="preserve">International Journal of Electrical and Computer Engineering, </w:t>
                </w:r>
                <w:r w:rsidRPr="000E70A3">
                  <w:rPr>
                    <w:noProof/>
                    <w:sz w:val="18"/>
                    <w:szCs w:val="18"/>
                  </w:rPr>
                  <w:t xml:space="preserve">vol. 6, no. 6, pp. 2735-2741, 2016. </w:t>
                </w:r>
              </w:p>
            </w:tc>
          </w:tr>
          <w:tr w:rsidR="006005DD">
            <w:trPr>
              <w:tblCellSpacing w:w="15" w:type="dxa"/>
            </w:trPr>
            <w:tc>
              <w:tcPr>
                <w:tcW w:w="50" w:type="pct"/>
                <w:hideMark/>
              </w:tcPr>
              <w:p w:rsidR="006005DD" w:rsidRPr="000E70A3" w:rsidRDefault="006005DD" w:rsidP="006005DD">
                <w:pPr>
                  <w:pStyle w:val="Bibliography"/>
                  <w:jc w:val="both"/>
                  <w:rPr>
                    <w:rFonts w:eastAsiaTheme="minorEastAsia"/>
                    <w:noProof/>
                    <w:sz w:val="18"/>
                    <w:szCs w:val="18"/>
                  </w:rPr>
                </w:pPr>
                <w:r w:rsidRPr="000E70A3">
                  <w:rPr>
                    <w:noProof/>
                    <w:sz w:val="18"/>
                    <w:szCs w:val="18"/>
                  </w:rPr>
                  <w:t xml:space="preserve">[8] </w:t>
                </w:r>
              </w:p>
            </w:tc>
            <w:tc>
              <w:tcPr>
                <w:tcW w:w="0" w:type="auto"/>
                <w:hideMark/>
              </w:tcPr>
              <w:p w:rsidR="006005DD" w:rsidRPr="000E70A3" w:rsidRDefault="006005DD" w:rsidP="006005DD">
                <w:pPr>
                  <w:pStyle w:val="Bibliography"/>
                  <w:jc w:val="both"/>
                  <w:rPr>
                    <w:rFonts w:eastAsiaTheme="minorEastAsia"/>
                    <w:noProof/>
                    <w:sz w:val="18"/>
                    <w:szCs w:val="18"/>
                  </w:rPr>
                </w:pPr>
                <w:r w:rsidRPr="000E70A3">
                  <w:rPr>
                    <w:noProof/>
                    <w:sz w:val="18"/>
                    <w:szCs w:val="18"/>
                  </w:rPr>
                  <w:t xml:space="preserve">H. Yi, S. Wei and H. Jianjun, "Improved reduced difference expansion based reversible data hiding scheme for digital images," in </w:t>
                </w:r>
                <w:r w:rsidRPr="000E70A3">
                  <w:rPr>
                    <w:i/>
                    <w:iCs/>
                    <w:noProof/>
                    <w:sz w:val="18"/>
                    <w:szCs w:val="18"/>
                  </w:rPr>
                  <w:t>International Conference on Electronic Measurement &amp; Instruments</w:t>
                </w:r>
                <w:r w:rsidRPr="000E70A3">
                  <w:rPr>
                    <w:noProof/>
                    <w:sz w:val="18"/>
                    <w:szCs w:val="18"/>
                  </w:rPr>
                  <w:t xml:space="preserve">, Beijing, China, 2009. </w:t>
                </w:r>
              </w:p>
            </w:tc>
          </w:tr>
          <w:tr w:rsidR="006005DD">
            <w:trPr>
              <w:tblCellSpacing w:w="15" w:type="dxa"/>
            </w:trPr>
            <w:tc>
              <w:tcPr>
                <w:tcW w:w="50" w:type="pct"/>
                <w:hideMark/>
              </w:tcPr>
              <w:p w:rsidR="006005DD" w:rsidRPr="000E70A3" w:rsidRDefault="006005DD" w:rsidP="006005DD">
                <w:pPr>
                  <w:pStyle w:val="Bibliography"/>
                  <w:jc w:val="both"/>
                  <w:rPr>
                    <w:rFonts w:eastAsiaTheme="minorEastAsia"/>
                    <w:noProof/>
                    <w:sz w:val="18"/>
                    <w:szCs w:val="18"/>
                  </w:rPr>
                </w:pPr>
                <w:r w:rsidRPr="000E70A3">
                  <w:rPr>
                    <w:noProof/>
                    <w:sz w:val="18"/>
                    <w:szCs w:val="18"/>
                  </w:rPr>
                  <w:t xml:space="preserve">[9] </w:t>
                </w:r>
              </w:p>
            </w:tc>
            <w:tc>
              <w:tcPr>
                <w:tcW w:w="0" w:type="auto"/>
                <w:hideMark/>
              </w:tcPr>
              <w:p w:rsidR="006005DD" w:rsidRPr="000E70A3" w:rsidRDefault="006005DD" w:rsidP="006005DD">
                <w:pPr>
                  <w:pStyle w:val="Bibliography"/>
                  <w:jc w:val="both"/>
                  <w:rPr>
                    <w:rFonts w:eastAsiaTheme="minorEastAsia"/>
                    <w:noProof/>
                    <w:sz w:val="18"/>
                    <w:szCs w:val="18"/>
                  </w:rPr>
                </w:pPr>
                <w:r w:rsidRPr="000E70A3">
                  <w:rPr>
                    <w:noProof/>
                    <w:sz w:val="18"/>
                    <w:szCs w:val="18"/>
                  </w:rPr>
                  <w:t xml:space="preserve">Z. Hua, D. Shoujian and Z. Daozhen, "A reversible watermarking scheme for vector drawings based on difference expansion," in </w:t>
                </w:r>
                <w:r w:rsidRPr="000E70A3">
                  <w:rPr>
                    <w:i/>
                    <w:iCs/>
                    <w:noProof/>
                    <w:sz w:val="18"/>
                    <w:szCs w:val="18"/>
                  </w:rPr>
                  <w:t>Computer-Aided Industrial Design &amp; Conceptual Design</w:t>
                </w:r>
                <w:r w:rsidRPr="000E70A3">
                  <w:rPr>
                    <w:noProof/>
                    <w:sz w:val="18"/>
                    <w:szCs w:val="18"/>
                  </w:rPr>
                  <w:t xml:space="preserve">, Yiwu, China, 2010. </w:t>
                </w:r>
              </w:p>
            </w:tc>
          </w:tr>
          <w:tr w:rsidR="006005DD">
            <w:trPr>
              <w:tblCellSpacing w:w="15" w:type="dxa"/>
            </w:trPr>
            <w:tc>
              <w:tcPr>
                <w:tcW w:w="50" w:type="pct"/>
                <w:hideMark/>
              </w:tcPr>
              <w:p w:rsidR="006005DD" w:rsidRPr="000E70A3" w:rsidRDefault="006005DD" w:rsidP="006005DD">
                <w:pPr>
                  <w:pStyle w:val="Bibliography"/>
                  <w:jc w:val="both"/>
                  <w:rPr>
                    <w:rFonts w:eastAsiaTheme="minorEastAsia"/>
                    <w:noProof/>
                    <w:sz w:val="18"/>
                    <w:szCs w:val="18"/>
                  </w:rPr>
                </w:pPr>
                <w:r w:rsidRPr="000E70A3">
                  <w:rPr>
                    <w:noProof/>
                    <w:sz w:val="18"/>
                    <w:szCs w:val="18"/>
                  </w:rPr>
                  <w:t xml:space="preserve">[10] </w:t>
                </w:r>
              </w:p>
            </w:tc>
            <w:tc>
              <w:tcPr>
                <w:tcW w:w="0" w:type="auto"/>
                <w:hideMark/>
              </w:tcPr>
              <w:p w:rsidR="006005DD" w:rsidRPr="000E70A3" w:rsidRDefault="006005DD" w:rsidP="006005DD">
                <w:pPr>
                  <w:pStyle w:val="Bibliography"/>
                  <w:jc w:val="both"/>
                  <w:rPr>
                    <w:rFonts w:eastAsiaTheme="minorEastAsia"/>
                    <w:noProof/>
                    <w:sz w:val="18"/>
                    <w:szCs w:val="18"/>
                  </w:rPr>
                </w:pPr>
                <w:r w:rsidRPr="000E70A3">
                  <w:rPr>
                    <w:noProof/>
                    <w:sz w:val="18"/>
                    <w:szCs w:val="18"/>
                  </w:rPr>
                  <w:t xml:space="preserve">A. M. Alattar, "Reversible watermark using difference expansion of quads," </w:t>
                </w:r>
                <w:r w:rsidRPr="000E70A3">
                  <w:rPr>
                    <w:i/>
                    <w:iCs/>
                    <w:noProof/>
                    <w:sz w:val="18"/>
                    <w:szCs w:val="18"/>
                  </w:rPr>
                  <w:t xml:space="preserve">IEEE Transactions on Image Processing, </w:t>
                </w:r>
                <w:r w:rsidRPr="000E70A3">
                  <w:rPr>
                    <w:noProof/>
                    <w:sz w:val="18"/>
                    <w:szCs w:val="18"/>
                  </w:rPr>
                  <w:t xml:space="preserve">vol. 13, no. 8, pp. 1147 - 1156, 2004. </w:t>
                </w:r>
              </w:p>
            </w:tc>
          </w:tr>
          <w:tr w:rsidR="006005DD">
            <w:trPr>
              <w:tblCellSpacing w:w="15" w:type="dxa"/>
            </w:trPr>
            <w:tc>
              <w:tcPr>
                <w:tcW w:w="50" w:type="pct"/>
                <w:hideMark/>
              </w:tcPr>
              <w:p w:rsidR="006005DD" w:rsidRPr="000E70A3" w:rsidRDefault="006005DD" w:rsidP="006005DD">
                <w:pPr>
                  <w:pStyle w:val="Bibliography"/>
                  <w:jc w:val="both"/>
                  <w:rPr>
                    <w:rFonts w:eastAsiaTheme="minorEastAsia"/>
                    <w:noProof/>
                    <w:sz w:val="18"/>
                    <w:szCs w:val="18"/>
                  </w:rPr>
                </w:pPr>
                <w:r w:rsidRPr="000E70A3">
                  <w:rPr>
                    <w:noProof/>
                    <w:sz w:val="18"/>
                    <w:szCs w:val="18"/>
                  </w:rPr>
                  <w:t xml:space="preserve">[11] </w:t>
                </w:r>
              </w:p>
            </w:tc>
            <w:tc>
              <w:tcPr>
                <w:tcW w:w="0" w:type="auto"/>
                <w:hideMark/>
              </w:tcPr>
              <w:p w:rsidR="006005DD" w:rsidRPr="000E70A3" w:rsidRDefault="006005DD" w:rsidP="006005DD">
                <w:pPr>
                  <w:pStyle w:val="Bibliography"/>
                  <w:jc w:val="both"/>
                  <w:rPr>
                    <w:rFonts w:eastAsiaTheme="minorEastAsia"/>
                    <w:noProof/>
                    <w:sz w:val="18"/>
                    <w:szCs w:val="18"/>
                  </w:rPr>
                </w:pPr>
                <w:r w:rsidRPr="000E70A3">
                  <w:rPr>
                    <w:noProof/>
                    <w:sz w:val="18"/>
                    <w:szCs w:val="18"/>
                  </w:rPr>
                  <w:t xml:space="preserve">A. Arham, H. A. Nugroho and T. B. Adji, "Multiple layer data hiding scheme based on difference expansion of quad," </w:t>
                </w:r>
                <w:r w:rsidRPr="000E70A3">
                  <w:rPr>
                    <w:i/>
                    <w:iCs/>
                    <w:noProof/>
                    <w:sz w:val="18"/>
                    <w:szCs w:val="18"/>
                  </w:rPr>
                  <w:t xml:space="preserve">Signal Processing, </w:t>
                </w:r>
                <w:r w:rsidRPr="000E70A3">
                  <w:rPr>
                    <w:noProof/>
                    <w:sz w:val="18"/>
                    <w:szCs w:val="18"/>
                  </w:rPr>
                  <w:t xml:space="preserve">vol. 137, pp. 52-62, August 2017. </w:t>
                </w:r>
              </w:p>
            </w:tc>
          </w:tr>
          <w:tr w:rsidR="006005DD">
            <w:trPr>
              <w:tblCellSpacing w:w="15" w:type="dxa"/>
            </w:trPr>
            <w:tc>
              <w:tcPr>
                <w:tcW w:w="50" w:type="pct"/>
                <w:hideMark/>
              </w:tcPr>
              <w:p w:rsidR="006005DD" w:rsidRPr="000E70A3" w:rsidRDefault="006005DD" w:rsidP="006005DD">
                <w:pPr>
                  <w:pStyle w:val="Bibliography"/>
                  <w:jc w:val="both"/>
                  <w:rPr>
                    <w:rFonts w:eastAsiaTheme="minorEastAsia"/>
                    <w:noProof/>
                    <w:sz w:val="18"/>
                    <w:szCs w:val="18"/>
                  </w:rPr>
                </w:pPr>
                <w:r w:rsidRPr="000E70A3">
                  <w:rPr>
                    <w:noProof/>
                    <w:sz w:val="18"/>
                    <w:szCs w:val="18"/>
                  </w:rPr>
                  <w:t xml:space="preserve">[12] </w:t>
                </w:r>
              </w:p>
            </w:tc>
            <w:tc>
              <w:tcPr>
                <w:tcW w:w="0" w:type="auto"/>
                <w:hideMark/>
              </w:tcPr>
              <w:p w:rsidR="006005DD" w:rsidRPr="000E70A3" w:rsidRDefault="006005DD" w:rsidP="006005DD">
                <w:pPr>
                  <w:pStyle w:val="Bibliography"/>
                  <w:jc w:val="both"/>
                  <w:rPr>
                    <w:rFonts w:eastAsiaTheme="minorEastAsia"/>
                    <w:noProof/>
                    <w:sz w:val="18"/>
                    <w:szCs w:val="18"/>
                  </w:rPr>
                </w:pPr>
                <w:r w:rsidRPr="000E70A3">
                  <w:rPr>
                    <w:noProof/>
                    <w:sz w:val="18"/>
                    <w:szCs w:val="18"/>
                  </w:rPr>
                  <w:t xml:space="preserve">M. Liu, H. S. Seah, C. Zhu, W. Lin and F. Tian, "Reducing location map in prediction-based difference expansion for reversible image data embedding," </w:t>
                </w:r>
                <w:r w:rsidRPr="000E70A3">
                  <w:rPr>
                    <w:i/>
                    <w:iCs/>
                    <w:noProof/>
                    <w:sz w:val="18"/>
                    <w:szCs w:val="18"/>
                  </w:rPr>
                  <w:t xml:space="preserve">Signal Processing, </w:t>
                </w:r>
                <w:r w:rsidRPr="000E70A3">
                  <w:rPr>
                    <w:noProof/>
                    <w:sz w:val="18"/>
                    <w:szCs w:val="18"/>
                  </w:rPr>
                  <w:t xml:space="preserve">vol. 92, no. 3, pp. 202-206, 2015. </w:t>
                </w:r>
              </w:p>
            </w:tc>
          </w:tr>
          <w:tr w:rsidR="006005DD">
            <w:trPr>
              <w:tblCellSpacing w:w="15" w:type="dxa"/>
            </w:trPr>
            <w:tc>
              <w:tcPr>
                <w:tcW w:w="50" w:type="pct"/>
                <w:hideMark/>
              </w:tcPr>
              <w:p w:rsidR="006005DD" w:rsidRPr="000E70A3" w:rsidRDefault="006005DD" w:rsidP="006005DD">
                <w:pPr>
                  <w:pStyle w:val="Bibliography"/>
                  <w:jc w:val="both"/>
                  <w:rPr>
                    <w:rFonts w:eastAsiaTheme="minorEastAsia"/>
                    <w:noProof/>
                    <w:sz w:val="18"/>
                    <w:szCs w:val="18"/>
                  </w:rPr>
                </w:pPr>
                <w:r w:rsidRPr="000E70A3">
                  <w:rPr>
                    <w:noProof/>
                    <w:sz w:val="18"/>
                    <w:szCs w:val="18"/>
                  </w:rPr>
                  <w:t xml:space="preserve">[13] </w:t>
                </w:r>
              </w:p>
            </w:tc>
            <w:tc>
              <w:tcPr>
                <w:tcW w:w="0" w:type="auto"/>
                <w:hideMark/>
              </w:tcPr>
              <w:p w:rsidR="006005DD" w:rsidRPr="000E70A3" w:rsidRDefault="006005DD" w:rsidP="006005DD">
                <w:pPr>
                  <w:pStyle w:val="Bibliography"/>
                  <w:jc w:val="both"/>
                  <w:rPr>
                    <w:rFonts w:eastAsiaTheme="minorEastAsia"/>
                    <w:noProof/>
                    <w:sz w:val="18"/>
                    <w:szCs w:val="18"/>
                  </w:rPr>
                </w:pPr>
                <w:r w:rsidRPr="000E70A3">
                  <w:rPr>
                    <w:noProof/>
                    <w:sz w:val="18"/>
                    <w:szCs w:val="18"/>
                  </w:rPr>
                  <w:t xml:space="preserve">H.-C. Wu, C.-C. Lee, C.-S. Tsai, Y.-P. Chu and H.-R. Chen, "A high capacity reversible data hiding scheme with edge prediction and difference expansion," </w:t>
                </w:r>
                <w:r w:rsidRPr="000E70A3">
                  <w:rPr>
                    <w:i/>
                    <w:iCs/>
                    <w:noProof/>
                    <w:sz w:val="18"/>
                    <w:szCs w:val="18"/>
                  </w:rPr>
                  <w:t xml:space="preserve">Journal of Systems and Software, </w:t>
                </w:r>
                <w:r w:rsidRPr="000E70A3">
                  <w:rPr>
                    <w:noProof/>
                    <w:sz w:val="18"/>
                    <w:szCs w:val="18"/>
                  </w:rPr>
                  <w:t xml:space="preserve">vol. 82, no. 12, p. 1966–1973, August 2009. </w:t>
                </w:r>
              </w:p>
            </w:tc>
          </w:tr>
          <w:tr w:rsidR="006005DD">
            <w:trPr>
              <w:tblCellSpacing w:w="15" w:type="dxa"/>
            </w:trPr>
            <w:tc>
              <w:tcPr>
                <w:tcW w:w="50" w:type="pct"/>
                <w:hideMark/>
              </w:tcPr>
              <w:p w:rsidR="006005DD" w:rsidRPr="000E70A3" w:rsidRDefault="006005DD" w:rsidP="006005DD">
                <w:pPr>
                  <w:pStyle w:val="Bibliography"/>
                  <w:jc w:val="both"/>
                  <w:rPr>
                    <w:rFonts w:eastAsiaTheme="minorEastAsia"/>
                    <w:noProof/>
                    <w:sz w:val="18"/>
                    <w:szCs w:val="18"/>
                  </w:rPr>
                </w:pPr>
                <w:r w:rsidRPr="000E70A3">
                  <w:rPr>
                    <w:noProof/>
                    <w:sz w:val="18"/>
                    <w:szCs w:val="18"/>
                  </w:rPr>
                  <w:t xml:space="preserve">[14] </w:t>
                </w:r>
              </w:p>
            </w:tc>
            <w:tc>
              <w:tcPr>
                <w:tcW w:w="0" w:type="auto"/>
                <w:hideMark/>
              </w:tcPr>
              <w:p w:rsidR="006005DD" w:rsidRPr="000E70A3" w:rsidRDefault="006005DD" w:rsidP="006005DD">
                <w:pPr>
                  <w:pStyle w:val="Bibliography"/>
                  <w:jc w:val="both"/>
                  <w:rPr>
                    <w:rFonts w:eastAsiaTheme="minorEastAsia"/>
                    <w:noProof/>
                    <w:sz w:val="18"/>
                    <w:szCs w:val="18"/>
                  </w:rPr>
                </w:pPr>
                <w:r w:rsidRPr="000E70A3">
                  <w:rPr>
                    <w:noProof/>
                    <w:sz w:val="18"/>
                    <w:szCs w:val="18"/>
                  </w:rPr>
                  <w:t xml:space="preserve">C.-L. Liu, D.-C. Lou and C.-C. Lee, "Reversible data embedding using reduced difference expansion," in </w:t>
                </w:r>
                <w:r w:rsidRPr="000E70A3">
                  <w:rPr>
                    <w:i/>
                    <w:iCs/>
                    <w:noProof/>
                    <w:sz w:val="18"/>
                    <w:szCs w:val="18"/>
                  </w:rPr>
                  <w:t>Intelligent Information Hiding and Multimedia Signal Processing</w:t>
                </w:r>
                <w:r w:rsidRPr="000E70A3">
                  <w:rPr>
                    <w:noProof/>
                    <w:sz w:val="18"/>
                    <w:szCs w:val="18"/>
                  </w:rPr>
                  <w:t xml:space="preserve">, Kaohsiung, Taiwan, 2007. </w:t>
                </w:r>
              </w:p>
            </w:tc>
          </w:tr>
          <w:tr w:rsidR="006005DD">
            <w:trPr>
              <w:tblCellSpacing w:w="15" w:type="dxa"/>
            </w:trPr>
            <w:tc>
              <w:tcPr>
                <w:tcW w:w="50" w:type="pct"/>
                <w:hideMark/>
              </w:tcPr>
              <w:p w:rsidR="006005DD" w:rsidRPr="000E70A3" w:rsidRDefault="006005DD" w:rsidP="006005DD">
                <w:pPr>
                  <w:pStyle w:val="Bibliography"/>
                  <w:jc w:val="both"/>
                  <w:rPr>
                    <w:rFonts w:eastAsiaTheme="minorEastAsia"/>
                    <w:noProof/>
                    <w:sz w:val="18"/>
                    <w:szCs w:val="18"/>
                  </w:rPr>
                </w:pPr>
                <w:r w:rsidRPr="000E70A3">
                  <w:rPr>
                    <w:noProof/>
                    <w:sz w:val="18"/>
                    <w:szCs w:val="18"/>
                  </w:rPr>
                  <w:t xml:space="preserve">[15] </w:t>
                </w:r>
              </w:p>
            </w:tc>
            <w:tc>
              <w:tcPr>
                <w:tcW w:w="0" w:type="auto"/>
                <w:hideMark/>
              </w:tcPr>
              <w:p w:rsidR="006005DD" w:rsidRPr="000E70A3" w:rsidRDefault="006005DD" w:rsidP="006005DD">
                <w:pPr>
                  <w:pStyle w:val="Bibliography"/>
                  <w:jc w:val="both"/>
                  <w:rPr>
                    <w:rFonts w:eastAsiaTheme="minorEastAsia"/>
                    <w:noProof/>
                    <w:sz w:val="18"/>
                    <w:szCs w:val="18"/>
                  </w:rPr>
                </w:pPr>
                <w:r w:rsidRPr="000E70A3">
                  <w:rPr>
                    <w:noProof/>
                    <w:sz w:val="18"/>
                    <w:szCs w:val="18"/>
                  </w:rPr>
                  <w:t xml:space="preserve">T. Ahmad, M. Holil, W. Wibisono and M. R. I, "An improved quad and RDE-based medical data hiding method," in </w:t>
                </w:r>
                <w:r w:rsidRPr="000E70A3">
                  <w:rPr>
                    <w:i/>
                    <w:iCs/>
                    <w:noProof/>
                    <w:sz w:val="18"/>
                    <w:szCs w:val="18"/>
                  </w:rPr>
                  <w:t>Computational Intelligence and Cybernetics</w:t>
                </w:r>
                <w:r w:rsidRPr="000E70A3">
                  <w:rPr>
                    <w:noProof/>
                    <w:sz w:val="18"/>
                    <w:szCs w:val="18"/>
                  </w:rPr>
                  <w:t xml:space="preserve">, Yogyakarta, Indonesia, 2013. </w:t>
                </w:r>
              </w:p>
            </w:tc>
          </w:tr>
          <w:tr w:rsidR="006005DD">
            <w:trPr>
              <w:tblCellSpacing w:w="15" w:type="dxa"/>
            </w:trPr>
            <w:tc>
              <w:tcPr>
                <w:tcW w:w="50" w:type="pct"/>
                <w:hideMark/>
              </w:tcPr>
              <w:p w:rsidR="006005DD" w:rsidRPr="000E70A3" w:rsidRDefault="006005DD" w:rsidP="006005DD">
                <w:pPr>
                  <w:pStyle w:val="Bibliography"/>
                  <w:jc w:val="both"/>
                  <w:rPr>
                    <w:rFonts w:eastAsiaTheme="minorEastAsia"/>
                    <w:noProof/>
                    <w:sz w:val="18"/>
                    <w:szCs w:val="18"/>
                  </w:rPr>
                </w:pPr>
                <w:r w:rsidRPr="000E70A3">
                  <w:rPr>
                    <w:noProof/>
                    <w:sz w:val="18"/>
                    <w:szCs w:val="18"/>
                  </w:rPr>
                  <w:t xml:space="preserve">[16] </w:t>
                </w:r>
              </w:p>
            </w:tc>
            <w:tc>
              <w:tcPr>
                <w:tcW w:w="0" w:type="auto"/>
                <w:hideMark/>
              </w:tcPr>
              <w:p w:rsidR="006005DD" w:rsidRPr="000E70A3" w:rsidRDefault="006005DD" w:rsidP="006005DD">
                <w:pPr>
                  <w:pStyle w:val="Bibliography"/>
                  <w:jc w:val="both"/>
                  <w:rPr>
                    <w:rFonts w:eastAsiaTheme="minorEastAsia"/>
                    <w:noProof/>
                    <w:sz w:val="18"/>
                    <w:szCs w:val="18"/>
                  </w:rPr>
                </w:pPr>
                <w:r w:rsidRPr="000E70A3">
                  <w:rPr>
                    <w:noProof/>
                    <w:sz w:val="18"/>
                    <w:szCs w:val="18"/>
                  </w:rPr>
                  <w:t>"Partners infectious disease images- emicrobes Digital Library," April 2017. [Online]. Available: www.idimages.org.</w:t>
                </w:r>
              </w:p>
            </w:tc>
          </w:tr>
        </w:tbl>
        <w:p w:rsidR="006005DD" w:rsidRDefault="006005DD" w:rsidP="006005DD">
          <w:pPr>
            <w:jc w:val="both"/>
            <w:rPr>
              <w:noProof/>
            </w:rPr>
          </w:pPr>
        </w:p>
        <w:p w:rsidR="00551CB4" w:rsidRDefault="000F3687" w:rsidP="006005DD">
          <w:pPr>
            <w:jc w:val="both"/>
            <w:sectPr w:rsidR="00551CB4" w:rsidSect="00717E97">
              <w:type w:val="continuous"/>
              <w:pgSz w:w="11907" w:h="16840" w:code="9"/>
              <w:pgMar w:top="1418" w:right="1418" w:bottom="1418" w:left="1701" w:header="1134" w:footer="1134" w:gutter="0"/>
              <w:pgBorders w:offsetFrom="page">
                <w:top w:val="double" w:sz="4" w:space="24" w:color="auto"/>
                <w:bottom w:val="double" w:sz="4" w:space="24" w:color="auto"/>
              </w:pgBorders>
              <w:pgNumType w:start="31"/>
              <w:cols w:space="720"/>
              <w:titlePg/>
              <w:docGrid w:linePitch="360"/>
            </w:sectPr>
          </w:pPr>
          <w:r>
            <w:fldChar w:fldCharType="end"/>
          </w:r>
        </w:p>
        <w:p w:rsidR="00B63312" w:rsidRDefault="007A2934" w:rsidP="00B63312"/>
      </w:sdtContent>
    </w:sdt>
    <w:p w:rsidR="000E70A3" w:rsidRDefault="000E70A3" w:rsidP="00B63312">
      <w:pPr>
        <w:rPr>
          <w:rStyle w:val="apple-style-span"/>
          <w:b/>
          <w:color w:val="000000"/>
          <w:lang w:val="pt-BR"/>
        </w:rPr>
      </w:pPr>
    </w:p>
    <w:p w:rsidR="00B63312" w:rsidRDefault="00B63312" w:rsidP="00B63312">
      <w:pPr>
        <w:rPr>
          <w:b/>
          <w:bCs/>
        </w:rPr>
      </w:pPr>
      <w:r>
        <w:rPr>
          <w:rStyle w:val="apple-style-span"/>
          <w:b/>
          <w:color w:val="000000"/>
          <w:lang w:val="pt-BR"/>
        </w:rPr>
        <w:t xml:space="preserve">BIBLIOGRAPHY OF AUTHORS </w:t>
      </w:r>
    </w:p>
    <w:p w:rsidR="00B63312" w:rsidRDefault="00B63312" w:rsidP="00B63312">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B63312" w:rsidTr="006005DD">
        <w:trPr>
          <w:trHeight w:val="2456"/>
        </w:trPr>
        <w:tc>
          <w:tcPr>
            <w:tcW w:w="1813" w:type="dxa"/>
          </w:tcPr>
          <w:p w:rsidR="00B63312" w:rsidRPr="00231A19" w:rsidRDefault="00B63312" w:rsidP="00523955">
            <w:pPr>
              <w:rPr>
                <w:color w:val="000000"/>
                <w:lang w:val="pt-BR"/>
              </w:rPr>
            </w:pPr>
          </w:p>
          <w:p w:rsidR="00B63312" w:rsidRPr="00231A19" w:rsidRDefault="00B63312" w:rsidP="00523955">
            <w:pPr>
              <w:jc w:val="center"/>
              <w:rPr>
                <w:color w:val="000000"/>
                <w:lang w:val="pt-BR"/>
              </w:rPr>
            </w:pPr>
            <w:r>
              <w:rPr>
                <w:noProof/>
                <w:color w:val="000000"/>
                <w:lang w:val="en-AU" w:eastAsia="en-AU"/>
              </w:rPr>
              <w:drawing>
                <wp:inline distT="0" distB="0" distL="0" distR="0">
                  <wp:extent cx="1037221" cy="1105786"/>
                  <wp:effectExtent l="19050" t="0" r="0" b="0"/>
                  <wp:docPr id="2" name="Picture 1" descr="C:\Users\Maurice\Desktop\my diplome\Maur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urice\Desktop\my diplome\Maurice.jpg"/>
                          <pic:cNvPicPr>
                            <a:picLocks noChangeAspect="1" noChangeArrowheads="1"/>
                          </pic:cNvPicPr>
                        </pic:nvPicPr>
                        <pic:blipFill>
                          <a:blip r:embed="rId21" cstate="print"/>
                          <a:srcRect/>
                          <a:stretch>
                            <a:fillRect/>
                          </a:stretch>
                        </pic:blipFill>
                        <pic:spPr bwMode="auto">
                          <a:xfrm>
                            <a:off x="0" y="0"/>
                            <a:ext cx="1045845" cy="1114980"/>
                          </a:xfrm>
                          <a:prstGeom prst="rect">
                            <a:avLst/>
                          </a:prstGeom>
                          <a:noFill/>
                          <a:ln w="9525">
                            <a:noFill/>
                            <a:miter lim="800000"/>
                            <a:headEnd/>
                            <a:tailEnd/>
                          </a:ln>
                        </pic:spPr>
                      </pic:pic>
                    </a:graphicData>
                  </a:graphic>
                </wp:inline>
              </w:drawing>
            </w:r>
          </w:p>
        </w:tc>
        <w:tc>
          <w:tcPr>
            <w:tcW w:w="7226" w:type="dxa"/>
          </w:tcPr>
          <w:p w:rsidR="00B63312" w:rsidRPr="00D8380B" w:rsidRDefault="00B63312" w:rsidP="00523955">
            <w:pPr>
              <w:jc w:val="both"/>
              <w:rPr>
                <w:color w:val="000000"/>
                <w:sz w:val="18"/>
                <w:szCs w:val="18"/>
                <w:lang w:val="pt-BR"/>
              </w:rPr>
            </w:pPr>
            <w:r>
              <w:rPr>
                <w:b/>
                <w:sz w:val="18"/>
                <w:szCs w:val="18"/>
              </w:rPr>
              <w:t>Maurice Ntahobari</w:t>
            </w:r>
            <w:r w:rsidRPr="00D8380B">
              <w:rPr>
                <w:b/>
                <w:sz w:val="18"/>
                <w:szCs w:val="18"/>
              </w:rPr>
              <w:t xml:space="preserve"> </w:t>
            </w:r>
            <w:r w:rsidRPr="001E5554">
              <w:rPr>
                <w:sz w:val="18"/>
                <w:szCs w:val="18"/>
              </w:rPr>
              <w:t>has</w:t>
            </w:r>
            <w:r w:rsidRPr="00D8380B">
              <w:rPr>
                <w:sz w:val="18"/>
                <w:szCs w:val="18"/>
              </w:rPr>
              <w:t xml:space="preserve"> Received his Bachelor of Science (B.Sc.) in computer science and systems from National University of Rwanda (NUR) on 28 August 2013. From 2012 until 2015, he was an ICT instructor at GS Gishubi, Rwanda southern province. Currently, he is doing masters program in Net Centric Computing at Institut Teknologi Sepuluh Nopember, Indonesia. His research interest compr</w:t>
            </w:r>
            <w:r w:rsidR="006005DD">
              <w:rPr>
                <w:sz w:val="18"/>
                <w:szCs w:val="18"/>
              </w:rPr>
              <w:t>ises computer network traffic, Intrusion Detection System, Wireless Sensor N</w:t>
            </w:r>
            <w:r w:rsidRPr="00D8380B">
              <w:rPr>
                <w:sz w:val="18"/>
                <w:szCs w:val="18"/>
              </w:rPr>
              <w:t xml:space="preserve">etwork, MANET, VANET and information security such as data </w:t>
            </w:r>
            <w:r w:rsidR="006005DD" w:rsidRPr="00D8380B">
              <w:rPr>
                <w:sz w:val="18"/>
                <w:szCs w:val="18"/>
              </w:rPr>
              <w:t>hiding, steganography</w:t>
            </w:r>
            <w:r w:rsidR="006005DD">
              <w:rPr>
                <w:sz w:val="18"/>
                <w:szCs w:val="18"/>
              </w:rPr>
              <w:t xml:space="preserve"> and </w:t>
            </w:r>
            <w:r w:rsidRPr="00D8380B">
              <w:rPr>
                <w:sz w:val="18"/>
                <w:szCs w:val="18"/>
              </w:rPr>
              <w:t>cryptography.</w:t>
            </w:r>
            <w:r w:rsidR="002E468E">
              <w:rPr>
                <w:sz w:val="18"/>
                <w:szCs w:val="18"/>
              </w:rPr>
              <w:t xml:space="preserve"> He is a member of IAENG with member ID  No: 193785</w:t>
            </w:r>
          </w:p>
          <w:p w:rsidR="00B63312" w:rsidRPr="00231A19" w:rsidRDefault="00B63312" w:rsidP="00523955">
            <w:pPr>
              <w:rPr>
                <w:color w:val="000000"/>
                <w:lang w:val="pt-BR"/>
              </w:rPr>
            </w:pPr>
          </w:p>
          <w:p w:rsidR="00B63312" w:rsidRPr="00231A19" w:rsidRDefault="00B63312" w:rsidP="00523955">
            <w:pPr>
              <w:rPr>
                <w:color w:val="000000"/>
                <w:lang w:val="pt-BR"/>
              </w:rPr>
            </w:pPr>
          </w:p>
          <w:p w:rsidR="00B63312" w:rsidRDefault="00B63312" w:rsidP="00523955">
            <w:pPr>
              <w:rPr>
                <w:color w:val="000000"/>
                <w:lang w:val="pt-BR"/>
              </w:rPr>
            </w:pPr>
          </w:p>
          <w:p w:rsidR="00B63312" w:rsidRDefault="00B63312" w:rsidP="00523955">
            <w:pPr>
              <w:rPr>
                <w:color w:val="000000"/>
                <w:lang w:val="pt-BR"/>
              </w:rPr>
            </w:pPr>
          </w:p>
          <w:p w:rsidR="00B63312" w:rsidRPr="00231A19" w:rsidRDefault="00B63312" w:rsidP="00523955">
            <w:pPr>
              <w:rPr>
                <w:color w:val="000000"/>
                <w:lang w:val="pt-BR"/>
              </w:rPr>
            </w:pPr>
          </w:p>
        </w:tc>
      </w:tr>
      <w:tr w:rsidR="00B63312" w:rsidTr="00523955">
        <w:tc>
          <w:tcPr>
            <w:tcW w:w="1813" w:type="dxa"/>
          </w:tcPr>
          <w:p w:rsidR="00B63312" w:rsidRPr="00231A19" w:rsidRDefault="00B63312" w:rsidP="00523955">
            <w:pPr>
              <w:rPr>
                <w:color w:val="000000"/>
                <w:lang w:val="pt-BR"/>
              </w:rPr>
            </w:pPr>
          </w:p>
        </w:tc>
        <w:tc>
          <w:tcPr>
            <w:tcW w:w="7226" w:type="dxa"/>
          </w:tcPr>
          <w:p w:rsidR="00B63312" w:rsidRPr="00231A19" w:rsidRDefault="00B63312" w:rsidP="00523955">
            <w:pPr>
              <w:jc w:val="both"/>
              <w:rPr>
                <w:color w:val="000000"/>
                <w:sz w:val="18"/>
                <w:szCs w:val="18"/>
              </w:rPr>
            </w:pPr>
          </w:p>
        </w:tc>
      </w:tr>
      <w:tr w:rsidR="00B63312" w:rsidTr="00523955">
        <w:trPr>
          <w:trHeight w:val="2100"/>
        </w:trPr>
        <w:tc>
          <w:tcPr>
            <w:tcW w:w="1813" w:type="dxa"/>
          </w:tcPr>
          <w:p w:rsidR="00B63312" w:rsidRPr="00231A19" w:rsidRDefault="00B63312" w:rsidP="00523955">
            <w:pPr>
              <w:rPr>
                <w:color w:val="000000"/>
                <w:lang w:val="pt-BR"/>
              </w:rPr>
            </w:pPr>
          </w:p>
          <w:p w:rsidR="00B63312" w:rsidRPr="00231A19" w:rsidRDefault="00B63312" w:rsidP="00523955">
            <w:pPr>
              <w:jc w:val="center"/>
              <w:rPr>
                <w:color w:val="000000"/>
                <w:lang w:val="pt-BR"/>
              </w:rPr>
            </w:pPr>
            <w:r w:rsidRPr="00D8380B">
              <w:rPr>
                <w:noProof/>
                <w:color w:val="000000"/>
                <w:lang w:val="en-AU" w:eastAsia="en-AU"/>
              </w:rPr>
              <w:drawing>
                <wp:inline distT="0" distB="0" distL="0" distR="0">
                  <wp:extent cx="1018768" cy="1148486"/>
                  <wp:effectExtent l="19050" t="0" r="0" b="0"/>
                  <wp:docPr id="3" name="Picture 5" descr="C:\Users\Tohari\Pictures\toh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hari\Pictures\tohari.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25749" cy="1156356"/>
                          </a:xfrm>
                          <a:prstGeom prst="rect">
                            <a:avLst/>
                          </a:prstGeom>
                          <a:noFill/>
                          <a:ln>
                            <a:noFill/>
                          </a:ln>
                        </pic:spPr>
                      </pic:pic>
                    </a:graphicData>
                  </a:graphic>
                </wp:inline>
              </w:drawing>
            </w:r>
          </w:p>
          <w:p w:rsidR="00B63312" w:rsidRPr="00231A19" w:rsidRDefault="00B63312" w:rsidP="00523955">
            <w:pPr>
              <w:jc w:val="center"/>
              <w:rPr>
                <w:color w:val="000000"/>
                <w:lang w:val="pt-BR"/>
              </w:rPr>
            </w:pPr>
          </w:p>
        </w:tc>
        <w:tc>
          <w:tcPr>
            <w:tcW w:w="7226" w:type="dxa"/>
          </w:tcPr>
          <w:p w:rsidR="00B63312" w:rsidRPr="00D8380B" w:rsidRDefault="00B63312" w:rsidP="00523955">
            <w:pPr>
              <w:jc w:val="both"/>
              <w:rPr>
                <w:color w:val="000000"/>
                <w:sz w:val="18"/>
                <w:szCs w:val="18"/>
                <w:lang w:val="pt-BR"/>
              </w:rPr>
            </w:pPr>
            <w:r w:rsidRPr="00D8380B">
              <w:rPr>
                <w:b/>
                <w:sz w:val="18"/>
                <w:szCs w:val="18"/>
              </w:rPr>
              <w:t>Tohari Ahmad</w:t>
            </w:r>
            <w:r w:rsidRPr="00D8380B">
              <w:rPr>
                <w:sz w:val="18"/>
                <w:szCs w:val="18"/>
              </w:rPr>
              <w:t xml:space="preserve"> has obtained his Bachelor, Master and Ph.D. degree from Institut Teknologi Sepuluh Nopember (Indonesia), Monash University (Australia) and RMIT University (Australia), respectively. All are in computer science and information technology. He is now a researcher at Department of Informatics, Institut Teknologi Sepuluh Nopember, Indonesia. His research interest is in data hiding, biometric security and information security. He is member of IEEE, ACM, IAENG.</w:t>
            </w:r>
          </w:p>
          <w:p w:rsidR="00B63312" w:rsidRPr="00231A19" w:rsidRDefault="00B63312" w:rsidP="00523955">
            <w:pPr>
              <w:rPr>
                <w:color w:val="000000"/>
                <w:lang w:val="pt-BR"/>
              </w:rPr>
            </w:pPr>
          </w:p>
          <w:p w:rsidR="00B63312" w:rsidRDefault="00B63312" w:rsidP="00523955">
            <w:pPr>
              <w:rPr>
                <w:color w:val="000000"/>
                <w:lang w:val="pt-BR"/>
              </w:rPr>
            </w:pPr>
          </w:p>
          <w:p w:rsidR="00B63312" w:rsidRPr="00231A19" w:rsidRDefault="00B63312" w:rsidP="00523955">
            <w:pPr>
              <w:rPr>
                <w:color w:val="000000"/>
                <w:lang w:val="pt-BR"/>
              </w:rPr>
            </w:pPr>
          </w:p>
          <w:p w:rsidR="00B63312" w:rsidRDefault="00B63312" w:rsidP="00523955">
            <w:pPr>
              <w:rPr>
                <w:color w:val="000000"/>
                <w:lang w:val="pt-BR"/>
              </w:rPr>
            </w:pPr>
          </w:p>
          <w:p w:rsidR="00B63312" w:rsidRPr="00231A19" w:rsidRDefault="00B63312" w:rsidP="00523955">
            <w:pPr>
              <w:rPr>
                <w:color w:val="000000"/>
                <w:lang w:val="pt-BR"/>
              </w:rPr>
            </w:pPr>
          </w:p>
        </w:tc>
      </w:tr>
    </w:tbl>
    <w:p w:rsidR="00F16AC8" w:rsidRDefault="00F16AC8" w:rsidP="00E55D3E">
      <w:pPr>
        <w:jc w:val="both"/>
      </w:pPr>
    </w:p>
    <w:sectPr w:rsidR="00F16AC8" w:rsidSect="00717E97">
      <w:type w:val="continuous"/>
      <w:pgSz w:w="11907" w:h="16840" w:code="9"/>
      <w:pgMar w:top="1418" w:right="1418" w:bottom="1418" w:left="1701" w:header="1134" w:footer="1134" w:gutter="0"/>
      <w:pgBorders w:offsetFrom="page">
        <w:top w:val="double" w:sz="4" w:space="24" w:color="auto"/>
        <w:bottom w:val="double" w:sz="4" w:space="24" w:color="auto"/>
      </w:pgBorders>
      <w:pgNumType w:start="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934" w:rsidRDefault="007A2934">
      <w:r>
        <w:separator/>
      </w:r>
    </w:p>
  </w:endnote>
  <w:endnote w:type="continuationSeparator" w:id="0">
    <w:p w:rsidR="007A2934" w:rsidRDefault="007A2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A6F" w:rsidRPr="003D5B84" w:rsidRDefault="007A2934" w:rsidP="00C07BEF">
    <w:pPr>
      <w:pStyle w:val="Header"/>
      <w:tabs>
        <w:tab w:val="clear" w:pos="4320"/>
        <w:tab w:val="clear" w:pos="8640"/>
        <w:tab w:val="left" w:pos="2992"/>
      </w:tabs>
      <w:spacing w:before="240"/>
    </w:pPr>
    <w:r>
      <w:rPr>
        <w:noProof/>
      </w:rPr>
      <w:pict>
        <v:line id="_x0000_s2051" style="position:absolute;z-index:251656704" from="-.95pt,11.45pt" to="438.45pt,11.45pt"/>
      </w:pict>
    </w:r>
    <w:r w:rsidR="00F24A6F" w:rsidRPr="003D5B84">
      <w:t xml:space="preserve">IJECE  Vol. </w:t>
    </w:r>
    <w:r w:rsidR="00F24A6F">
      <w:t>x</w:t>
    </w:r>
    <w:r w:rsidR="00F24A6F" w:rsidRPr="003D5B84">
      <w:t xml:space="preserve">, No. </w:t>
    </w:r>
    <w:r w:rsidR="00F24A6F">
      <w:t>x</w:t>
    </w:r>
    <w:r w:rsidR="00F24A6F" w:rsidRPr="003D5B84">
      <w:t>,  September 201</w:t>
    </w:r>
    <w:r w:rsidR="00F24A6F">
      <w:t>x</w:t>
    </w:r>
    <w:r w:rsidR="00F24A6F" w:rsidRPr="003D5B84">
      <w:t xml:space="preserve"> :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A6F" w:rsidRPr="00D8784E" w:rsidRDefault="00F24A6F" w:rsidP="007332C9">
    <w:pPr>
      <w:pStyle w:val="Footer"/>
      <w:pBdr>
        <w:top w:val="single" w:sz="4" w:space="1" w:color="auto"/>
      </w:pBdr>
      <w:jc w:val="center"/>
      <w:rPr>
        <w:i/>
      </w:rPr>
    </w:pPr>
    <w:r w:rsidRPr="00D8784E">
      <w:rPr>
        <w:i/>
      </w:rPr>
      <w:t>Protecting Data by Improving Quality of Stego Image Based on</w:t>
    </w:r>
    <w:r w:rsidRPr="00D8784E">
      <w:rPr>
        <w:i/>
        <w:iCs/>
      </w:rPr>
      <w:t xml:space="preserve"> Enhanced </w:t>
    </w:r>
    <w:r w:rsidRPr="00D8784E">
      <w:rPr>
        <w:i/>
      </w:rPr>
      <w:t>Reduced … (Maurice Ntahobari)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A6F" w:rsidRPr="003D5B84" w:rsidRDefault="00F24A6F"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http://iaesjournal.com/online/index.php/IJECE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A6F" w:rsidRPr="003D5B84" w:rsidRDefault="007A2934" w:rsidP="00C07BEF">
    <w:pPr>
      <w:pStyle w:val="Header"/>
      <w:tabs>
        <w:tab w:val="clear" w:pos="4320"/>
        <w:tab w:val="clear" w:pos="8640"/>
        <w:tab w:val="left" w:pos="2992"/>
      </w:tabs>
      <w:spacing w:before="240"/>
    </w:pPr>
    <w:r>
      <w:rPr>
        <w:noProof/>
      </w:rPr>
      <w:pict>
        <v:line id="_x0000_s2056" style="position:absolute;z-index:251660800" from="-.95pt,11.45pt" to="438.45pt,11.45pt"/>
      </w:pict>
    </w:r>
    <w:r w:rsidR="00F24A6F" w:rsidRPr="003D5B84">
      <w:t xml:space="preserve">IJECE  Vol. </w:t>
    </w:r>
    <w:r w:rsidR="00F24A6F">
      <w:t>x</w:t>
    </w:r>
    <w:r w:rsidR="00F24A6F" w:rsidRPr="003D5B84">
      <w:t xml:space="preserve">, No. </w:t>
    </w:r>
    <w:r w:rsidR="00F24A6F">
      <w:t>x</w:t>
    </w:r>
    <w:r w:rsidR="00F24A6F" w:rsidRPr="003D5B84">
      <w:t>,  September 201</w:t>
    </w:r>
    <w:r w:rsidR="00F24A6F">
      <w:t>x</w:t>
    </w:r>
    <w:r w:rsidR="00F24A6F" w:rsidRPr="003D5B84">
      <w:t xml:space="preserve"> :  xx – xx</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A6F" w:rsidRPr="00C07BEF" w:rsidRDefault="00F24A6F" w:rsidP="0094367D">
    <w:pPr>
      <w:pStyle w:val="Footer"/>
      <w:pBdr>
        <w:top w:val="single" w:sz="4" w:space="1" w:color="auto"/>
      </w:pBdr>
      <w:jc w:val="right"/>
      <w:rPr>
        <w:i/>
      </w:rPr>
    </w:pPr>
    <w:r w:rsidRPr="00C07BEF">
      <w:rPr>
        <w:i/>
      </w:rPr>
      <w:t>Title of manuscript is short and clear, implies research results (First Author)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A6F" w:rsidRPr="003D5B84" w:rsidRDefault="00F24A6F"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http://iaesjournal.com/online/index.php/IJECE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934" w:rsidRDefault="007A2934">
      <w:r>
        <w:separator/>
      </w:r>
    </w:p>
  </w:footnote>
  <w:footnote w:type="continuationSeparator" w:id="0">
    <w:p w:rsidR="007A2934" w:rsidRDefault="007A29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A6F" w:rsidRPr="003D5B84" w:rsidRDefault="00F24A6F"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4B7601">
      <w:rPr>
        <w:rStyle w:val="PageNumber"/>
        <w:noProof/>
      </w:rPr>
      <w:t>34</w:t>
    </w:r>
    <w:r w:rsidRPr="003D5B84">
      <w:rPr>
        <w:rStyle w:val="PageNumber"/>
      </w:rPr>
      <w:fldChar w:fldCharType="end"/>
    </w:r>
  </w:p>
  <w:p w:rsidR="00F24A6F" w:rsidRPr="003D5B84" w:rsidRDefault="007A2934" w:rsidP="00C07BEF">
    <w:pPr>
      <w:pStyle w:val="Header"/>
      <w:tabs>
        <w:tab w:val="clear" w:pos="4320"/>
        <w:tab w:val="clear" w:pos="8640"/>
        <w:tab w:val="right" w:pos="851"/>
        <w:tab w:val="left" w:pos="3405"/>
        <w:tab w:val="right" w:pos="8789"/>
      </w:tabs>
      <w:spacing w:after="240"/>
    </w:pPr>
    <w:r>
      <w:rPr>
        <w:noProof/>
      </w:rPr>
      <w:pict>
        <v:shapetype id="_x0000_t32" coordsize="21600,21600" o:spt="32" o:oned="t" path="m,l21600,21600e" filled="f">
          <v:path arrowok="t" fillok="f" o:connecttype="none"/>
          <o:lock v:ext="edit" shapetype="t"/>
        </v:shapetype>
        <v:shape id="_x0000_s2055" type="#_x0000_t32" style="position:absolute;margin-left:1.85pt;margin-top:14.4pt;width:436.6pt;height:0;z-index:251658752" o:connectortype="straight" strokeweight="1pt"/>
      </w:pict>
    </w:r>
    <w:r w:rsidR="00F24A6F" w:rsidRPr="003D5B84">
      <w:t xml:space="preserve">     </w:t>
    </w:r>
    <w:r w:rsidR="00F24A6F" w:rsidRPr="003D5B84">
      <w:tab/>
    </w:r>
    <w:r w:rsidR="00F24A6F">
      <w:sym w:font="Wingdings" w:char="F072"/>
    </w:r>
    <w:r w:rsidR="00F24A6F" w:rsidRPr="003D5B84">
      <w:t xml:space="preserve"> </w:t>
    </w:r>
    <w:r w:rsidR="00F24A6F" w:rsidRPr="003D5B84">
      <w:tab/>
    </w:r>
    <w:r w:rsidR="00F24A6F" w:rsidRPr="003D5B84">
      <w:tab/>
      <w:t xml:space="preserve">       ISSN</w:t>
    </w:r>
    <w:r w:rsidR="00F24A6F">
      <w:t>:</w:t>
    </w:r>
    <w:r w:rsidR="00F24A6F" w:rsidRPr="003D5B84">
      <w:t xml:space="preserve"> 2088-8708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A6F" w:rsidRPr="003D5B84" w:rsidRDefault="00F24A6F"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4B7601">
      <w:rPr>
        <w:rStyle w:val="PageNumber"/>
        <w:noProof/>
      </w:rPr>
      <w:t>35</w:t>
    </w:r>
    <w:r w:rsidRPr="003D5B84">
      <w:rPr>
        <w:rStyle w:val="PageNumber"/>
      </w:rPr>
      <w:fldChar w:fldCharType="end"/>
    </w:r>
  </w:p>
  <w:p w:rsidR="00F24A6F" w:rsidRPr="003D5B84" w:rsidRDefault="00F24A6F" w:rsidP="00C07BEF">
    <w:pPr>
      <w:pStyle w:val="Header"/>
      <w:pBdr>
        <w:bottom w:val="single" w:sz="4" w:space="1" w:color="auto"/>
      </w:pBdr>
      <w:tabs>
        <w:tab w:val="clear" w:pos="4320"/>
        <w:tab w:val="clear" w:pos="8640"/>
        <w:tab w:val="left" w:pos="0"/>
        <w:tab w:val="center" w:pos="4301"/>
        <w:tab w:val="left" w:pos="7938"/>
      </w:tabs>
    </w:pPr>
    <w:r w:rsidRPr="003D5B84">
      <w:t xml:space="preserve">IJECE </w:t>
    </w:r>
    <w:r w:rsidRPr="003D5B84">
      <w:tab/>
      <w:t>ISSN: 2088-8708</w:t>
    </w:r>
    <w:r w:rsidRPr="003D5B84">
      <w:tab/>
    </w:r>
    <w:r>
      <w:sym w:font="Wingdings" w:char="F072"/>
    </w:r>
  </w:p>
  <w:p w:rsidR="00F24A6F" w:rsidRPr="003D5B84" w:rsidRDefault="00F24A6F"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A6F" w:rsidRPr="003D5B84" w:rsidRDefault="00F24A6F" w:rsidP="008B04B3">
    <w:pPr>
      <w:pStyle w:val="Header"/>
      <w:tabs>
        <w:tab w:val="clear" w:pos="4320"/>
        <w:tab w:val="clear" w:pos="8640"/>
      </w:tabs>
      <w:ind w:right="45"/>
      <w:rPr>
        <w:b/>
      </w:rPr>
    </w:pPr>
    <w:r w:rsidRPr="003D5B84">
      <w:rPr>
        <w:b/>
      </w:rPr>
      <w:t>International Journal of Electrical and Computer Engineering (IJECE)</w:t>
    </w:r>
  </w:p>
  <w:p w:rsidR="00F24A6F" w:rsidRPr="003D5B84" w:rsidRDefault="00F24A6F" w:rsidP="008B04B3">
    <w:pPr>
      <w:pStyle w:val="Header"/>
      <w:tabs>
        <w:tab w:val="clear" w:pos="4320"/>
        <w:tab w:val="clear" w:pos="8640"/>
      </w:tabs>
      <w:ind w:right="45"/>
    </w:pPr>
    <w:r w:rsidRPr="003D5B84">
      <w:t>Vol.</w:t>
    </w:r>
    <w:r>
      <w:t>x</w:t>
    </w:r>
    <w:r w:rsidRPr="003D5B84">
      <w:t>, No.</w:t>
    </w:r>
    <w:r>
      <w:t>x</w:t>
    </w:r>
    <w:r w:rsidRPr="003D5B84">
      <w:t>, September 201</w:t>
    </w:r>
    <w:r>
      <w:t>x</w:t>
    </w:r>
    <w:r w:rsidRPr="003D5B84">
      <w:t>, pp. xx~xx</w:t>
    </w:r>
  </w:p>
  <w:p w:rsidR="00F24A6F" w:rsidRPr="003D5B84" w:rsidRDefault="00F24A6F" w:rsidP="00957C11">
    <w:pPr>
      <w:pStyle w:val="Header"/>
      <w:tabs>
        <w:tab w:val="clear" w:pos="4320"/>
        <w:tab w:val="clear" w:pos="8640"/>
        <w:tab w:val="left" w:pos="7938"/>
        <w:tab w:val="right" w:pos="8789"/>
      </w:tabs>
      <w:rPr>
        <w:rStyle w:val="PageNumber"/>
      </w:rPr>
    </w:pPr>
    <w:r w:rsidRPr="003D5B84">
      <w:t>ISSN: 2088-8708</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4B7601">
      <w:rPr>
        <w:rStyle w:val="PageNumber"/>
        <w:noProof/>
      </w:rPr>
      <w:t>31</w:t>
    </w:r>
    <w:r w:rsidRPr="003D5B84">
      <w:rPr>
        <w:rStyle w:val="PageNumber"/>
      </w:rPr>
      <w:fldChar w:fldCharType="end"/>
    </w:r>
  </w:p>
  <w:p w:rsidR="00F24A6F" w:rsidRPr="003D5B84" w:rsidRDefault="007A2934" w:rsidP="008B04B3">
    <w:pPr>
      <w:pStyle w:val="Header"/>
      <w:tabs>
        <w:tab w:val="clear" w:pos="4320"/>
        <w:tab w:val="clear" w:pos="8640"/>
      </w:tabs>
      <w:ind w:right="45"/>
      <w:jc w:val="right"/>
      <w:rPr>
        <w:rStyle w:val="PageNumber"/>
      </w:rPr>
    </w:pPr>
    <w:r>
      <w:rPr>
        <w:noProof/>
      </w:rPr>
      <w:pict>
        <v:shapetype id="_x0000_t32" coordsize="21600,21600" o:spt="32" o:oned="t" path="m,l21600,21600e" filled="f">
          <v:path arrowok="t" fillok="f" o:connecttype="none"/>
          <o:lock v:ext="edit" shapetype="t"/>
        </v:shapetype>
        <v:shape id="_x0000_s2054" type="#_x0000_t32" style="position:absolute;left:0;text-align:left;margin-left:.35pt;margin-top:3.15pt;width:441.1pt;height:0;z-index:251657728" o:connectortype="straight" strokeweight="1pt"/>
      </w:pict>
    </w:r>
    <w:r w:rsidR="00F24A6F" w:rsidRPr="003D5B84">
      <w:rPr>
        <w:rStyle w:val="PageNumber"/>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A6F" w:rsidRPr="003D5B84" w:rsidRDefault="00F24A6F" w:rsidP="008B04B3">
    <w:pPr>
      <w:pStyle w:val="Header"/>
      <w:framePr w:wrap="around" w:vAnchor="text" w:hAnchor="margin" w:xAlign="outside" w:y="1"/>
      <w:rPr>
        <w:rStyle w:val="PageNumber"/>
      </w:rPr>
    </w:pPr>
    <w:r>
      <w:rPr>
        <w:rStyle w:val="PageNumber"/>
      </w:rPr>
      <w:t>38</w:t>
    </w:r>
  </w:p>
  <w:p w:rsidR="00F24A6F" w:rsidRPr="003D5B84" w:rsidRDefault="007A2934" w:rsidP="00C07BEF">
    <w:pPr>
      <w:pStyle w:val="Header"/>
      <w:tabs>
        <w:tab w:val="clear" w:pos="4320"/>
        <w:tab w:val="clear" w:pos="8640"/>
        <w:tab w:val="right" w:pos="851"/>
        <w:tab w:val="left" w:pos="3405"/>
        <w:tab w:val="right" w:pos="8789"/>
      </w:tabs>
      <w:spacing w:after="240"/>
    </w:pPr>
    <w:r>
      <w:rPr>
        <w:noProof/>
      </w:rPr>
      <w:pict>
        <v:shapetype id="_x0000_t32" coordsize="21600,21600" o:spt="32" o:oned="t" path="m,l21600,21600e" filled="f">
          <v:path arrowok="t" fillok="f" o:connecttype="none"/>
          <o:lock v:ext="edit" shapetype="t"/>
        </v:shapetype>
        <v:shape id="_x0000_s2058" type="#_x0000_t32" style="position:absolute;margin-left:1.85pt;margin-top:14.4pt;width:436.6pt;height:0;z-index:251662848" o:connectortype="straight" strokeweight="1pt"/>
      </w:pict>
    </w:r>
    <w:r w:rsidR="00F24A6F" w:rsidRPr="003D5B84">
      <w:t xml:space="preserve">     </w:t>
    </w:r>
    <w:r w:rsidR="00F24A6F" w:rsidRPr="003D5B84">
      <w:tab/>
    </w:r>
    <w:r w:rsidR="00F24A6F">
      <w:sym w:font="Wingdings" w:char="F072"/>
    </w:r>
    <w:r w:rsidR="00F24A6F" w:rsidRPr="003D5B84">
      <w:t xml:space="preserve"> </w:t>
    </w:r>
    <w:r w:rsidR="00F24A6F" w:rsidRPr="003D5B84">
      <w:tab/>
    </w:r>
    <w:r w:rsidR="00F24A6F" w:rsidRPr="003D5B84">
      <w:tab/>
      <w:t xml:space="preserve">       ISSN</w:t>
    </w:r>
    <w:r w:rsidR="00F24A6F">
      <w:t>:</w:t>
    </w:r>
    <w:r w:rsidR="00F24A6F" w:rsidRPr="003D5B84">
      <w:t xml:space="preserve"> 2088-8708</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A6F" w:rsidRPr="003D5B84" w:rsidRDefault="00F24A6F"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33</w:t>
    </w:r>
    <w:r w:rsidRPr="003D5B84">
      <w:rPr>
        <w:rStyle w:val="PageNumber"/>
      </w:rPr>
      <w:fldChar w:fldCharType="end"/>
    </w:r>
  </w:p>
  <w:p w:rsidR="00F24A6F" w:rsidRPr="003D5B84" w:rsidRDefault="00F24A6F" w:rsidP="00C07BEF">
    <w:pPr>
      <w:pStyle w:val="Header"/>
      <w:pBdr>
        <w:bottom w:val="single" w:sz="4" w:space="1" w:color="auto"/>
      </w:pBdr>
      <w:tabs>
        <w:tab w:val="clear" w:pos="4320"/>
        <w:tab w:val="clear" w:pos="8640"/>
        <w:tab w:val="left" w:pos="0"/>
        <w:tab w:val="center" w:pos="4301"/>
        <w:tab w:val="left" w:pos="7938"/>
      </w:tabs>
    </w:pPr>
    <w:r w:rsidRPr="003D5B84">
      <w:t xml:space="preserve">IJECE </w:t>
    </w:r>
    <w:r w:rsidRPr="003D5B84">
      <w:tab/>
      <w:t>ISSN: 2088-8708</w:t>
    </w:r>
    <w:r w:rsidRPr="003D5B84">
      <w:tab/>
    </w:r>
    <w:r>
      <w:sym w:font="Wingdings" w:char="F072"/>
    </w:r>
  </w:p>
  <w:p w:rsidR="00F24A6F" w:rsidRPr="003D5B84" w:rsidRDefault="00F24A6F" w:rsidP="0094367D">
    <w:pPr>
      <w:pStyle w:val="Header"/>
      <w:ind w:right="360"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A6F" w:rsidRPr="003D5B84" w:rsidRDefault="00F24A6F" w:rsidP="008B04B3">
    <w:pPr>
      <w:pStyle w:val="Header"/>
      <w:tabs>
        <w:tab w:val="clear" w:pos="4320"/>
        <w:tab w:val="clear" w:pos="8640"/>
      </w:tabs>
      <w:ind w:right="45"/>
      <w:rPr>
        <w:b/>
      </w:rPr>
    </w:pPr>
    <w:r w:rsidRPr="003D5B84">
      <w:rPr>
        <w:b/>
      </w:rPr>
      <w:t>International Journal of Electrical and Computer Engineering (IJECE)</w:t>
    </w:r>
  </w:p>
  <w:p w:rsidR="00F24A6F" w:rsidRPr="003D5B84" w:rsidRDefault="00F24A6F" w:rsidP="008B04B3">
    <w:pPr>
      <w:pStyle w:val="Header"/>
      <w:tabs>
        <w:tab w:val="clear" w:pos="4320"/>
        <w:tab w:val="clear" w:pos="8640"/>
      </w:tabs>
      <w:ind w:right="45"/>
    </w:pPr>
    <w:r w:rsidRPr="003D5B84">
      <w:t>Vol.</w:t>
    </w:r>
    <w:r>
      <w:t>x</w:t>
    </w:r>
    <w:r w:rsidRPr="003D5B84">
      <w:t>, No.</w:t>
    </w:r>
    <w:r>
      <w:t>x</w:t>
    </w:r>
    <w:r w:rsidRPr="003D5B84">
      <w:t>, September 201</w:t>
    </w:r>
    <w:r>
      <w:t>x</w:t>
    </w:r>
    <w:r w:rsidRPr="003D5B84">
      <w:t>, pp. xx~xx</w:t>
    </w:r>
  </w:p>
  <w:p w:rsidR="00F24A6F" w:rsidRPr="003D5B84" w:rsidRDefault="00F24A6F" w:rsidP="00957C11">
    <w:pPr>
      <w:pStyle w:val="Header"/>
      <w:tabs>
        <w:tab w:val="clear" w:pos="4320"/>
        <w:tab w:val="clear" w:pos="8640"/>
        <w:tab w:val="left" w:pos="7938"/>
        <w:tab w:val="right" w:pos="8789"/>
      </w:tabs>
      <w:rPr>
        <w:rStyle w:val="PageNumber"/>
      </w:rPr>
    </w:pPr>
    <w:r w:rsidRPr="003D5B84">
      <w:t>ISSN: 2088-8708</w:t>
    </w:r>
    <w:r w:rsidRPr="003D5B84">
      <w:tab/>
    </w:r>
    <w:r>
      <w:sym w:font="Wingdings" w:char="F072"/>
    </w:r>
    <w:r w:rsidRPr="003D5B84">
      <w:t xml:space="preserve">    </w:t>
    </w:r>
    <w:r w:rsidRPr="003D5B84">
      <w:tab/>
    </w:r>
    <w:r>
      <w:rPr>
        <w:rStyle w:val="PageNumber"/>
      </w:rPr>
      <w:fldChar w:fldCharType="begin"/>
    </w:r>
    <w:r>
      <w:rPr>
        <w:rStyle w:val="PageNumber"/>
      </w:rPr>
      <w:instrText xml:space="preserve"> PAGE  \* Arabic </w:instrText>
    </w:r>
    <w:r>
      <w:rPr>
        <w:rStyle w:val="PageNumber"/>
      </w:rPr>
      <w:fldChar w:fldCharType="separate"/>
    </w:r>
    <w:r w:rsidR="004B7601">
      <w:rPr>
        <w:rStyle w:val="PageNumber"/>
        <w:noProof/>
      </w:rPr>
      <w:t>37</w:t>
    </w:r>
    <w:r>
      <w:rPr>
        <w:rStyle w:val="PageNumber"/>
      </w:rPr>
      <w:fldChar w:fldCharType="end"/>
    </w:r>
  </w:p>
  <w:p w:rsidR="00F24A6F" w:rsidRPr="003D5B84" w:rsidRDefault="007A2934" w:rsidP="008B04B3">
    <w:pPr>
      <w:pStyle w:val="Header"/>
      <w:tabs>
        <w:tab w:val="clear" w:pos="4320"/>
        <w:tab w:val="clear" w:pos="8640"/>
      </w:tabs>
      <w:ind w:right="45"/>
      <w:jc w:val="right"/>
      <w:rPr>
        <w:rStyle w:val="PageNumber"/>
      </w:rPr>
    </w:pPr>
    <w:r>
      <w:rPr>
        <w:noProof/>
      </w:rPr>
      <w:pict>
        <v:shapetype id="_x0000_t32" coordsize="21600,21600" o:spt="32" o:oned="t" path="m,l21600,21600e" filled="f">
          <v:path arrowok="t" fillok="f" o:connecttype="none"/>
          <o:lock v:ext="edit" shapetype="t"/>
        </v:shapetype>
        <v:shape id="_x0000_s2057" type="#_x0000_t32" style="position:absolute;left:0;text-align:left;margin-left:.35pt;margin-top:3.15pt;width:441.1pt;height:0;z-index:251661824" o:connectortype="straight" strokeweight="1pt"/>
      </w:pict>
    </w:r>
    <w:r w:rsidR="00F24A6F"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DB05FB"/>
    <w:multiLevelType w:val="hybridMultilevel"/>
    <w:tmpl w:val="FDE02DEC"/>
    <w:lvl w:ilvl="0" w:tplc="27707F32">
      <w:start w:val="1"/>
      <w:numFmt w:val="decimal"/>
      <w:lvlText w:val="%1."/>
      <w:lvlJc w:val="left"/>
      <w:pPr>
        <w:ind w:left="502" w:hanging="360"/>
      </w:pPr>
      <w:rPr>
        <w:rFonts w:ascii="Courier New" w:hAnsi="Courier New" w:cs="Courier New" w:hint="default"/>
        <w:i w:val="0"/>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3955EB4"/>
    <w:multiLevelType w:val="hybridMultilevel"/>
    <w:tmpl w:val="3948016A"/>
    <w:lvl w:ilvl="0" w:tplc="BC88316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F111C"/>
    <w:multiLevelType w:val="hybridMultilevel"/>
    <w:tmpl w:val="526E99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175BD3"/>
    <w:multiLevelType w:val="hybridMultilevel"/>
    <w:tmpl w:val="526E99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7"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8"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1" w15:restartNumberingAfterBreak="0">
    <w:nsid w:val="73236560"/>
    <w:multiLevelType w:val="hybridMultilevel"/>
    <w:tmpl w:val="526E99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4621F2"/>
    <w:multiLevelType w:val="hybridMultilevel"/>
    <w:tmpl w:val="526E99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1"/>
  </w:num>
  <w:num w:numId="3">
    <w:abstractNumId w:val="20"/>
  </w:num>
  <w:num w:numId="4">
    <w:abstractNumId w:val="10"/>
  </w:num>
  <w:num w:numId="5">
    <w:abstractNumId w:val="14"/>
  </w:num>
  <w:num w:numId="6">
    <w:abstractNumId w:val="17"/>
  </w:num>
  <w:num w:numId="7">
    <w:abstractNumId w:val="15"/>
  </w:num>
  <w:num w:numId="8">
    <w:abstractNumId w:val="12"/>
  </w:num>
  <w:num w:numId="9">
    <w:abstractNumId w:val="7"/>
  </w:num>
  <w:num w:numId="10">
    <w:abstractNumId w:val="1"/>
  </w:num>
  <w:num w:numId="11">
    <w:abstractNumId w:val="0"/>
  </w:num>
  <w:num w:numId="12">
    <w:abstractNumId w:val="4"/>
  </w:num>
  <w:num w:numId="13">
    <w:abstractNumId w:val="2"/>
  </w:num>
  <w:num w:numId="14">
    <w:abstractNumId w:val="5"/>
  </w:num>
  <w:num w:numId="15">
    <w:abstractNumId w:val="19"/>
  </w:num>
  <w:num w:numId="16">
    <w:abstractNumId w:val="6"/>
  </w:num>
  <w:num w:numId="17">
    <w:abstractNumId w:val="18"/>
  </w:num>
  <w:num w:numId="18">
    <w:abstractNumId w:val="3"/>
  </w:num>
  <w:num w:numId="19">
    <w:abstractNumId w:val="8"/>
  </w:num>
  <w:num w:numId="20">
    <w:abstractNumId w:val="13"/>
  </w:num>
  <w:num w:numId="21">
    <w:abstractNumId w:val="9"/>
  </w:num>
  <w:num w:numId="22">
    <w:abstractNumId w:val="21"/>
  </w:num>
  <w:num w:numId="23">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9"/>
    <o:shapelayout v:ext="edit">
      <o:idmap v:ext="edit" data="2"/>
      <o:rules v:ext="edit">
        <o:r id="V:Rule1" type="connector" idref="#_x0000_s2055"/>
        <o:r id="V:Rule2" type="connector" idref="#_x0000_s2054"/>
        <o:r id="V:Rule3" type="connector" idref="#_x0000_s2057"/>
        <o:r id="V:Rule4" type="connector" idref="#_x0000_s2058"/>
      </o:rules>
    </o:shapelayout>
  </w:hdrShapeDefaults>
  <w:footnotePr>
    <w:footnote w:id="-1"/>
    <w:footnote w:id="0"/>
  </w:footnotePr>
  <w:endnotePr>
    <w:endnote w:id="-1"/>
    <w:endnote w:id="0"/>
  </w:endnotePr>
  <w:compat>
    <w:compatSetting w:name="compatibilityMode" w:uri="http://schemas.microsoft.com/office/word" w:val="12"/>
  </w:compat>
  <w:rsids>
    <w:rsidRoot w:val="007D0AC6"/>
    <w:rsid w:val="000013CF"/>
    <w:rsid w:val="000024E4"/>
    <w:rsid w:val="00002882"/>
    <w:rsid w:val="0000385F"/>
    <w:rsid w:val="00005EFC"/>
    <w:rsid w:val="00006463"/>
    <w:rsid w:val="00007744"/>
    <w:rsid w:val="000106D0"/>
    <w:rsid w:val="000108D9"/>
    <w:rsid w:val="00010D5E"/>
    <w:rsid w:val="00012CEF"/>
    <w:rsid w:val="00014633"/>
    <w:rsid w:val="00014699"/>
    <w:rsid w:val="00015F2A"/>
    <w:rsid w:val="00017858"/>
    <w:rsid w:val="000238AF"/>
    <w:rsid w:val="00026EB6"/>
    <w:rsid w:val="00027142"/>
    <w:rsid w:val="000271BF"/>
    <w:rsid w:val="000279BE"/>
    <w:rsid w:val="00034C84"/>
    <w:rsid w:val="00034E4A"/>
    <w:rsid w:val="000416A3"/>
    <w:rsid w:val="000437AE"/>
    <w:rsid w:val="000474E3"/>
    <w:rsid w:val="00047710"/>
    <w:rsid w:val="00052334"/>
    <w:rsid w:val="000523C5"/>
    <w:rsid w:val="00053FB7"/>
    <w:rsid w:val="0006020A"/>
    <w:rsid w:val="00060330"/>
    <w:rsid w:val="00060F5C"/>
    <w:rsid w:val="00061D77"/>
    <w:rsid w:val="00062720"/>
    <w:rsid w:val="00065191"/>
    <w:rsid w:val="00066063"/>
    <w:rsid w:val="0007154C"/>
    <w:rsid w:val="00071818"/>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6E54"/>
    <w:rsid w:val="000973CC"/>
    <w:rsid w:val="00097958"/>
    <w:rsid w:val="00097E2D"/>
    <w:rsid w:val="000A15DA"/>
    <w:rsid w:val="000A4784"/>
    <w:rsid w:val="000A592D"/>
    <w:rsid w:val="000A643C"/>
    <w:rsid w:val="000A7ACA"/>
    <w:rsid w:val="000B019C"/>
    <w:rsid w:val="000B0641"/>
    <w:rsid w:val="000B5480"/>
    <w:rsid w:val="000B5849"/>
    <w:rsid w:val="000B682B"/>
    <w:rsid w:val="000B7A27"/>
    <w:rsid w:val="000B7CBC"/>
    <w:rsid w:val="000C03DA"/>
    <w:rsid w:val="000C23DC"/>
    <w:rsid w:val="000C4B17"/>
    <w:rsid w:val="000C730A"/>
    <w:rsid w:val="000D099B"/>
    <w:rsid w:val="000D23E5"/>
    <w:rsid w:val="000D34A2"/>
    <w:rsid w:val="000D3F2B"/>
    <w:rsid w:val="000D50C8"/>
    <w:rsid w:val="000D6591"/>
    <w:rsid w:val="000D6BC3"/>
    <w:rsid w:val="000E0AE1"/>
    <w:rsid w:val="000E0C84"/>
    <w:rsid w:val="000E0CE9"/>
    <w:rsid w:val="000E0E3C"/>
    <w:rsid w:val="000E1C9D"/>
    <w:rsid w:val="000E28E0"/>
    <w:rsid w:val="000E46C5"/>
    <w:rsid w:val="000E4FD6"/>
    <w:rsid w:val="000E708C"/>
    <w:rsid w:val="000E70A3"/>
    <w:rsid w:val="000F09DA"/>
    <w:rsid w:val="000F1AAF"/>
    <w:rsid w:val="000F1DC6"/>
    <w:rsid w:val="000F279B"/>
    <w:rsid w:val="000F29E1"/>
    <w:rsid w:val="000F2AE5"/>
    <w:rsid w:val="000F2C69"/>
    <w:rsid w:val="000F3687"/>
    <w:rsid w:val="000F61E2"/>
    <w:rsid w:val="000F7ED5"/>
    <w:rsid w:val="0010046E"/>
    <w:rsid w:val="00102A61"/>
    <w:rsid w:val="001041EB"/>
    <w:rsid w:val="00104BF1"/>
    <w:rsid w:val="00106F02"/>
    <w:rsid w:val="001078A8"/>
    <w:rsid w:val="00107904"/>
    <w:rsid w:val="001129DE"/>
    <w:rsid w:val="0011369D"/>
    <w:rsid w:val="00113F18"/>
    <w:rsid w:val="00114470"/>
    <w:rsid w:val="0011463C"/>
    <w:rsid w:val="001148CF"/>
    <w:rsid w:val="00117326"/>
    <w:rsid w:val="00117C85"/>
    <w:rsid w:val="00121C37"/>
    <w:rsid w:val="00122833"/>
    <w:rsid w:val="00123144"/>
    <w:rsid w:val="00125C41"/>
    <w:rsid w:val="00126B1A"/>
    <w:rsid w:val="00126D00"/>
    <w:rsid w:val="0013179E"/>
    <w:rsid w:val="00131A6C"/>
    <w:rsid w:val="00131E4C"/>
    <w:rsid w:val="00133B59"/>
    <w:rsid w:val="00136716"/>
    <w:rsid w:val="00137465"/>
    <w:rsid w:val="00137E25"/>
    <w:rsid w:val="00137F36"/>
    <w:rsid w:val="00142952"/>
    <w:rsid w:val="001434C3"/>
    <w:rsid w:val="001441CB"/>
    <w:rsid w:val="00145453"/>
    <w:rsid w:val="0014611F"/>
    <w:rsid w:val="00146861"/>
    <w:rsid w:val="001517E4"/>
    <w:rsid w:val="00151E7C"/>
    <w:rsid w:val="00153387"/>
    <w:rsid w:val="00154C55"/>
    <w:rsid w:val="00157C06"/>
    <w:rsid w:val="00161845"/>
    <w:rsid w:val="00162849"/>
    <w:rsid w:val="00165776"/>
    <w:rsid w:val="00166432"/>
    <w:rsid w:val="00166E2C"/>
    <w:rsid w:val="00167012"/>
    <w:rsid w:val="001671A8"/>
    <w:rsid w:val="0016761A"/>
    <w:rsid w:val="00167BE2"/>
    <w:rsid w:val="0017238E"/>
    <w:rsid w:val="00177E2C"/>
    <w:rsid w:val="00180992"/>
    <w:rsid w:val="00180FD2"/>
    <w:rsid w:val="00180FD4"/>
    <w:rsid w:val="00181509"/>
    <w:rsid w:val="00181965"/>
    <w:rsid w:val="00185202"/>
    <w:rsid w:val="00185A8B"/>
    <w:rsid w:val="00187B69"/>
    <w:rsid w:val="0019050C"/>
    <w:rsid w:val="00192E8C"/>
    <w:rsid w:val="00192FA5"/>
    <w:rsid w:val="0019391D"/>
    <w:rsid w:val="00195579"/>
    <w:rsid w:val="001A0839"/>
    <w:rsid w:val="001A0E77"/>
    <w:rsid w:val="001A30A0"/>
    <w:rsid w:val="001A33EF"/>
    <w:rsid w:val="001A645F"/>
    <w:rsid w:val="001B2439"/>
    <w:rsid w:val="001B2EF9"/>
    <w:rsid w:val="001B4AB3"/>
    <w:rsid w:val="001B4AC9"/>
    <w:rsid w:val="001B5250"/>
    <w:rsid w:val="001B5719"/>
    <w:rsid w:val="001B621C"/>
    <w:rsid w:val="001B64D0"/>
    <w:rsid w:val="001B6565"/>
    <w:rsid w:val="001B7915"/>
    <w:rsid w:val="001C0FE6"/>
    <w:rsid w:val="001C19EB"/>
    <w:rsid w:val="001C1DDC"/>
    <w:rsid w:val="001C7AC5"/>
    <w:rsid w:val="001D04CA"/>
    <w:rsid w:val="001D0E67"/>
    <w:rsid w:val="001D19C3"/>
    <w:rsid w:val="001D218B"/>
    <w:rsid w:val="001E0638"/>
    <w:rsid w:val="001E105D"/>
    <w:rsid w:val="001E1922"/>
    <w:rsid w:val="001E1C57"/>
    <w:rsid w:val="001E2071"/>
    <w:rsid w:val="001E5554"/>
    <w:rsid w:val="001E5CFB"/>
    <w:rsid w:val="001E608B"/>
    <w:rsid w:val="001E6940"/>
    <w:rsid w:val="001E69C1"/>
    <w:rsid w:val="001E7DCD"/>
    <w:rsid w:val="001E7FFA"/>
    <w:rsid w:val="001F0AFC"/>
    <w:rsid w:val="001F1D1D"/>
    <w:rsid w:val="001F470F"/>
    <w:rsid w:val="001F4ACD"/>
    <w:rsid w:val="001F6170"/>
    <w:rsid w:val="001F63D7"/>
    <w:rsid w:val="001F6ACF"/>
    <w:rsid w:val="001F6FB1"/>
    <w:rsid w:val="00204431"/>
    <w:rsid w:val="0020464A"/>
    <w:rsid w:val="00204A25"/>
    <w:rsid w:val="0020608E"/>
    <w:rsid w:val="002073B6"/>
    <w:rsid w:val="002076CA"/>
    <w:rsid w:val="002079DD"/>
    <w:rsid w:val="002101DD"/>
    <w:rsid w:val="002128DF"/>
    <w:rsid w:val="00212DCC"/>
    <w:rsid w:val="002141C1"/>
    <w:rsid w:val="00215A82"/>
    <w:rsid w:val="00216C2C"/>
    <w:rsid w:val="00216F2A"/>
    <w:rsid w:val="0021741E"/>
    <w:rsid w:val="00220914"/>
    <w:rsid w:val="002212B7"/>
    <w:rsid w:val="00221D61"/>
    <w:rsid w:val="00221FB3"/>
    <w:rsid w:val="00224456"/>
    <w:rsid w:val="002259FD"/>
    <w:rsid w:val="00225BEA"/>
    <w:rsid w:val="00230440"/>
    <w:rsid w:val="00230AAB"/>
    <w:rsid w:val="00231A19"/>
    <w:rsid w:val="00232081"/>
    <w:rsid w:val="00232DA1"/>
    <w:rsid w:val="002378BD"/>
    <w:rsid w:val="00237B26"/>
    <w:rsid w:val="00240303"/>
    <w:rsid w:val="00240CCC"/>
    <w:rsid w:val="0024180A"/>
    <w:rsid w:val="002422FF"/>
    <w:rsid w:val="0024268D"/>
    <w:rsid w:val="00250442"/>
    <w:rsid w:val="00250A66"/>
    <w:rsid w:val="002514DE"/>
    <w:rsid w:val="00254EC2"/>
    <w:rsid w:val="002550AB"/>
    <w:rsid w:val="00256322"/>
    <w:rsid w:val="002575A8"/>
    <w:rsid w:val="00260476"/>
    <w:rsid w:val="00261B88"/>
    <w:rsid w:val="0026229E"/>
    <w:rsid w:val="002622CD"/>
    <w:rsid w:val="00266574"/>
    <w:rsid w:val="0026688F"/>
    <w:rsid w:val="002668F8"/>
    <w:rsid w:val="00270E78"/>
    <w:rsid w:val="0027109A"/>
    <w:rsid w:val="00271390"/>
    <w:rsid w:val="00271AB9"/>
    <w:rsid w:val="0027245E"/>
    <w:rsid w:val="002743A4"/>
    <w:rsid w:val="00274BCC"/>
    <w:rsid w:val="00275406"/>
    <w:rsid w:val="002758BC"/>
    <w:rsid w:val="002769E7"/>
    <w:rsid w:val="00281882"/>
    <w:rsid w:val="00281D99"/>
    <w:rsid w:val="002821B9"/>
    <w:rsid w:val="00284499"/>
    <w:rsid w:val="0028450D"/>
    <w:rsid w:val="00291EBF"/>
    <w:rsid w:val="00296D8E"/>
    <w:rsid w:val="002A0022"/>
    <w:rsid w:val="002A0772"/>
    <w:rsid w:val="002A5440"/>
    <w:rsid w:val="002A6BA4"/>
    <w:rsid w:val="002B0601"/>
    <w:rsid w:val="002B10C7"/>
    <w:rsid w:val="002B21FA"/>
    <w:rsid w:val="002B66EF"/>
    <w:rsid w:val="002B6EC9"/>
    <w:rsid w:val="002B7609"/>
    <w:rsid w:val="002C0665"/>
    <w:rsid w:val="002C288D"/>
    <w:rsid w:val="002C2C92"/>
    <w:rsid w:val="002C4749"/>
    <w:rsid w:val="002C6317"/>
    <w:rsid w:val="002D07B9"/>
    <w:rsid w:val="002D0C71"/>
    <w:rsid w:val="002D0F04"/>
    <w:rsid w:val="002D31A6"/>
    <w:rsid w:val="002D4A29"/>
    <w:rsid w:val="002D4A56"/>
    <w:rsid w:val="002D797A"/>
    <w:rsid w:val="002E0BC4"/>
    <w:rsid w:val="002E136E"/>
    <w:rsid w:val="002E184C"/>
    <w:rsid w:val="002E2CAE"/>
    <w:rsid w:val="002E2EB7"/>
    <w:rsid w:val="002E468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140B1"/>
    <w:rsid w:val="003145F9"/>
    <w:rsid w:val="003200C9"/>
    <w:rsid w:val="003206C9"/>
    <w:rsid w:val="003209C7"/>
    <w:rsid w:val="0032306D"/>
    <w:rsid w:val="00326170"/>
    <w:rsid w:val="003263E9"/>
    <w:rsid w:val="00326890"/>
    <w:rsid w:val="00326D35"/>
    <w:rsid w:val="00331183"/>
    <w:rsid w:val="00332063"/>
    <w:rsid w:val="00333AB9"/>
    <w:rsid w:val="00333C06"/>
    <w:rsid w:val="0033459B"/>
    <w:rsid w:val="0033546B"/>
    <w:rsid w:val="00335BE8"/>
    <w:rsid w:val="00337C87"/>
    <w:rsid w:val="0034265F"/>
    <w:rsid w:val="00343A49"/>
    <w:rsid w:val="00343F64"/>
    <w:rsid w:val="00346441"/>
    <w:rsid w:val="003475EC"/>
    <w:rsid w:val="0035076B"/>
    <w:rsid w:val="00352BEB"/>
    <w:rsid w:val="00353885"/>
    <w:rsid w:val="0036189C"/>
    <w:rsid w:val="00361EB1"/>
    <w:rsid w:val="003620CF"/>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58D0"/>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14F8E"/>
    <w:rsid w:val="00420D64"/>
    <w:rsid w:val="00424E85"/>
    <w:rsid w:val="00425BE9"/>
    <w:rsid w:val="00426477"/>
    <w:rsid w:val="00427072"/>
    <w:rsid w:val="00430633"/>
    <w:rsid w:val="00430722"/>
    <w:rsid w:val="00430EAC"/>
    <w:rsid w:val="0043290F"/>
    <w:rsid w:val="00432C79"/>
    <w:rsid w:val="0043504C"/>
    <w:rsid w:val="0043585C"/>
    <w:rsid w:val="004378DA"/>
    <w:rsid w:val="00441F35"/>
    <w:rsid w:val="00442A11"/>
    <w:rsid w:val="00443205"/>
    <w:rsid w:val="004436C0"/>
    <w:rsid w:val="004439D2"/>
    <w:rsid w:val="00443DCA"/>
    <w:rsid w:val="004503E9"/>
    <w:rsid w:val="00453463"/>
    <w:rsid w:val="004550E4"/>
    <w:rsid w:val="004634E8"/>
    <w:rsid w:val="004637E8"/>
    <w:rsid w:val="00467368"/>
    <w:rsid w:val="004674CD"/>
    <w:rsid w:val="004710EE"/>
    <w:rsid w:val="00472E56"/>
    <w:rsid w:val="004740EC"/>
    <w:rsid w:val="00477B6C"/>
    <w:rsid w:val="004819CF"/>
    <w:rsid w:val="00481DA2"/>
    <w:rsid w:val="00482432"/>
    <w:rsid w:val="00484866"/>
    <w:rsid w:val="004859D6"/>
    <w:rsid w:val="00485FD1"/>
    <w:rsid w:val="0048797E"/>
    <w:rsid w:val="00487DD3"/>
    <w:rsid w:val="004902C8"/>
    <w:rsid w:val="004905D4"/>
    <w:rsid w:val="004909E2"/>
    <w:rsid w:val="00492E44"/>
    <w:rsid w:val="004940AF"/>
    <w:rsid w:val="004947B9"/>
    <w:rsid w:val="0049514C"/>
    <w:rsid w:val="00496DFD"/>
    <w:rsid w:val="004A0C8B"/>
    <w:rsid w:val="004A187E"/>
    <w:rsid w:val="004A335F"/>
    <w:rsid w:val="004A3F3D"/>
    <w:rsid w:val="004A4FDB"/>
    <w:rsid w:val="004A5FC0"/>
    <w:rsid w:val="004A6FC4"/>
    <w:rsid w:val="004A704F"/>
    <w:rsid w:val="004A7C83"/>
    <w:rsid w:val="004B1FFE"/>
    <w:rsid w:val="004B2F8C"/>
    <w:rsid w:val="004B4EDE"/>
    <w:rsid w:val="004B589F"/>
    <w:rsid w:val="004B661B"/>
    <w:rsid w:val="004B7601"/>
    <w:rsid w:val="004B76DC"/>
    <w:rsid w:val="004C0B2C"/>
    <w:rsid w:val="004C3BEB"/>
    <w:rsid w:val="004C59ED"/>
    <w:rsid w:val="004C65D5"/>
    <w:rsid w:val="004D111F"/>
    <w:rsid w:val="004D7210"/>
    <w:rsid w:val="004D7295"/>
    <w:rsid w:val="004E140A"/>
    <w:rsid w:val="004E154B"/>
    <w:rsid w:val="004E1914"/>
    <w:rsid w:val="004E3613"/>
    <w:rsid w:val="004E3AFD"/>
    <w:rsid w:val="004E3CAD"/>
    <w:rsid w:val="004E3FDA"/>
    <w:rsid w:val="004E6C69"/>
    <w:rsid w:val="004F101E"/>
    <w:rsid w:val="004F2A11"/>
    <w:rsid w:val="004F3166"/>
    <w:rsid w:val="004F3208"/>
    <w:rsid w:val="004F54D2"/>
    <w:rsid w:val="004F6193"/>
    <w:rsid w:val="00501713"/>
    <w:rsid w:val="00501DFE"/>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955"/>
    <w:rsid w:val="00523B26"/>
    <w:rsid w:val="0052442F"/>
    <w:rsid w:val="00526CFA"/>
    <w:rsid w:val="005278FB"/>
    <w:rsid w:val="00530CAF"/>
    <w:rsid w:val="0053172B"/>
    <w:rsid w:val="00532941"/>
    <w:rsid w:val="00535A39"/>
    <w:rsid w:val="005373E3"/>
    <w:rsid w:val="00540DCE"/>
    <w:rsid w:val="00540DD7"/>
    <w:rsid w:val="00541649"/>
    <w:rsid w:val="00541F86"/>
    <w:rsid w:val="00541FCB"/>
    <w:rsid w:val="0054283A"/>
    <w:rsid w:val="0054444E"/>
    <w:rsid w:val="00545E9C"/>
    <w:rsid w:val="00547658"/>
    <w:rsid w:val="0054768C"/>
    <w:rsid w:val="0054795F"/>
    <w:rsid w:val="00551CB4"/>
    <w:rsid w:val="00551F14"/>
    <w:rsid w:val="0055649A"/>
    <w:rsid w:val="00563102"/>
    <w:rsid w:val="00563E96"/>
    <w:rsid w:val="00572013"/>
    <w:rsid w:val="00573023"/>
    <w:rsid w:val="00573257"/>
    <w:rsid w:val="005778F7"/>
    <w:rsid w:val="00577A3F"/>
    <w:rsid w:val="005805DF"/>
    <w:rsid w:val="0058326E"/>
    <w:rsid w:val="005833B8"/>
    <w:rsid w:val="00583A03"/>
    <w:rsid w:val="00583C3E"/>
    <w:rsid w:val="005841BA"/>
    <w:rsid w:val="00584301"/>
    <w:rsid w:val="00586C1C"/>
    <w:rsid w:val="005877F2"/>
    <w:rsid w:val="00591D93"/>
    <w:rsid w:val="00592442"/>
    <w:rsid w:val="0059283B"/>
    <w:rsid w:val="00592D07"/>
    <w:rsid w:val="0059349E"/>
    <w:rsid w:val="00593E92"/>
    <w:rsid w:val="005949F1"/>
    <w:rsid w:val="005956F7"/>
    <w:rsid w:val="00595CB2"/>
    <w:rsid w:val="0059624E"/>
    <w:rsid w:val="005978C8"/>
    <w:rsid w:val="005A0A0F"/>
    <w:rsid w:val="005A0BCA"/>
    <w:rsid w:val="005A1AD0"/>
    <w:rsid w:val="005A2361"/>
    <w:rsid w:val="005A24ED"/>
    <w:rsid w:val="005A2573"/>
    <w:rsid w:val="005A4783"/>
    <w:rsid w:val="005A5230"/>
    <w:rsid w:val="005A6B87"/>
    <w:rsid w:val="005A7F9C"/>
    <w:rsid w:val="005B0825"/>
    <w:rsid w:val="005B0A84"/>
    <w:rsid w:val="005B2D16"/>
    <w:rsid w:val="005B487F"/>
    <w:rsid w:val="005B4DAF"/>
    <w:rsid w:val="005B562D"/>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205E"/>
    <w:rsid w:val="005E40DB"/>
    <w:rsid w:val="005E6EF7"/>
    <w:rsid w:val="005E736A"/>
    <w:rsid w:val="005E75FC"/>
    <w:rsid w:val="005F042D"/>
    <w:rsid w:val="005F3D1C"/>
    <w:rsid w:val="005F4DF0"/>
    <w:rsid w:val="005F534C"/>
    <w:rsid w:val="005F6E39"/>
    <w:rsid w:val="005F75F8"/>
    <w:rsid w:val="006005DD"/>
    <w:rsid w:val="006044C7"/>
    <w:rsid w:val="006123B6"/>
    <w:rsid w:val="00613977"/>
    <w:rsid w:val="00615FB3"/>
    <w:rsid w:val="0061627D"/>
    <w:rsid w:val="006206C7"/>
    <w:rsid w:val="00622EC4"/>
    <w:rsid w:val="0062488B"/>
    <w:rsid w:val="006275BF"/>
    <w:rsid w:val="006327F1"/>
    <w:rsid w:val="00633FA8"/>
    <w:rsid w:val="00636167"/>
    <w:rsid w:val="00636E07"/>
    <w:rsid w:val="00641281"/>
    <w:rsid w:val="00644417"/>
    <w:rsid w:val="006449B4"/>
    <w:rsid w:val="0064546B"/>
    <w:rsid w:val="00647075"/>
    <w:rsid w:val="00652EBE"/>
    <w:rsid w:val="00653CE1"/>
    <w:rsid w:val="006549EF"/>
    <w:rsid w:val="00655C14"/>
    <w:rsid w:val="00656420"/>
    <w:rsid w:val="00656831"/>
    <w:rsid w:val="00660A0F"/>
    <w:rsid w:val="00662070"/>
    <w:rsid w:val="0066237A"/>
    <w:rsid w:val="006628A9"/>
    <w:rsid w:val="00664F34"/>
    <w:rsid w:val="00665A9F"/>
    <w:rsid w:val="00665B37"/>
    <w:rsid w:val="00667F27"/>
    <w:rsid w:val="006719D8"/>
    <w:rsid w:val="0067364F"/>
    <w:rsid w:val="00675D81"/>
    <w:rsid w:val="00676455"/>
    <w:rsid w:val="00676EB9"/>
    <w:rsid w:val="00680023"/>
    <w:rsid w:val="00682B00"/>
    <w:rsid w:val="00685AA5"/>
    <w:rsid w:val="00685FB4"/>
    <w:rsid w:val="006863DA"/>
    <w:rsid w:val="00687CA7"/>
    <w:rsid w:val="00687D3A"/>
    <w:rsid w:val="006925E2"/>
    <w:rsid w:val="006A0231"/>
    <w:rsid w:val="006A090C"/>
    <w:rsid w:val="006A1384"/>
    <w:rsid w:val="006A1EEC"/>
    <w:rsid w:val="006A34DA"/>
    <w:rsid w:val="006A6AEE"/>
    <w:rsid w:val="006B027E"/>
    <w:rsid w:val="006B0965"/>
    <w:rsid w:val="006B129A"/>
    <w:rsid w:val="006B6754"/>
    <w:rsid w:val="006B71FD"/>
    <w:rsid w:val="006C0661"/>
    <w:rsid w:val="006C0E3B"/>
    <w:rsid w:val="006C18AF"/>
    <w:rsid w:val="006C1D12"/>
    <w:rsid w:val="006D29E6"/>
    <w:rsid w:val="006D449D"/>
    <w:rsid w:val="006D5851"/>
    <w:rsid w:val="006D5DAA"/>
    <w:rsid w:val="006D60D9"/>
    <w:rsid w:val="006D6178"/>
    <w:rsid w:val="006D70DA"/>
    <w:rsid w:val="006E361D"/>
    <w:rsid w:val="006E3810"/>
    <w:rsid w:val="006E44B1"/>
    <w:rsid w:val="006E492E"/>
    <w:rsid w:val="006E4C9D"/>
    <w:rsid w:val="006E5DCF"/>
    <w:rsid w:val="006E669C"/>
    <w:rsid w:val="006E786F"/>
    <w:rsid w:val="006E7AFB"/>
    <w:rsid w:val="006F01C3"/>
    <w:rsid w:val="006F1CFE"/>
    <w:rsid w:val="006F5B1B"/>
    <w:rsid w:val="006F5B9E"/>
    <w:rsid w:val="006F7480"/>
    <w:rsid w:val="006F7B3D"/>
    <w:rsid w:val="0070124C"/>
    <w:rsid w:val="007017C6"/>
    <w:rsid w:val="007027BB"/>
    <w:rsid w:val="00705140"/>
    <w:rsid w:val="007066C5"/>
    <w:rsid w:val="00712FFF"/>
    <w:rsid w:val="007142C8"/>
    <w:rsid w:val="007158A0"/>
    <w:rsid w:val="00716449"/>
    <w:rsid w:val="00717A32"/>
    <w:rsid w:val="00717C65"/>
    <w:rsid w:val="00717E97"/>
    <w:rsid w:val="00720729"/>
    <w:rsid w:val="007212E2"/>
    <w:rsid w:val="00723DEB"/>
    <w:rsid w:val="007240E7"/>
    <w:rsid w:val="00727101"/>
    <w:rsid w:val="00731AEB"/>
    <w:rsid w:val="007332C9"/>
    <w:rsid w:val="00733D68"/>
    <w:rsid w:val="00735DAA"/>
    <w:rsid w:val="00740C36"/>
    <w:rsid w:val="00741A8F"/>
    <w:rsid w:val="00742008"/>
    <w:rsid w:val="00743BA0"/>
    <w:rsid w:val="00747DFD"/>
    <w:rsid w:val="00752CBF"/>
    <w:rsid w:val="00753A12"/>
    <w:rsid w:val="00754329"/>
    <w:rsid w:val="007547A1"/>
    <w:rsid w:val="00756A93"/>
    <w:rsid w:val="0075769A"/>
    <w:rsid w:val="00761C2E"/>
    <w:rsid w:val="0076365D"/>
    <w:rsid w:val="00763D12"/>
    <w:rsid w:val="00765DEF"/>
    <w:rsid w:val="00766E46"/>
    <w:rsid w:val="00770E6E"/>
    <w:rsid w:val="00771A7C"/>
    <w:rsid w:val="0077230A"/>
    <w:rsid w:val="00772725"/>
    <w:rsid w:val="007732E7"/>
    <w:rsid w:val="00773EB7"/>
    <w:rsid w:val="007751AA"/>
    <w:rsid w:val="00777AD7"/>
    <w:rsid w:val="00791189"/>
    <w:rsid w:val="007912CE"/>
    <w:rsid w:val="0079451D"/>
    <w:rsid w:val="0079641A"/>
    <w:rsid w:val="007A04C8"/>
    <w:rsid w:val="007A2934"/>
    <w:rsid w:val="007A3102"/>
    <w:rsid w:val="007A3B30"/>
    <w:rsid w:val="007A3FC0"/>
    <w:rsid w:val="007A49BA"/>
    <w:rsid w:val="007A4A07"/>
    <w:rsid w:val="007A609F"/>
    <w:rsid w:val="007A7484"/>
    <w:rsid w:val="007B32B5"/>
    <w:rsid w:val="007B57A1"/>
    <w:rsid w:val="007B7535"/>
    <w:rsid w:val="007C0D3D"/>
    <w:rsid w:val="007C2A08"/>
    <w:rsid w:val="007C3D4D"/>
    <w:rsid w:val="007C60D8"/>
    <w:rsid w:val="007D0AC6"/>
    <w:rsid w:val="007D2077"/>
    <w:rsid w:val="007D7A78"/>
    <w:rsid w:val="007E5812"/>
    <w:rsid w:val="007E68A5"/>
    <w:rsid w:val="007F1EC7"/>
    <w:rsid w:val="007F254C"/>
    <w:rsid w:val="007F286F"/>
    <w:rsid w:val="007F2C82"/>
    <w:rsid w:val="007F36F4"/>
    <w:rsid w:val="007F3EAF"/>
    <w:rsid w:val="007F40B0"/>
    <w:rsid w:val="007F459C"/>
    <w:rsid w:val="007F5F38"/>
    <w:rsid w:val="007F665B"/>
    <w:rsid w:val="0080065E"/>
    <w:rsid w:val="008042C8"/>
    <w:rsid w:val="00805CFD"/>
    <w:rsid w:val="00807F15"/>
    <w:rsid w:val="0081359D"/>
    <w:rsid w:val="008136A0"/>
    <w:rsid w:val="00813CDD"/>
    <w:rsid w:val="00814164"/>
    <w:rsid w:val="00814AD7"/>
    <w:rsid w:val="00815A2E"/>
    <w:rsid w:val="008168B9"/>
    <w:rsid w:val="00816B5C"/>
    <w:rsid w:val="00820B4E"/>
    <w:rsid w:val="00822488"/>
    <w:rsid w:val="00822C9F"/>
    <w:rsid w:val="00823B38"/>
    <w:rsid w:val="00823DA7"/>
    <w:rsid w:val="00823F1C"/>
    <w:rsid w:val="00824697"/>
    <w:rsid w:val="008247F1"/>
    <w:rsid w:val="00827A30"/>
    <w:rsid w:val="008307B7"/>
    <w:rsid w:val="008318B8"/>
    <w:rsid w:val="00831DDD"/>
    <w:rsid w:val="00832386"/>
    <w:rsid w:val="008332DA"/>
    <w:rsid w:val="008344C2"/>
    <w:rsid w:val="00834BAC"/>
    <w:rsid w:val="00836B5B"/>
    <w:rsid w:val="00836D01"/>
    <w:rsid w:val="008379F3"/>
    <w:rsid w:val="00837EA3"/>
    <w:rsid w:val="0084117F"/>
    <w:rsid w:val="00843858"/>
    <w:rsid w:val="008439A0"/>
    <w:rsid w:val="00843BE9"/>
    <w:rsid w:val="008508FF"/>
    <w:rsid w:val="00850CAC"/>
    <w:rsid w:val="008517AE"/>
    <w:rsid w:val="0085238C"/>
    <w:rsid w:val="00852589"/>
    <w:rsid w:val="008530DA"/>
    <w:rsid w:val="008538D0"/>
    <w:rsid w:val="00853BF4"/>
    <w:rsid w:val="008543A1"/>
    <w:rsid w:val="00854ED5"/>
    <w:rsid w:val="00855965"/>
    <w:rsid w:val="00856356"/>
    <w:rsid w:val="008563F2"/>
    <w:rsid w:val="00860671"/>
    <w:rsid w:val="00862CD2"/>
    <w:rsid w:val="00863B24"/>
    <w:rsid w:val="0086508B"/>
    <w:rsid w:val="00866E4F"/>
    <w:rsid w:val="0087156B"/>
    <w:rsid w:val="00872D7E"/>
    <w:rsid w:val="008730A8"/>
    <w:rsid w:val="008754E6"/>
    <w:rsid w:val="0087776F"/>
    <w:rsid w:val="0088233C"/>
    <w:rsid w:val="0088280A"/>
    <w:rsid w:val="00883EB7"/>
    <w:rsid w:val="008864D6"/>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1F46"/>
    <w:rsid w:val="008C22C7"/>
    <w:rsid w:val="008C38EB"/>
    <w:rsid w:val="008C414B"/>
    <w:rsid w:val="008C54EA"/>
    <w:rsid w:val="008C6701"/>
    <w:rsid w:val="008C671C"/>
    <w:rsid w:val="008D102E"/>
    <w:rsid w:val="008D28A9"/>
    <w:rsid w:val="008D3BDF"/>
    <w:rsid w:val="008D5632"/>
    <w:rsid w:val="008D7D27"/>
    <w:rsid w:val="008D7EA2"/>
    <w:rsid w:val="008E0F80"/>
    <w:rsid w:val="008E1CA4"/>
    <w:rsid w:val="008E3FAA"/>
    <w:rsid w:val="008E737C"/>
    <w:rsid w:val="008F05B8"/>
    <w:rsid w:val="008F0C9D"/>
    <w:rsid w:val="008F0D5A"/>
    <w:rsid w:val="008F1C12"/>
    <w:rsid w:val="008F369F"/>
    <w:rsid w:val="008F5A4B"/>
    <w:rsid w:val="008F5EF9"/>
    <w:rsid w:val="008F5F6F"/>
    <w:rsid w:val="00900EC1"/>
    <w:rsid w:val="00901214"/>
    <w:rsid w:val="00904D6D"/>
    <w:rsid w:val="00904EC8"/>
    <w:rsid w:val="00906951"/>
    <w:rsid w:val="0091187A"/>
    <w:rsid w:val="00912331"/>
    <w:rsid w:val="009127B4"/>
    <w:rsid w:val="00912FBC"/>
    <w:rsid w:val="00913D3B"/>
    <w:rsid w:val="00913F75"/>
    <w:rsid w:val="00920422"/>
    <w:rsid w:val="00921D05"/>
    <w:rsid w:val="0092257C"/>
    <w:rsid w:val="009230C7"/>
    <w:rsid w:val="00923121"/>
    <w:rsid w:val="009314C3"/>
    <w:rsid w:val="009317FD"/>
    <w:rsid w:val="00931EC4"/>
    <w:rsid w:val="009406FF"/>
    <w:rsid w:val="00941203"/>
    <w:rsid w:val="009416C1"/>
    <w:rsid w:val="0094367D"/>
    <w:rsid w:val="00943FA1"/>
    <w:rsid w:val="00945A5C"/>
    <w:rsid w:val="00945C6B"/>
    <w:rsid w:val="00946389"/>
    <w:rsid w:val="0094738D"/>
    <w:rsid w:val="009504C5"/>
    <w:rsid w:val="00950EF7"/>
    <w:rsid w:val="009516C7"/>
    <w:rsid w:val="00952A1E"/>
    <w:rsid w:val="00954DC1"/>
    <w:rsid w:val="00955462"/>
    <w:rsid w:val="00956EB6"/>
    <w:rsid w:val="00957C11"/>
    <w:rsid w:val="009617A9"/>
    <w:rsid w:val="00964AEB"/>
    <w:rsid w:val="009665BE"/>
    <w:rsid w:val="009673AB"/>
    <w:rsid w:val="00970E84"/>
    <w:rsid w:val="00971153"/>
    <w:rsid w:val="00974056"/>
    <w:rsid w:val="00981036"/>
    <w:rsid w:val="00981E5F"/>
    <w:rsid w:val="00983846"/>
    <w:rsid w:val="00990CC8"/>
    <w:rsid w:val="0099227E"/>
    <w:rsid w:val="009923E9"/>
    <w:rsid w:val="00992B82"/>
    <w:rsid w:val="009949C5"/>
    <w:rsid w:val="00996D8F"/>
    <w:rsid w:val="009A19B2"/>
    <w:rsid w:val="009B3936"/>
    <w:rsid w:val="009B3EC0"/>
    <w:rsid w:val="009B5FE8"/>
    <w:rsid w:val="009B62B1"/>
    <w:rsid w:val="009B7550"/>
    <w:rsid w:val="009B76C2"/>
    <w:rsid w:val="009C080D"/>
    <w:rsid w:val="009C2A54"/>
    <w:rsid w:val="009C5293"/>
    <w:rsid w:val="009C5D26"/>
    <w:rsid w:val="009D0FB0"/>
    <w:rsid w:val="009D41DF"/>
    <w:rsid w:val="009D709E"/>
    <w:rsid w:val="009E0249"/>
    <w:rsid w:val="009E055A"/>
    <w:rsid w:val="009E0F0F"/>
    <w:rsid w:val="009E36AC"/>
    <w:rsid w:val="009E4FB4"/>
    <w:rsid w:val="009E5694"/>
    <w:rsid w:val="009E585B"/>
    <w:rsid w:val="009F040E"/>
    <w:rsid w:val="00A013C2"/>
    <w:rsid w:val="00A01765"/>
    <w:rsid w:val="00A02DD3"/>
    <w:rsid w:val="00A04D6C"/>
    <w:rsid w:val="00A05622"/>
    <w:rsid w:val="00A10928"/>
    <w:rsid w:val="00A1136A"/>
    <w:rsid w:val="00A147A4"/>
    <w:rsid w:val="00A16250"/>
    <w:rsid w:val="00A17296"/>
    <w:rsid w:val="00A17D28"/>
    <w:rsid w:val="00A21621"/>
    <w:rsid w:val="00A22457"/>
    <w:rsid w:val="00A22900"/>
    <w:rsid w:val="00A3142D"/>
    <w:rsid w:val="00A31E71"/>
    <w:rsid w:val="00A3340E"/>
    <w:rsid w:val="00A355CC"/>
    <w:rsid w:val="00A42197"/>
    <w:rsid w:val="00A42248"/>
    <w:rsid w:val="00A426C8"/>
    <w:rsid w:val="00A42ABF"/>
    <w:rsid w:val="00A4427E"/>
    <w:rsid w:val="00A46733"/>
    <w:rsid w:val="00A46ECF"/>
    <w:rsid w:val="00A477B8"/>
    <w:rsid w:val="00A47AD5"/>
    <w:rsid w:val="00A47F03"/>
    <w:rsid w:val="00A51683"/>
    <w:rsid w:val="00A51892"/>
    <w:rsid w:val="00A52037"/>
    <w:rsid w:val="00A52149"/>
    <w:rsid w:val="00A540B7"/>
    <w:rsid w:val="00A5654D"/>
    <w:rsid w:val="00A57105"/>
    <w:rsid w:val="00A5724F"/>
    <w:rsid w:val="00A6261F"/>
    <w:rsid w:val="00A62B40"/>
    <w:rsid w:val="00A662A3"/>
    <w:rsid w:val="00A6697F"/>
    <w:rsid w:val="00A70CD8"/>
    <w:rsid w:val="00A71C8A"/>
    <w:rsid w:val="00A71ED6"/>
    <w:rsid w:val="00A74A7A"/>
    <w:rsid w:val="00A76A8F"/>
    <w:rsid w:val="00A77E76"/>
    <w:rsid w:val="00A80090"/>
    <w:rsid w:val="00A80246"/>
    <w:rsid w:val="00A85A64"/>
    <w:rsid w:val="00A93118"/>
    <w:rsid w:val="00A951F0"/>
    <w:rsid w:val="00AA3EC5"/>
    <w:rsid w:val="00AA48F5"/>
    <w:rsid w:val="00AA4B39"/>
    <w:rsid w:val="00AA512B"/>
    <w:rsid w:val="00AA608B"/>
    <w:rsid w:val="00AA77C0"/>
    <w:rsid w:val="00AA78B3"/>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E6202"/>
    <w:rsid w:val="00AF095A"/>
    <w:rsid w:val="00AF1119"/>
    <w:rsid w:val="00AF466B"/>
    <w:rsid w:val="00AF59C3"/>
    <w:rsid w:val="00B011BB"/>
    <w:rsid w:val="00B0163B"/>
    <w:rsid w:val="00B035B8"/>
    <w:rsid w:val="00B04312"/>
    <w:rsid w:val="00B0539A"/>
    <w:rsid w:val="00B06669"/>
    <w:rsid w:val="00B06F09"/>
    <w:rsid w:val="00B07DF0"/>
    <w:rsid w:val="00B14782"/>
    <w:rsid w:val="00B14B32"/>
    <w:rsid w:val="00B14BA4"/>
    <w:rsid w:val="00B14C9C"/>
    <w:rsid w:val="00B14E05"/>
    <w:rsid w:val="00B1584A"/>
    <w:rsid w:val="00B162E1"/>
    <w:rsid w:val="00B17156"/>
    <w:rsid w:val="00B17A29"/>
    <w:rsid w:val="00B17D85"/>
    <w:rsid w:val="00B21966"/>
    <w:rsid w:val="00B2363C"/>
    <w:rsid w:val="00B252F9"/>
    <w:rsid w:val="00B25977"/>
    <w:rsid w:val="00B271D8"/>
    <w:rsid w:val="00B27C45"/>
    <w:rsid w:val="00B313EB"/>
    <w:rsid w:val="00B3198A"/>
    <w:rsid w:val="00B33502"/>
    <w:rsid w:val="00B34812"/>
    <w:rsid w:val="00B357AE"/>
    <w:rsid w:val="00B36BD0"/>
    <w:rsid w:val="00B37E57"/>
    <w:rsid w:val="00B37E81"/>
    <w:rsid w:val="00B42FA5"/>
    <w:rsid w:val="00B50FD0"/>
    <w:rsid w:val="00B514D3"/>
    <w:rsid w:val="00B51BC7"/>
    <w:rsid w:val="00B52134"/>
    <w:rsid w:val="00B56063"/>
    <w:rsid w:val="00B570B0"/>
    <w:rsid w:val="00B57714"/>
    <w:rsid w:val="00B61620"/>
    <w:rsid w:val="00B61B31"/>
    <w:rsid w:val="00B62542"/>
    <w:rsid w:val="00B63312"/>
    <w:rsid w:val="00B64061"/>
    <w:rsid w:val="00B65BB6"/>
    <w:rsid w:val="00B7048C"/>
    <w:rsid w:val="00B71D2E"/>
    <w:rsid w:val="00B71D8A"/>
    <w:rsid w:val="00B73F7D"/>
    <w:rsid w:val="00B743B9"/>
    <w:rsid w:val="00B74EEE"/>
    <w:rsid w:val="00B768D7"/>
    <w:rsid w:val="00B778A3"/>
    <w:rsid w:val="00B809F3"/>
    <w:rsid w:val="00B82BC0"/>
    <w:rsid w:val="00B85932"/>
    <w:rsid w:val="00B87588"/>
    <w:rsid w:val="00B92474"/>
    <w:rsid w:val="00BA0025"/>
    <w:rsid w:val="00BA2419"/>
    <w:rsid w:val="00BA6935"/>
    <w:rsid w:val="00BA6ECE"/>
    <w:rsid w:val="00BA7087"/>
    <w:rsid w:val="00BB0F2F"/>
    <w:rsid w:val="00BB1C66"/>
    <w:rsid w:val="00BB3596"/>
    <w:rsid w:val="00BB524D"/>
    <w:rsid w:val="00BB5385"/>
    <w:rsid w:val="00BB5653"/>
    <w:rsid w:val="00BB5CC2"/>
    <w:rsid w:val="00BB6408"/>
    <w:rsid w:val="00BB6E3C"/>
    <w:rsid w:val="00BC06CF"/>
    <w:rsid w:val="00BC133D"/>
    <w:rsid w:val="00BC3E9C"/>
    <w:rsid w:val="00BC4AF5"/>
    <w:rsid w:val="00BC5AA5"/>
    <w:rsid w:val="00BC62B4"/>
    <w:rsid w:val="00BC7CC2"/>
    <w:rsid w:val="00BD049F"/>
    <w:rsid w:val="00BD0E9D"/>
    <w:rsid w:val="00BD218A"/>
    <w:rsid w:val="00BD399A"/>
    <w:rsid w:val="00BD3A29"/>
    <w:rsid w:val="00BD557E"/>
    <w:rsid w:val="00BD5B18"/>
    <w:rsid w:val="00BD5F64"/>
    <w:rsid w:val="00BE0201"/>
    <w:rsid w:val="00BE3232"/>
    <w:rsid w:val="00BE520C"/>
    <w:rsid w:val="00BE6355"/>
    <w:rsid w:val="00BE7881"/>
    <w:rsid w:val="00BF03EB"/>
    <w:rsid w:val="00BF16AD"/>
    <w:rsid w:val="00BF2C8B"/>
    <w:rsid w:val="00BF34A7"/>
    <w:rsid w:val="00BF3B14"/>
    <w:rsid w:val="00BF6218"/>
    <w:rsid w:val="00C00EA2"/>
    <w:rsid w:val="00C010B8"/>
    <w:rsid w:val="00C011EE"/>
    <w:rsid w:val="00C01CFB"/>
    <w:rsid w:val="00C02535"/>
    <w:rsid w:val="00C0352A"/>
    <w:rsid w:val="00C0425B"/>
    <w:rsid w:val="00C0508E"/>
    <w:rsid w:val="00C05811"/>
    <w:rsid w:val="00C07BEF"/>
    <w:rsid w:val="00C1015B"/>
    <w:rsid w:val="00C103A1"/>
    <w:rsid w:val="00C10A10"/>
    <w:rsid w:val="00C10D6A"/>
    <w:rsid w:val="00C10EC0"/>
    <w:rsid w:val="00C12E20"/>
    <w:rsid w:val="00C13B9C"/>
    <w:rsid w:val="00C14063"/>
    <w:rsid w:val="00C15102"/>
    <w:rsid w:val="00C15A56"/>
    <w:rsid w:val="00C20353"/>
    <w:rsid w:val="00C22F0A"/>
    <w:rsid w:val="00C2301D"/>
    <w:rsid w:val="00C2325B"/>
    <w:rsid w:val="00C25B1C"/>
    <w:rsid w:val="00C26299"/>
    <w:rsid w:val="00C26EB7"/>
    <w:rsid w:val="00C311E4"/>
    <w:rsid w:val="00C322BB"/>
    <w:rsid w:val="00C33540"/>
    <w:rsid w:val="00C350F2"/>
    <w:rsid w:val="00C35B73"/>
    <w:rsid w:val="00C35B8F"/>
    <w:rsid w:val="00C35FBE"/>
    <w:rsid w:val="00C40E59"/>
    <w:rsid w:val="00C413C6"/>
    <w:rsid w:val="00C418BF"/>
    <w:rsid w:val="00C4258F"/>
    <w:rsid w:val="00C44562"/>
    <w:rsid w:val="00C453FB"/>
    <w:rsid w:val="00C4617E"/>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0996"/>
    <w:rsid w:val="00C7182A"/>
    <w:rsid w:val="00C72659"/>
    <w:rsid w:val="00C734AC"/>
    <w:rsid w:val="00C73BD7"/>
    <w:rsid w:val="00C80CAC"/>
    <w:rsid w:val="00C8516B"/>
    <w:rsid w:val="00C854C1"/>
    <w:rsid w:val="00C85B81"/>
    <w:rsid w:val="00C9178F"/>
    <w:rsid w:val="00C93F76"/>
    <w:rsid w:val="00C951B3"/>
    <w:rsid w:val="00C953F3"/>
    <w:rsid w:val="00C9655A"/>
    <w:rsid w:val="00C96FCA"/>
    <w:rsid w:val="00C9754D"/>
    <w:rsid w:val="00C975DF"/>
    <w:rsid w:val="00CA4B5A"/>
    <w:rsid w:val="00CA5D84"/>
    <w:rsid w:val="00CA6950"/>
    <w:rsid w:val="00CC1960"/>
    <w:rsid w:val="00CC4CE7"/>
    <w:rsid w:val="00CD1221"/>
    <w:rsid w:val="00CD2B3E"/>
    <w:rsid w:val="00CD6F5C"/>
    <w:rsid w:val="00CE1CF3"/>
    <w:rsid w:val="00CE2675"/>
    <w:rsid w:val="00CE3A16"/>
    <w:rsid w:val="00CE4DDF"/>
    <w:rsid w:val="00CE70F3"/>
    <w:rsid w:val="00CE7569"/>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27A78"/>
    <w:rsid w:val="00D31492"/>
    <w:rsid w:val="00D3478B"/>
    <w:rsid w:val="00D35E12"/>
    <w:rsid w:val="00D364CF"/>
    <w:rsid w:val="00D413DD"/>
    <w:rsid w:val="00D4189D"/>
    <w:rsid w:val="00D424E3"/>
    <w:rsid w:val="00D42604"/>
    <w:rsid w:val="00D43436"/>
    <w:rsid w:val="00D4389A"/>
    <w:rsid w:val="00D4436A"/>
    <w:rsid w:val="00D457F5"/>
    <w:rsid w:val="00D45829"/>
    <w:rsid w:val="00D45DEF"/>
    <w:rsid w:val="00D45FB7"/>
    <w:rsid w:val="00D46347"/>
    <w:rsid w:val="00D46954"/>
    <w:rsid w:val="00D51E72"/>
    <w:rsid w:val="00D520E6"/>
    <w:rsid w:val="00D534EA"/>
    <w:rsid w:val="00D540A4"/>
    <w:rsid w:val="00D54DBC"/>
    <w:rsid w:val="00D54F2D"/>
    <w:rsid w:val="00D56084"/>
    <w:rsid w:val="00D570F3"/>
    <w:rsid w:val="00D61C85"/>
    <w:rsid w:val="00D624E5"/>
    <w:rsid w:val="00D634A8"/>
    <w:rsid w:val="00D64C3D"/>
    <w:rsid w:val="00D65A1C"/>
    <w:rsid w:val="00D67099"/>
    <w:rsid w:val="00D712B4"/>
    <w:rsid w:val="00D71939"/>
    <w:rsid w:val="00D72D27"/>
    <w:rsid w:val="00D73317"/>
    <w:rsid w:val="00D743C8"/>
    <w:rsid w:val="00D743DA"/>
    <w:rsid w:val="00D744B5"/>
    <w:rsid w:val="00D745B1"/>
    <w:rsid w:val="00D74C5F"/>
    <w:rsid w:val="00D75302"/>
    <w:rsid w:val="00D753F3"/>
    <w:rsid w:val="00D8380B"/>
    <w:rsid w:val="00D8784E"/>
    <w:rsid w:val="00D9045B"/>
    <w:rsid w:val="00D905A6"/>
    <w:rsid w:val="00D90EA9"/>
    <w:rsid w:val="00D930A2"/>
    <w:rsid w:val="00D941C3"/>
    <w:rsid w:val="00D94A99"/>
    <w:rsid w:val="00D95324"/>
    <w:rsid w:val="00D95482"/>
    <w:rsid w:val="00DA0390"/>
    <w:rsid w:val="00DA1940"/>
    <w:rsid w:val="00DA2B84"/>
    <w:rsid w:val="00DA3C3C"/>
    <w:rsid w:val="00DA4EAD"/>
    <w:rsid w:val="00DA5AC8"/>
    <w:rsid w:val="00DB05EC"/>
    <w:rsid w:val="00DB166E"/>
    <w:rsid w:val="00DB3D8C"/>
    <w:rsid w:val="00DB43B8"/>
    <w:rsid w:val="00DB559A"/>
    <w:rsid w:val="00DB7BD1"/>
    <w:rsid w:val="00DB7C8A"/>
    <w:rsid w:val="00DC04AD"/>
    <w:rsid w:val="00DC29BC"/>
    <w:rsid w:val="00DC2DC5"/>
    <w:rsid w:val="00DC341B"/>
    <w:rsid w:val="00DC67BF"/>
    <w:rsid w:val="00DC7075"/>
    <w:rsid w:val="00DD35E7"/>
    <w:rsid w:val="00DD5486"/>
    <w:rsid w:val="00DD650E"/>
    <w:rsid w:val="00DD78A4"/>
    <w:rsid w:val="00DD7968"/>
    <w:rsid w:val="00DE0B7E"/>
    <w:rsid w:val="00DE1418"/>
    <w:rsid w:val="00DE1754"/>
    <w:rsid w:val="00DE2205"/>
    <w:rsid w:val="00DE421E"/>
    <w:rsid w:val="00DE5454"/>
    <w:rsid w:val="00DE5AD1"/>
    <w:rsid w:val="00DE70C1"/>
    <w:rsid w:val="00DE7F41"/>
    <w:rsid w:val="00DF0F50"/>
    <w:rsid w:val="00DF2309"/>
    <w:rsid w:val="00DF28DC"/>
    <w:rsid w:val="00DF32D8"/>
    <w:rsid w:val="00DF3915"/>
    <w:rsid w:val="00DF44AC"/>
    <w:rsid w:val="00DF4CE2"/>
    <w:rsid w:val="00E0168F"/>
    <w:rsid w:val="00E041E5"/>
    <w:rsid w:val="00E12071"/>
    <w:rsid w:val="00E12660"/>
    <w:rsid w:val="00E12838"/>
    <w:rsid w:val="00E13BB0"/>
    <w:rsid w:val="00E15BBF"/>
    <w:rsid w:val="00E15ECD"/>
    <w:rsid w:val="00E23F00"/>
    <w:rsid w:val="00E2599A"/>
    <w:rsid w:val="00E26A0F"/>
    <w:rsid w:val="00E303D4"/>
    <w:rsid w:val="00E318D4"/>
    <w:rsid w:val="00E339EE"/>
    <w:rsid w:val="00E3557A"/>
    <w:rsid w:val="00E4014C"/>
    <w:rsid w:val="00E401FC"/>
    <w:rsid w:val="00E42D1B"/>
    <w:rsid w:val="00E44AE2"/>
    <w:rsid w:val="00E46C0B"/>
    <w:rsid w:val="00E46FAB"/>
    <w:rsid w:val="00E474DC"/>
    <w:rsid w:val="00E5155C"/>
    <w:rsid w:val="00E55B3A"/>
    <w:rsid w:val="00E55D3E"/>
    <w:rsid w:val="00E55EA9"/>
    <w:rsid w:val="00E56307"/>
    <w:rsid w:val="00E56D55"/>
    <w:rsid w:val="00E56F52"/>
    <w:rsid w:val="00E57F76"/>
    <w:rsid w:val="00E60696"/>
    <w:rsid w:val="00E62028"/>
    <w:rsid w:val="00E6393C"/>
    <w:rsid w:val="00E67E51"/>
    <w:rsid w:val="00E76BE0"/>
    <w:rsid w:val="00E7790B"/>
    <w:rsid w:val="00E81714"/>
    <w:rsid w:val="00E84971"/>
    <w:rsid w:val="00E91546"/>
    <w:rsid w:val="00E91678"/>
    <w:rsid w:val="00E9206E"/>
    <w:rsid w:val="00E93438"/>
    <w:rsid w:val="00E93F64"/>
    <w:rsid w:val="00E96092"/>
    <w:rsid w:val="00E96737"/>
    <w:rsid w:val="00E96764"/>
    <w:rsid w:val="00EA0668"/>
    <w:rsid w:val="00EA127F"/>
    <w:rsid w:val="00EA1F53"/>
    <w:rsid w:val="00EA4376"/>
    <w:rsid w:val="00EA5840"/>
    <w:rsid w:val="00EA70DC"/>
    <w:rsid w:val="00EB01FF"/>
    <w:rsid w:val="00EB06C6"/>
    <w:rsid w:val="00EB1B47"/>
    <w:rsid w:val="00EB46E1"/>
    <w:rsid w:val="00EB6FB9"/>
    <w:rsid w:val="00EB7BD6"/>
    <w:rsid w:val="00EC20FD"/>
    <w:rsid w:val="00EC2EF8"/>
    <w:rsid w:val="00EC3AE3"/>
    <w:rsid w:val="00EC3DAC"/>
    <w:rsid w:val="00EC42FF"/>
    <w:rsid w:val="00EC5A73"/>
    <w:rsid w:val="00EC6DE3"/>
    <w:rsid w:val="00ED3B7C"/>
    <w:rsid w:val="00ED3D0C"/>
    <w:rsid w:val="00ED4AEF"/>
    <w:rsid w:val="00ED570E"/>
    <w:rsid w:val="00ED5CFE"/>
    <w:rsid w:val="00ED7AE5"/>
    <w:rsid w:val="00EE005A"/>
    <w:rsid w:val="00EE05CF"/>
    <w:rsid w:val="00EE10AE"/>
    <w:rsid w:val="00EE1C52"/>
    <w:rsid w:val="00EE2DA2"/>
    <w:rsid w:val="00EE4290"/>
    <w:rsid w:val="00EE589E"/>
    <w:rsid w:val="00EE5FD3"/>
    <w:rsid w:val="00EE76D0"/>
    <w:rsid w:val="00EE7C89"/>
    <w:rsid w:val="00EF1185"/>
    <w:rsid w:val="00EF754D"/>
    <w:rsid w:val="00F027E9"/>
    <w:rsid w:val="00F038F1"/>
    <w:rsid w:val="00F04A65"/>
    <w:rsid w:val="00F06846"/>
    <w:rsid w:val="00F0775E"/>
    <w:rsid w:val="00F15F69"/>
    <w:rsid w:val="00F1612D"/>
    <w:rsid w:val="00F16AC8"/>
    <w:rsid w:val="00F173DD"/>
    <w:rsid w:val="00F21119"/>
    <w:rsid w:val="00F21C15"/>
    <w:rsid w:val="00F24A6F"/>
    <w:rsid w:val="00F25164"/>
    <w:rsid w:val="00F277D3"/>
    <w:rsid w:val="00F30997"/>
    <w:rsid w:val="00F32896"/>
    <w:rsid w:val="00F33C08"/>
    <w:rsid w:val="00F41AE7"/>
    <w:rsid w:val="00F41F44"/>
    <w:rsid w:val="00F42D17"/>
    <w:rsid w:val="00F4414E"/>
    <w:rsid w:val="00F457A0"/>
    <w:rsid w:val="00F45DBF"/>
    <w:rsid w:val="00F46492"/>
    <w:rsid w:val="00F477B5"/>
    <w:rsid w:val="00F47B01"/>
    <w:rsid w:val="00F5057E"/>
    <w:rsid w:val="00F53410"/>
    <w:rsid w:val="00F541F8"/>
    <w:rsid w:val="00F54583"/>
    <w:rsid w:val="00F5470A"/>
    <w:rsid w:val="00F551E6"/>
    <w:rsid w:val="00F5563D"/>
    <w:rsid w:val="00F56891"/>
    <w:rsid w:val="00F622B0"/>
    <w:rsid w:val="00F64CD4"/>
    <w:rsid w:val="00F65AB2"/>
    <w:rsid w:val="00F73E78"/>
    <w:rsid w:val="00F740C2"/>
    <w:rsid w:val="00F74917"/>
    <w:rsid w:val="00F7591E"/>
    <w:rsid w:val="00F75EF9"/>
    <w:rsid w:val="00F77A9B"/>
    <w:rsid w:val="00F81881"/>
    <w:rsid w:val="00F83035"/>
    <w:rsid w:val="00F866B0"/>
    <w:rsid w:val="00F869EF"/>
    <w:rsid w:val="00F86BE4"/>
    <w:rsid w:val="00F86C7B"/>
    <w:rsid w:val="00F86D61"/>
    <w:rsid w:val="00F905B6"/>
    <w:rsid w:val="00F90B31"/>
    <w:rsid w:val="00F91146"/>
    <w:rsid w:val="00F914B2"/>
    <w:rsid w:val="00F92164"/>
    <w:rsid w:val="00F926B9"/>
    <w:rsid w:val="00F93E4E"/>
    <w:rsid w:val="00F94531"/>
    <w:rsid w:val="00F9541D"/>
    <w:rsid w:val="00FA0403"/>
    <w:rsid w:val="00FA0AEA"/>
    <w:rsid w:val="00FA597D"/>
    <w:rsid w:val="00FA5B9A"/>
    <w:rsid w:val="00FA6DF0"/>
    <w:rsid w:val="00FA7919"/>
    <w:rsid w:val="00FB01B9"/>
    <w:rsid w:val="00FB361F"/>
    <w:rsid w:val="00FB6F38"/>
    <w:rsid w:val="00FB763A"/>
    <w:rsid w:val="00FB79C0"/>
    <w:rsid w:val="00FC2EB8"/>
    <w:rsid w:val="00FC5C43"/>
    <w:rsid w:val="00FD1598"/>
    <w:rsid w:val="00FD576E"/>
    <w:rsid w:val="00FD596B"/>
    <w:rsid w:val="00FD5F37"/>
    <w:rsid w:val="00FD60AE"/>
    <w:rsid w:val="00FD7770"/>
    <w:rsid w:val="00FD7F69"/>
    <w:rsid w:val="00FE58CC"/>
    <w:rsid w:val="00FE75A9"/>
    <w:rsid w:val="00FF058D"/>
    <w:rsid w:val="00FF1D8E"/>
    <w:rsid w:val="00FF2440"/>
    <w:rsid w:val="00FF28A8"/>
    <w:rsid w:val="00FF322C"/>
    <w:rsid w:val="00FF6AFB"/>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15:docId w15:val="{AB334B71-4B52-4AC4-8F59-359AF31B6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aliases w:val="#図表番号IPSJ"/>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styleId="EndnoteText">
    <w:name w:val="endnote text"/>
    <w:aliases w:val="#文末脚注文字列IPSJ"/>
    <w:basedOn w:val="Normal"/>
    <w:link w:val="EndnoteTextChar"/>
    <w:qFormat/>
    <w:rsid w:val="00A42197"/>
    <w:pPr>
      <w:widowControl w:val="0"/>
      <w:tabs>
        <w:tab w:val="left" w:pos="513"/>
      </w:tabs>
      <w:snapToGrid w:val="0"/>
    </w:pPr>
    <w:rPr>
      <w:rFonts w:eastAsia="MS Mincho"/>
      <w:kern w:val="2"/>
      <w:sz w:val="16"/>
      <w:szCs w:val="18"/>
      <w:lang w:eastAsia="ja-JP"/>
    </w:rPr>
  </w:style>
  <w:style w:type="character" w:customStyle="1" w:styleId="EndnoteTextChar">
    <w:name w:val="Endnote Text Char"/>
    <w:aliases w:val="#文末脚注文字列IPSJ Char"/>
    <w:basedOn w:val="DefaultParagraphFont"/>
    <w:link w:val="EndnoteText"/>
    <w:rsid w:val="00A42197"/>
    <w:rPr>
      <w:rFonts w:eastAsia="MS Mincho"/>
      <w:kern w:val="2"/>
      <w:sz w:val="16"/>
      <w:szCs w:val="18"/>
      <w:lang w:eastAsia="ja-JP"/>
    </w:rPr>
  </w:style>
  <w:style w:type="paragraph" w:customStyle="1" w:styleId="IPSJ">
    <w:name w:val="#概要IPSJ"/>
    <w:basedOn w:val="Normal"/>
    <w:qFormat/>
    <w:rsid w:val="00166E2C"/>
    <w:pPr>
      <w:widowControl w:val="0"/>
      <w:tabs>
        <w:tab w:val="left" w:pos="513"/>
      </w:tabs>
      <w:spacing w:line="200" w:lineRule="exact"/>
      <w:jc w:val="both"/>
    </w:pPr>
    <w:rPr>
      <w:rFonts w:eastAsia="MS Mincho"/>
      <w:kern w:val="2"/>
      <w:sz w:val="16"/>
      <w:szCs w:val="18"/>
      <w:lang w:eastAsia="ja-JP"/>
    </w:rPr>
  </w:style>
  <w:style w:type="character" w:styleId="EndnoteReference">
    <w:name w:val="endnote reference"/>
    <w:aliases w:val="#文末脚注参照IPSJ"/>
    <w:basedOn w:val="DefaultParagraphFont"/>
    <w:qFormat/>
    <w:rsid w:val="00126D00"/>
    <w:rPr>
      <w:vertAlign w:val="baseline"/>
    </w:rPr>
  </w:style>
  <w:style w:type="character" w:customStyle="1" w:styleId="Heading6Char">
    <w:name w:val="Heading 6 Char"/>
    <w:basedOn w:val="DefaultParagraphFont"/>
    <w:rsid w:val="00863B24"/>
    <w:rPr>
      <w:rFonts w:ascii="Calibri Light" w:eastAsia="Times New Roman" w:hAnsi="Calibri Light" w:cs="Times New Roman" w:hint="default"/>
      <w:color w:val="1F4D78"/>
    </w:rPr>
  </w:style>
  <w:style w:type="paragraph" w:styleId="DocumentMap">
    <w:name w:val="Document Map"/>
    <w:basedOn w:val="Normal"/>
    <w:link w:val="DocumentMapChar"/>
    <w:uiPriority w:val="99"/>
    <w:semiHidden/>
    <w:unhideWhenUsed/>
    <w:rsid w:val="00E44AE2"/>
    <w:rPr>
      <w:rFonts w:ascii="Tahoma" w:hAnsi="Tahoma" w:cs="Tahoma"/>
      <w:sz w:val="16"/>
      <w:szCs w:val="16"/>
    </w:rPr>
  </w:style>
  <w:style w:type="character" w:customStyle="1" w:styleId="DocumentMapChar">
    <w:name w:val="Document Map Char"/>
    <w:basedOn w:val="DefaultParagraphFont"/>
    <w:link w:val="DocumentMap"/>
    <w:uiPriority w:val="99"/>
    <w:semiHidden/>
    <w:rsid w:val="00E44AE2"/>
    <w:rPr>
      <w:rFonts w:ascii="Tahoma" w:hAnsi="Tahoma" w:cs="Tahoma"/>
      <w:sz w:val="16"/>
      <w:szCs w:val="16"/>
    </w:rPr>
  </w:style>
  <w:style w:type="character" w:customStyle="1" w:styleId="Heading1Char">
    <w:name w:val="Heading 1 Char"/>
    <w:basedOn w:val="DefaultParagraphFont"/>
    <w:link w:val="Heading1"/>
    <w:uiPriority w:val="9"/>
    <w:rsid w:val="00F16AC8"/>
    <w:rPr>
      <w:b/>
      <w:bCs/>
    </w:rPr>
  </w:style>
  <w:style w:type="paragraph" w:styleId="Bibliography">
    <w:name w:val="Bibliography"/>
    <w:basedOn w:val="Normal"/>
    <w:next w:val="Normal"/>
    <w:uiPriority w:val="37"/>
    <w:unhideWhenUsed/>
    <w:rsid w:val="00F16AC8"/>
  </w:style>
  <w:style w:type="character" w:styleId="PlaceholderText">
    <w:name w:val="Placeholder Text"/>
    <w:basedOn w:val="DefaultParagraphFont"/>
    <w:uiPriority w:val="99"/>
    <w:semiHidden/>
    <w:rsid w:val="000B5849"/>
    <w:rPr>
      <w:color w:val="808080"/>
    </w:rPr>
  </w:style>
  <w:style w:type="character" w:customStyle="1" w:styleId="fontstyle01">
    <w:name w:val="fontstyle01"/>
    <w:basedOn w:val="DefaultParagraphFont"/>
    <w:rsid w:val="00F93E4E"/>
    <w:rPr>
      <w:rFonts w:ascii="Times New Roman" w:hAnsi="Times New Roman" w:cs="Times New Roma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50791146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Maurice\Document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173153655343859"/>
          <c:y val="7.5785117304023014E-2"/>
          <c:w val="0.54296901105035367"/>
          <c:h val="0.62087017279836665"/>
        </c:manualLayout>
      </c:layout>
      <c:barChart>
        <c:barDir val="col"/>
        <c:grouping val="clustered"/>
        <c:varyColors val="0"/>
        <c:ser>
          <c:idx val="0"/>
          <c:order val="0"/>
          <c:tx>
            <c:strRef>
              <c:f>Sheet1!$B$3</c:f>
              <c:strCache>
                <c:ptCount val="1"/>
                <c:pt idx="0">
                  <c:v>Ahmad et al.[15]</c:v>
                </c:pt>
              </c:strCache>
            </c:strRef>
          </c:tx>
          <c:invertIfNegative val="0"/>
          <c:cat>
            <c:strRef>
              <c:f>Sheet1!$D$4:$D$6</c:f>
              <c:strCache>
                <c:ptCount val="3"/>
                <c:pt idx="0">
                  <c:v>5Kb</c:v>
                </c:pt>
                <c:pt idx="1">
                  <c:v>10Kb</c:v>
                </c:pt>
                <c:pt idx="2">
                  <c:v>20Kb</c:v>
                </c:pt>
              </c:strCache>
            </c:strRef>
          </c:cat>
          <c:val>
            <c:numRef>
              <c:f>Sheet1!$B$4:$B$6</c:f>
              <c:numCache>
                <c:formatCode>General</c:formatCode>
                <c:ptCount val="3"/>
                <c:pt idx="0">
                  <c:v>38.898100000000063</c:v>
                </c:pt>
                <c:pt idx="1">
                  <c:v>36.6419</c:v>
                </c:pt>
                <c:pt idx="2">
                  <c:v>36.652700000000003</c:v>
                </c:pt>
              </c:numCache>
            </c:numRef>
          </c:val>
        </c:ser>
        <c:ser>
          <c:idx val="1"/>
          <c:order val="1"/>
          <c:tx>
            <c:strRef>
              <c:f>Sheet1!$C$3</c:f>
              <c:strCache>
                <c:ptCount val="1"/>
                <c:pt idx="0">
                  <c:v>Proposed</c:v>
                </c:pt>
              </c:strCache>
            </c:strRef>
          </c:tx>
          <c:invertIfNegative val="0"/>
          <c:cat>
            <c:strRef>
              <c:f>Sheet1!$D$4:$D$6</c:f>
              <c:strCache>
                <c:ptCount val="3"/>
                <c:pt idx="0">
                  <c:v>5Kb</c:v>
                </c:pt>
                <c:pt idx="1">
                  <c:v>10Kb</c:v>
                </c:pt>
                <c:pt idx="2">
                  <c:v>20Kb</c:v>
                </c:pt>
              </c:strCache>
            </c:strRef>
          </c:cat>
          <c:val>
            <c:numRef>
              <c:f>Sheet1!$C$4:$C$6</c:f>
              <c:numCache>
                <c:formatCode>General</c:formatCode>
                <c:ptCount val="3"/>
                <c:pt idx="0">
                  <c:v>39.866400000000006</c:v>
                </c:pt>
                <c:pt idx="1">
                  <c:v>37.362700000000011</c:v>
                </c:pt>
                <c:pt idx="2">
                  <c:v>37.4039</c:v>
                </c:pt>
              </c:numCache>
            </c:numRef>
          </c:val>
        </c:ser>
        <c:dLbls>
          <c:showLegendKey val="0"/>
          <c:showVal val="0"/>
          <c:showCatName val="0"/>
          <c:showSerName val="0"/>
          <c:showPercent val="0"/>
          <c:showBubbleSize val="0"/>
        </c:dLbls>
        <c:gapWidth val="300"/>
        <c:axId val="728874272"/>
        <c:axId val="728882432"/>
      </c:barChart>
      <c:catAx>
        <c:axId val="728874272"/>
        <c:scaling>
          <c:orientation val="minMax"/>
        </c:scaling>
        <c:delete val="0"/>
        <c:axPos val="b"/>
        <c:title>
          <c:tx>
            <c:rich>
              <a:bodyPr/>
              <a:lstStyle/>
              <a:p>
                <a:pPr>
                  <a:defRPr b="0"/>
                </a:pPr>
                <a:r>
                  <a:rPr lang="en-US" b="0"/>
                  <a:t>Secret size in Kb</a:t>
                </a:r>
              </a:p>
            </c:rich>
          </c:tx>
          <c:layout>
            <c:manualLayout>
              <c:xMode val="edge"/>
              <c:yMode val="edge"/>
              <c:x val="0.33803161796931025"/>
              <c:y val="0.82097775932127903"/>
            </c:manualLayout>
          </c:layout>
          <c:overlay val="0"/>
        </c:title>
        <c:numFmt formatCode="General" sourceLinked="0"/>
        <c:majorTickMark val="none"/>
        <c:minorTickMark val="none"/>
        <c:tickLblPos val="nextTo"/>
        <c:crossAx val="728882432"/>
        <c:crosses val="autoZero"/>
        <c:auto val="1"/>
        <c:lblAlgn val="ctr"/>
        <c:lblOffset val="100"/>
        <c:noMultiLvlLbl val="0"/>
      </c:catAx>
      <c:valAx>
        <c:axId val="728882432"/>
        <c:scaling>
          <c:orientation val="minMax"/>
        </c:scaling>
        <c:delete val="0"/>
        <c:axPos val="l"/>
        <c:title>
          <c:tx>
            <c:rich>
              <a:bodyPr/>
              <a:lstStyle/>
              <a:p>
                <a:pPr>
                  <a:defRPr b="0"/>
                </a:pPr>
                <a:r>
                  <a:rPr lang="en-US" b="0"/>
                  <a:t>PSNR values in dB</a:t>
                </a:r>
              </a:p>
            </c:rich>
          </c:tx>
          <c:layout>
            <c:manualLayout>
              <c:xMode val="edge"/>
              <c:yMode val="edge"/>
              <c:x val="5.5555555555555558E-3"/>
              <c:y val="0.28964311752697575"/>
            </c:manualLayout>
          </c:layout>
          <c:overlay val="0"/>
        </c:title>
        <c:numFmt formatCode="General" sourceLinked="1"/>
        <c:majorTickMark val="out"/>
        <c:minorTickMark val="none"/>
        <c:tickLblPos val="nextTo"/>
        <c:crossAx val="728874272"/>
        <c:crosses val="autoZero"/>
        <c:crossBetween val="between"/>
      </c:valAx>
      <c:spPr>
        <a:noFill/>
        <a:ln w="25400">
          <a:noFill/>
        </a:ln>
      </c:spPr>
    </c:plotArea>
    <c:legend>
      <c:legendPos val="r"/>
      <c:layout>
        <c:manualLayout>
          <c:xMode val="edge"/>
          <c:yMode val="edge"/>
          <c:x val="0.75972301390434482"/>
          <c:y val="0.30936282282121136"/>
          <c:w val="0.23528447486251031"/>
          <c:h val="0.51096718712208478"/>
        </c:manualLayout>
      </c:layout>
      <c:overlay val="0"/>
    </c:legend>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Hua08</b:Tag>
    <b:SourceType>JournalArticle</b:SourceType>
    <b:Guid>{4CFC5F0E-1718-46AF-B677-D9BBD8A3F6C8}</b:Guid>
    <b:Author>
      <b:Author>
        <b:NameList>
          <b:Person>
            <b:Last>Huang</b:Last>
            <b:First>Chun-Hsiang</b:First>
          </b:Person>
          <b:Person>
            <b:Last>Chuang</b:Last>
            <b:First>Shang-Chih</b:First>
          </b:Person>
          <b:Person>
            <b:Last>Wu</b:Last>
            <b:First>Ja-Ling</b:First>
          </b:Person>
        </b:NameList>
      </b:Author>
    </b:Author>
    <b:Title>Digital invisible-Ink data hiding based on spread-spectrum and quantization techniques</b:Title>
    <b:Year>2008</b:Year>
    <b:JournalName>IEEE Transactions on multimedia</b:JournalName>
    <b:Pages>557-569</b:Pages>
    <b:Volume>10</b:Volume>
    <b:Issue>4</b:Issue>
    <b:RefOrder>1</b:RefOrder>
  </b:Source>
  <b:Source>
    <b:Tag>POR08</b:Tag>
    <b:SourceType>ConferenceProceedings</b:SourceType>
    <b:Guid>{D2ABA8FC-F44D-40BF-A8DC-A6372F7BDDB9}</b:Guid>
    <b:Author>
      <b:Author>
        <b:NameList>
          <b:Person>
            <b:Last>Por</b:Last>
            <b:First>L</b:First>
            <b:Middle>Y</b:Middle>
          </b:Person>
          <b:Person>
            <b:Last>Delina</b:Last>
            <b:First>B</b:First>
          </b:Person>
        </b:NameList>
      </b:Author>
    </b:Author>
    <b:Title>Information hiding: A new approach in text steganography</b:Title>
    <b:Year>2008</b:Year>
    <b:ConferenceName>International Conference on Applied Computational Science</b:ConferenceName>
    <b:City>Hangzhou, China</b:City>
    <b:RefOrder>2</b:RefOrder>
  </b:Source>
  <b:Source>
    <b:Tag>Adn04</b:Tag>
    <b:SourceType>JournalArticle</b:SourceType>
    <b:Guid>{CD43E434-F200-43F8-B595-FAC5187EDCB8}</b:Guid>
    <b:Author>
      <b:Author>
        <b:NameList>
          <b:Person>
            <b:Last>Alattar</b:Last>
            <b:First>Adnan</b:First>
            <b:Middle>M</b:Middle>
          </b:Person>
        </b:NameList>
      </b:Author>
    </b:Author>
    <b:Title>Reversible watermark using difference expansion of quads</b:Title>
    <b:Year>2004</b:Year>
    <b:Publisher>IEEE</b:Publisher>
    <b:Pages>1147 - 1156</b:Pages>
    <b:ConferenceName>IEEE/ICASSP</b:ConferenceName>
    <b:City>Montreal, Que., Canada</b:City>
    <b:JournalName> IEEE Transactions on Image Processing</b:JournalName>
    <b:Volume>13</b:Volume>
    <b:Issue>8</b:Issue>
    <b:RefOrder>10</b:RefOrder>
  </b:Source>
  <b:Source>
    <b:Tag>Chi07</b:Tag>
    <b:SourceType>ConferenceProceedings</b:SourceType>
    <b:Guid>{F3B43636-5C93-4A53-A0DA-8B3EF67AA65C}</b:Guid>
    <b:Author>
      <b:Author>
        <b:NameList>
          <b:Person>
            <b:Last>Liu</b:Last>
            <b:First>Chiang-Lung</b:First>
          </b:Person>
          <b:Person>
            <b:Last>Lou</b:Last>
            <b:First>Der-Chyuan</b:First>
          </b:Person>
          <b:Person>
            <b:Last>Lee</b:Last>
            <b:First>Chien-Chung</b:First>
          </b:Person>
        </b:NameList>
      </b:Author>
    </b:Author>
    <b:Title>Reversible data embedding using reduced  difference expansion</b:Title>
    <b:Year>2007</b:Year>
    <b:Publisher>IEEE</b:Publisher>
    <b:StandardNumber>DOI: 10.1109/IIH-MSP.2007.267</b:StandardNumber>
    <b:Pages>890-896</b:Pages>
    <b:ConferenceName>Intelligent Information Hiding and Multimedia Signal Processing</b:ConferenceName>
    <b:City>Kaohsiung, Taiwan</b:City>
    <b:RefOrder>14</b:RefOrder>
  </b:Source>
  <b:Source>
    <b:Tag>HuY09</b:Tag>
    <b:SourceType>ConferenceProceedings</b:SourceType>
    <b:Guid>{B914B3EA-523B-437E-ACBF-E0C3FCB90EDE}</b:Guid>
    <b:Author>
      <b:Author>
        <b:NameList>
          <b:Person>
            <b:Last>Yi</b:Last>
            <b:First>Hu</b:First>
          </b:Person>
          <b:Person>
            <b:Last>Wei</b:Last>
            <b:First>Song</b:First>
          </b:Person>
          <b:Person>
            <b:Last>Jianjun</b:Last>
            <b:First>Hou</b:First>
          </b:Person>
        </b:NameList>
      </b:Author>
    </b:Author>
    <b:Title>Improved reduced difference expansion based reversible data hiding scheme for digital images</b:Title>
    <b:JournalName>IEEE</b:JournalName>
    <b:Year>2009</b:Year>
    <b:ConferenceName>International Conference on Electronic Measurement &amp; Instruments</b:ConferenceName>
    <b:Pages>315-318</b:Pages>
    <b:City>Beijing, China</b:City>
    <b:RefOrder>8</b:RefOrder>
  </b:Source>
  <b:Source>
    <b:Tag>Hua10</b:Tag>
    <b:SourceType>ConferenceProceedings</b:SourceType>
    <b:Guid>{105DCA14-6ACF-47C0-A766-458C131E492A}</b:Guid>
    <b:Author>
      <b:Author>
        <b:NameList>
          <b:Person>
            <b:Last>Hua</b:Last>
            <b:First>Zhao</b:First>
          </b:Person>
          <b:Person>
            <b:Last>Shoujian</b:Last>
            <b:First>Du</b:First>
          </b:Person>
          <b:Person>
            <b:Last>Daozhen</b:Last>
            <b:First>Zhang</b:First>
          </b:Person>
        </b:NameList>
      </b:Author>
    </b:Author>
    <b:Title>A reversible watermarking scheme for vector drawings based on difference expansion</b:Title>
    <b:Year>2010</b:Year>
    <b:Publisher>IEEE</b:Publisher>
    <b:ConferenceName>Computer-Aided Industrial Design &amp; Conceptual Design</b:ConferenceName>
    <b:City>Yiwu, China</b:City>
    <b:JournalName>IEEE</b:JournalName>
    <b:Pages>1441-1446</b:Pages>
    <b:RefOrder>9</b:RefOrder>
  </b:Source>
  <b:Source>
    <b:Tag>Mul</b:Tag>
    <b:SourceType>JournalArticle</b:SourceType>
    <b:Guid>{0A129D84-CCBB-49A6-81CF-8560BCBF31D9}</b:Guid>
    <b:Title>Multiple layer data hiding scheme based on difference expansion of quad</b:Title>
    <b:Author>
      <b:Author>
        <b:NameList>
          <b:Person>
            <b:Last>Arham</b:Last>
            <b:First>Aulia</b:First>
          </b:Person>
          <b:Person>
            <b:Last>Nugroho</b:Last>
            <b:First>Hanung</b:First>
            <b:Middle>Adi</b:Middle>
          </b:Person>
          <b:Person>
            <b:Last>Adji</b:Last>
            <b:First>Teguh</b:First>
            <b:Middle>Bharata</b:Middle>
          </b:Person>
        </b:NameList>
      </b:Author>
    </b:Author>
    <b:Pages>52-62</b:Pages>
    <b:Year>2017</b:Year>
    <b:JournalName>Signal Processing</b:JournalName>
    <b:Month>August</b:Month>
    <b:Volume>137</b:Volume>
    <b:RefOrder>11</b:RefOrder>
  </b:Source>
  <b:Source>
    <b:Tag>DIN15</b:Tag>
    <b:SourceType>JournalArticle</b:SourceType>
    <b:Guid>{0691B45D-A540-48F6-A7D3-55DC26141CD1}</b:Guid>
    <b:Author>
      <b:Author>
        <b:NameList>
          <b:Person>
            <b:Last>Liu</b:Last>
            <b:First>Minglei</b:First>
          </b:Person>
          <b:Person>
            <b:Last>Seah</b:Last>
            <b:First>Hock</b:First>
            <b:Middle>Soon</b:Middle>
          </b:Person>
          <b:Person>
            <b:Last>Zhu</b:Last>
            <b:First>Ce</b:First>
          </b:Person>
          <b:Person>
            <b:Last>Lin</b:Last>
            <b:First>Weisi</b:First>
          </b:Person>
          <b:Person>
            <b:Last>Tian</b:Last>
            <b:First>Feng</b:First>
          </b:Person>
        </b:NameList>
      </b:Author>
    </b:Author>
    <b:Title>Reducing location map in prediction-based difference expansion for reversible image data embedding</b:Title>
    <b:Year>2015</b:Year>
    <b:ConferenceName>EVCO</b:ConferenceName>
    <b:Pages>202-206</b:Pages>
    <b:City>Rome</b:City>
    <b:JournalName>Signal Processing</b:JournalName>
    <b:Volume>92</b:Volume>
    <b:Issue>3</b:Issue>
    <b:RefOrder>12</b:RefOrder>
  </b:Source>
  <b:Source>
    <b:Tag>AnI13</b:Tag>
    <b:SourceType>ConferenceProceedings</b:SourceType>
    <b:Guid>{76C6299B-D192-4FF9-AAAC-A48E1A132141}</b:Guid>
    <b:Title>An improved quad and RDE-based medical data hiding method</b:Title>
    <b:Year>2013</b:Year>
    <b:Publisher>IEEE</b:Publisher>
    <b:Author>
      <b:Author>
        <b:NameList>
          <b:Person>
            <b:Last>Ahmad</b:Last>
            <b:First>Tohari</b:First>
          </b:Person>
          <b:Person>
            <b:Last>Holil</b:Last>
            <b:First>Muhammad</b:First>
          </b:Person>
          <b:Person>
            <b:Last>Wibisono</b:Last>
            <b:First>Waskitho</b:First>
          </b:Person>
          <b:Person>
            <b:Last>I</b:Last>
            <b:First>Muslim</b:First>
            <b:Middle>Royyana</b:Middle>
          </b:Person>
        </b:NameList>
      </b:Author>
    </b:Author>
    <b:Pages>141-145</b:Pages>
    <b:ConferenceName>Computational Intelligence and Cybernetics</b:ConferenceName>
    <b:City>Yogyakarta, Indonesia</b:City>
    <b:RefOrder>15</b:RefOrder>
  </b:Source>
  <b:Source>
    <b:Tag>www17</b:Tag>
    <b:SourceType>InternetSite</b:SourceType>
    <b:Guid>{2423A424-4D08-4141-80FA-4C48E2AC8B4A}</b:Guid>
    <b:Title>Partners infectious disease images- emicrobes Digital Library</b:Title>
    <b:Year>2017</b:Year>
    <b:Month>April</b:Month>
    <b:InternetSiteTitle>www.idimages.org</b:InternetSiteTitle>
    <b:URL>www.idimages.org</b:URL>
    <b:RefOrder>16</b:RefOrder>
  </b:Source>
  <b:Source>
    <b:Tag>Tha14</b:Tag>
    <b:SourceType>JournalArticle</b:SourceType>
    <b:Guid>{0F80365A-47DA-49AB-BCE2-66552373B8EF}</b:Guid>
    <b:Author>
      <b:Author>
        <b:NameList>
          <b:Person>
            <b:Last>Thanki</b:Last>
            <b:First>Rohit</b:First>
          </b:Person>
          <b:Person>
            <b:Last>Borisaga</b:Last>
            <b:First>Komal</b:First>
          </b:Person>
        </b:NameList>
      </b:Author>
    </b:Author>
    <b:Title>Security of Biometric Data Using Compressed Watermarking Technique</b:Title>
    <b:Year>2014</b:Year>
    <b:JournalName>International Journal of Electrical and Computer Engineering</b:JournalName>
    <b:Pages>758-766</b:Pages>
    <b:Volume>4</b:Volume>
    <b:Issue>5</b:Issue>
    <b:RefOrder>3</b:RefOrder>
  </b:Source>
  <b:Source>
    <b:Tag>Ary16</b:Tag>
    <b:SourceType>JournalArticle</b:SourceType>
    <b:Guid>{A1160E31-51A1-45FD-8E36-207C1FD7D742}</b:Guid>
    <b:Author>
      <b:Author>
        <b:NameList>
          <b:Person>
            <b:Last>Arya</b:Last>
            <b:First>Meenakshi</b:First>
            <b:Middle>S</b:Middle>
          </b:Person>
          <b:Person>
            <b:Last>Rani</b:Last>
            <b:First>Meenu</b:First>
          </b:Person>
          <b:Person>
            <b:Last>Bedi</b:Last>
            <b:First>Charndeep</b:First>
            <b:Middle>Singh</b:Middle>
          </b:Person>
        </b:NameList>
      </b:Author>
    </b:Author>
    <b:Title>Improved Capacity Image Steganography Algorithm using 16-Pixel Differencing with n-bit LSB Substitution for RGB Images</b:Title>
    <b:JournalName>International Journal of Electrical and Computer Engineering</b:JournalName>
    <b:Year>2016</b:Year>
    <b:Pages>2735-2741</b:Pages>
    <b:Volume>6</b:Volume>
    <b:Issue>6</b:Issue>
    <b:RefOrder>7</b:RefOrder>
  </b:Source>
  <b:Source>
    <b:Tag>Inc14</b:Tag>
    <b:SourceType>JournalArticle</b:SourceType>
    <b:Guid>{D3C5C240-D50F-4933-9B16-31FA4A8BA1C2}</b:Guid>
    <b:Title>A high capacity reversible data hiding scheme with edge prediction and difference expansion</b:Title>
    <b:Year>2009</b:Year>
    <b:City>Yogyakarta, Indonesia</b:City>
    <b:Publisher>IEEE</b:Publisher>
    <b:StandardNumber>DOI: 10.6029/smartcr.2014.04.007</b:StandardNumber>
    <b:Author>
      <b:Author>
        <b:NameList>
          <b:Person>
            <b:Last>Wu</b:Last>
            <b:First>Hsien-Chu</b:First>
          </b:Person>
          <b:Person>
            <b:Last>Lee</b:Last>
            <b:First>Chih-Chiang</b:First>
          </b:Person>
          <b:Person>
            <b:Last>Tsai</b:Last>
            <b:First>Chwei-Shyong</b:First>
          </b:Person>
          <b:Person>
            <b:Last>Chu</b:Last>
            <b:First>Yen-Ping</b:First>
          </b:Person>
          <b:Person>
            <b:Last>Chen</b:Last>
            <b:First>Hung-Ruei</b:First>
          </b:Person>
        </b:NameList>
      </b:Author>
    </b:Author>
    <b:Pages>1966–1973</b:Pages>
    <b:ConferenceName>Smart Computing Review</b:ConferenceName>
    <b:JournalName>Journal of Systems and Software</b:JournalName>
    <b:Month>August</b:Month>
    <b:Volume>82</b:Volume>
    <b:Issue>12</b:Issue>
    <b:RefOrder>13</b:RefOrder>
  </b:Source>
  <b:Source>
    <b:Tag>Jun03</b:Tag>
    <b:SourceType>JournalArticle</b:SourceType>
    <b:Guid>{18AFD595-5A39-4CE1-9CA3-609DD086E9DA}</b:Guid>
    <b:Author>
      <b:Author>
        <b:NameList>
          <b:Person>
            <b:Last>Tian</b:Last>
            <b:First>Jun</b:First>
          </b:Person>
        </b:NameList>
      </b:Author>
    </b:Author>
    <b:Title>reversible data embedding using  difference expansion</b:Title>
    <b:Year>2003</b:Year>
    <b:Publisher>IEEE</b:Publisher>
    <b:Volume>13</b:Volume>
    <b:Issue>8</b:Issue>
    <b:JournalName>IEEE Transactions on Circuits and Systems for Video Technology</b:JournalName>
    <b:Month>Aug</b:Month>
    <b:Pages>890 - 896</b:Pages>
    <b:RefOrder>6</b:RefOrder>
  </b:Source>
  <b:Source>
    <b:Tag>Jun17</b:Tag>
    <b:SourceType>JournalArticle</b:SourceType>
    <b:Guid>{FEA6E1F3-1D5D-4FF1-B37C-B426BBF32023}</b:Guid>
    <b:Author>
      <b:Author>
        <b:NameList>
          <b:Person>
            <b:Last>Jung</b:Last>
            <b:First>Ki-Hyun</b:First>
          </b:Person>
        </b:NameList>
      </b:Author>
    </b:Author>
    <b:Title>A high-capacity reversible data hiding scheme based on sorting and prediction in digital images</b:Title>
    <b:JournalName>Multimedia Tools and Applications</b:JournalName>
    <b:Year>2017</b:Year>
    <b:Pages>13127-13137</b:Pages>
    <b:Volume>76</b:Volume>
    <b:Issue>11</b:Issue>
    <b:DOI> https://doi.org/10.1007/s11042-016-3739-x </b:DOI>
    <b:RefOrder>4</b:RefOrder>
  </b:Source>
  <b:Source>
    <b:Tag>Shi16</b:Tag>
    <b:SourceType>JournalArticle</b:SourceType>
    <b:Guid>{6101E2D2-4E96-4E7D-ABF4-F2B6668FF153}</b:Guid>
    <b:Author>
      <b:Author>
        <b:NameList>
          <b:Person>
            <b:Last>Shih</b:Last>
            <b:First>Frank</b:First>
            <b:Middle>Y</b:Middle>
          </b:Person>
          <b:Person>
            <b:Last>Zhong</b:Last>
            <b:First>Xin</b:First>
          </b:Person>
        </b:NameList>
      </b:Author>
    </b:Author>
    <b:Title>Intelligent Watermarking for High-Capacity Low-Distortion Data EmbeddingInternational</b:Title>
    <b:JournalName>Journal of Pattern Recognition and Artificial Intelligence</b:JournalName>
    <b:Year>2016</b:Year>
    <b:Volume>30</b:Volume>
    <b:Issue>05</b:Issue>
    <b:DOI> https://doi.org/10.1142/s0218001416540033 </b:DOI>
    <b:RefOrder>5</b:RefOrder>
  </b:Source>
</b:Sources>
</file>

<file path=customXml/itemProps1.xml><?xml version="1.0" encoding="utf-8"?>
<ds:datastoreItem xmlns:ds="http://schemas.openxmlformats.org/officeDocument/2006/customXml" ds:itemID="{5EE36C69-3E99-4EA8-A86B-8F114CB27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9</Pages>
  <Words>4725</Words>
  <Characters>26937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Tohari Ahmad</cp:lastModifiedBy>
  <cp:revision>28</cp:revision>
  <cp:lastPrinted>2017-11-20T17:47:00Z</cp:lastPrinted>
  <dcterms:created xsi:type="dcterms:W3CDTF">2017-11-15T17:47:00Z</dcterms:created>
  <dcterms:modified xsi:type="dcterms:W3CDTF">2017-11-21T05:18:00Z</dcterms:modified>
</cp:coreProperties>
</file>