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630ED5" w:rsidRDefault="00630ED5" w:rsidP="009F13D7">
      <w:pPr>
        <w:pStyle w:val="Title"/>
        <w:rPr>
          <w:lang w:val="en-US"/>
        </w:rPr>
      </w:pPr>
      <w:r>
        <w:rPr>
          <w:sz w:val="32"/>
          <w:szCs w:val="32"/>
          <w:lang w:val="en-US"/>
        </w:rPr>
        <w:t>O</w:t>
      </w:r>
      <w:r>
        <w:rPr>
          <w:sz w:val="32"/>
          <w:szCs w:val="32"/>
        </w:rPr>
        <w:t xml:space="preserve">perating </w:t>
      </w:r>
      <w:r>
        <w:rPr>
          <w:sz w:val="32"/>
          <w:szCs w:val="32"/>
          <w:lang w:val="en-US"/>
        </w:rPr>
        <w:t>T</w:t>
      </w:r>
      <w:r>
        <w:rPr>
          <w:sz w:val="32"/>
          <w:szCs w:val="32"/>
        </w:rPr>
        <w:t xml:space="preserve">ask </w:t>
      </w:r>
      <w:r>
        <w:rPr>
          <w:sz w:val="32"/>
          <w:szCs w:val="32"/>
          <w:lang w:val="en-US"/>
        </w:rPr>
        <w:t>R</w:t>
      </w:r>
      <w:r>
        <w:rPr>
          <w:sz w:val="32"/>
          <w:szCs w:val="32"/>
        </w:rPr>
        <w:t>edistribution</w:t>
      </w:r>
      <w:r>
        <w:rPr>
          <w:sz w:val="32"/>
          <w:szCs w:val="32"/>
          <w:lang w:val="en-US"/>
        </w:rPr>
        <w:t xml:space="preserve"> in</w:t>
      </w:r>
      <w:r>
        <w:rPr>
          <w:sz w:val="32"/>
          <w:szCs w:val="32"/>
        </w:rPr>
        <w:t xml:space="preserve"> </w:t>
      </w:r>
      <w:r>
        <w:rPr>
          <w:sz w:val="32"/>
          <w:szCs w:val="32"/>
          <w:lang w:val="en-US"/>
        </w:rPr>
        <w:t>H</w:t>
      </w:r>
      <w:r>
        <w:rPr>
          <w:sz w:val="32"/>
          <w:szCs w:val="32"/>
        </w:rPr>
        <w:t xml:space="preserve">yperconverged </w:t>
      </w:r>
      <w:r>
        <w:rPr>
          <w:sz w:val="32"/>
          <w:szCs w:val="32"/>
          <w:lang w:val="en-US"/>
        </w:rPr>
        <w:t>N</w:t>
      </w:r>
      <w:r w:rsidRPr="00630ED5">
        <w:rPr>
          <w:sz w:val="32"/>
          <w:szCs w:val="32"/>
        </w:rPr>
        <w:t>etwork</w:t>
      </w:r>
      <w:r>
        <w:rPr>
          <w:sz w:val="32"/>
          <w:szCs w:val="32"/>
          <w:lang w:val="en-US"/>
        </w:rPr>
        <w:t>s</w:t>
      </w:r>
      <w:r>
        <w:rPr>
          <w:lang w:val="en-US"/>
        </w:rPr>
        <w:t xml:space="preserve"> </w:t>
      </w:r>
      <w:r w:rsidR="009F13D7">
        <w:rPr>
          <w:sz w:val="32"/>
          <w:szCs w:val="32"/>
          <w:lang w:val="en-US"/>
        </w:rPr>
        <w:t xml:space="preserve"> </w:t>
      </w:r>
    </w:p>
    <w:p w:rsidR="00904D6D" w:rsidRPr="003D5B84" w:rsidRDefault="00904D6D" w:rsidP="00904D6D">
      <w:pPr>
        <w:jc w:val="center"/>
        <w:rPr>
          <w:b/>
          <w:bCs/>
        </w:rPr>
      </w:pPr>
    </w:p>
    <w:p w:rsidR="00250A66" w:rsidRPr="003D5B84" w:rsidRDefault="00250A66" w:rsidP="00904D6D">
      <w:pPr>
        <w:jc w:val="center"/>
        <w:rPr>
          <w:b/>
          <w:bCs/>
        </w:rPr>
      </w:pPr>
    </w:p>
    <w:p w:rsidR="00904D6D" w:rsidRPr="00914CAB" w:rsidRDefault="00630ED5" w:rsidP="00914CAB">
      <w:pPr>
        <w:jc w:val="center"/>
        <w:rPr>
          <w:b/>
          <w:bCs/>
          <w:vertAlign w:val="superscript"/>
        </w:rPr>
      </w:pPr>
      <w:r>
        <w:rPr>
          <w:b/>
          <w:bCs/>
        </w:rPr>
        <w:t>Mohammad Alhihi</w:t>
      </w:r>
      <w:r w:rsidR="00914CAB">
        <w:rPr>
          <w:b/>
          <w:bCs/>
          <w:vertAlign w:val="superscript"/>
        </w:rPr>
        <w:t xml:space="preserve"> 1</w:t>
      </w:r>
      <w:r>
        <w:rPr>
          <w:b/>
          <w:bCs/>
          <w:lang w:val="id-ID"/>
        </w:rPr>
        <w:t xml:space="preserve">, </w:t>
      </w:r>
      <w:r>
        <w:rPr>
          <w:b/>
          <w:bCs/>
        </w:rPr>
        <w:t>Mohammad Reza Khosravi</w:t>
      </w:r>
      <w:r w:rsidR="00914CAB">
        <w:rPr>
          <w:b/>
          <w:bCs/>
          <w:vertAlign w:val="superscript"/>
        </w:rPr>
        <w:t xml:space="preserve"> 2</w:t>
      </w:r>
      <w:r w:rsidR="00423AFB">
        <w:rPr>
          <w:b/>
          <w:bCs/>
          <w:vertAlign w:val="superscript"/>
        </w:rPr>
        <w:t>,3</w:t>
      </w:r>
    </w:p>
    <w:p w:rsidR="00A17296" w:rsidRDefault="00914CAB" w:rsidP="00630ED5">
      <w:pPr>
        <w:jc w:val="center"/>
        <w:rPr>
          <w:sz w:val="18"/>
          <w:szCs w:val="18"/>
        </w:rPr>
      </w:pPr>
      <w:r w:rsidRPr="00914CAB">
        <w:rPr>
          <w:sz w:val="18"/>
          <w:szCs w:val="18"/>
          <w:vertAlign w:val="superscript"/>
        </w:rPr>
        <w:t>1</w:t>
      </w:r>
      <w:r w:rsidR="00E2599A">
        <w:rPr>
          <w:sz w:val="18"/>
          <w:szCs w:val="18"/>
        </w:rPr>
        <w:t xml:space="preserve"> </w:t>
      </w:r>
      <w:r w:rsidR="00E2599A" w:rsidRPr="00E2599A">
        <w:rPr>
          <w:sz w:val="18"/>
          <w:szCs w:val="18"/>
        </w:rPr>
        <w:t xml:space="preserve">Departement of </w:t>
      </w:r>
      <w:r w:rsidR="00630ED5">
        <w:rPr>
          <w:sz w:val="18"/>
          <w:szCs w:val="18"/>
        </w:rPr>
        <w:t>Communications and Electronic</w:t>
      </w:r>
      <w:r w:rsidR="00E2599A" w:rsidRPr="00E2599A">
        <w:rPr>
          <w:sz w:val="18"/>
          <w:szCs w:val="18"/>
        </w:rPr>
        <w:t xml:space="preserve"> Engineering,</w:t>
      </w:r>
      <w:r w:rsidR="00E2599A">
        <w:rPr>
          <w:sz w:val="18"/>
          <w:szCs w:val="18"/>
        </w:rPr>
        <w:t xml:space="preserve"> </w:t>
      </w:r>
      <w:r w:rsidR="00630ED5" w:rsidRPr="00630ED5">
        <w:rPr>
          <w:sz w:val="18"/>
          <w:szCs w:val="18"/>
        </w:rPr>
        <w:t>Philadelphia University</w:t>
      </w:r>
      <w:r w:rsidR="00630ED5">
        <w:rPr>
          <w:sz w:val="18"/>
          <w:szCs w:val="18"/>
        </w:rPr>
        <w:t>, Amman, Jordan</w:t>
      </w:r>
    </w:p>
    <w:p w:rsidR="00904D6D" w:rsidRDefault="00914CAB" w:rsidP="00630ED5">
      <w:pPr>
        <w:jc w:val="center"/>
        <w:rPr>
          <w:sz w:val="18"/>
          <w:szCs w:val="18"/>
        </w:rPr>
      </w:pPr>
      <w:r w:rsidRPr="00914CAB">
        <w:rPr>
          <w:sz w:val="18"/>
          <w:szCs w:val="18"/>
          <w:vertAlign w:val="superscript"/>
        </w:rPr>
        <w:t>2</w:t>
      </w:r>
      <w:r w:rsidR="00E2599A">
        <w:rPr>
          <w:sz w:val="18"/>
          <w:szCs w:val="18"/>
        </w:rPr>
        <w:t xml:space="preserve"> </w:t>
      </w:r>
      <w:r w:rsidR="00E2599A" w:rsidRPr="00E2599A">
        <w:rPr>
          <w:sz w:val="18"/>
          <w:szCs w:val="18"/>
        </w:rPr>
        <w:t xml:space="preserve">Departement of </w:t>
      </w:r>
      <w:r w:rsidR="00E2599A">
        <w:rPr>
          <w:sz w:val="18"/>
          <w:szCs w:val="18"/>
        </w:rPr>
        <w:t xml:space="preserve">Electrical </w:t>
      </w:r>
      <w:r w:rsidR="00630ED5">
        <w:rPr>
          <w:sz w:val="18"/>
          <w:szCs w:val="18"/>
        </w:rPr>
        <w:t>and Electronic</w:t>
      </w:r>
      <w:r w:rsidR="007749BC">
        <w:rPr>
          <w:sz w:val="18"/>
          <w:szCs w:val="18"/>
        </w:rPr>
        <w:t xml:space="preserve"> </w:t>
      </w:r>
      <w:r w:rsidR="007749BC" w:rsidRPr="00E2599A">
        <w:rPr>
          <w:sz w:val="18"/>
          <w:szCs w:val="18"/>
        </w:rPr>
        <w:t>Engineering</w:t>
      </w:r>
      <w:r w:rsidR="007749BC">
        <w:rPr>
          <w:sz w:val="18"/>
          <w:szCs w:val="18"/>
        </w:rPr>
        <w:t>,</w:t>
      </w:r>
      <w:r w:rsidR="00630ED5">
        <w:rPr>
          <w:sz w:val="18"/>
          <w:szCs w:val="18"/>
        </w:rPr>
        <w:t xml:space="preserve"> Shiraz University of Technology, Shiraz, Iran</w:t>
      </w:r>
    </w:p>
    <w:p w:rsidR="00423AFB" w:rsidRPr="00E2599A" w:rsidRDefault="00423AFB" w:rsidP="00423AFB">
      <w:pPr>
        <w:jc w:val="center"/>
        <w:rPr>
          <w:sz w:val="18"/>
          <w:szCs w:val="18"/>
        </w:rPr>
      </w:pPr>
      <w:r>
        <w:rPr>
          <w:sz w:val="18"/>
          <w:szCs w:val="18"/>
          <w:vertAlign w:val="superscript"/>
        </w:rPr>
        <w:t>3</w:t>
      </w:r>
      <w:r>
        <w:rPr>
          <w:sz w:val="18"/>
          <w:szCs w:val="18"/>
        </w:rPr>
        <w:t xml:space="preserve"> Computer Engineering Departement, School of </w:t>
      </w:r>
      <w:r w:rsidRPr="00E2599A">
        <w:rPr>
          <w:sz w:val="18"/>
          <w:szCs w:val="18"/>
        </w:rPr>
        <w:t>Engineering</w:t>
      </w:r>
      <w:r>
        <w:rPr>
          <w:sz w:val="18"/>
          <w:szCs w:val="18"/>
        </w:rPr>
        <w:t>, Persian Gulf University, Bushehr, Iran</w:t>
      </w:r>
    </w:p>
    <w:p w:rsidR="00904D6D" w:rsidRDefault="00904D6D" w:rsidP="00423AFB"/>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6C3F60" w:rsidP="002C6A06">
            <w:pPr>
              <w:spacing w:before="120"/>
              <w:jc w:val="both"/>
            </w:pPr>
            <w:r>
              <w:t xml:space="preserve">In this article, </w:t>
            </w:r>
            <w:r w:rsidR="00272F9A" w:rsidRPr="00272F9A">
              <w:t xml:space="preserve">a searching method </w:t>
            </w:r>
            <w:r>
              <w:t>for</w:t>
            </w:r>
            <w:r w:rsidR="00272F9A" w:rsidRPr="00272F9A">
              <w:t xml:space="preserve"> the r</w:t>
            </w:r>
            <w:r>
              <w:t>ational task distribution through</w:t>
            </w:r>
            <w:r w:rsidR="00272F9A" w:rsidRPr="00272F9A">
              <w:t xml:space="preserve"> the nodes of </w:t>
            </w:r>
            <w:r w:rsidR="00417CA2">
              <w:t xml:space="preserve">a </w:t>
            </w:r>
            <w:r w:rsidR="00417CA2" w:rsidRPr="00272F9A">
              <w:t xml:space="preserve">hyperconverged </w:t>
            </w:r>
            <w:r w:rsidR="00272F9A" w:rsidRPr="00272F9A">
              <w:t>network</w:t>
            </w:r>
            <w:r>
              <w:t xml:space="preserve"> </w:t>
            </w:r>
            <w:r w:rsidRPr="00272F9A">
              <w:t>is presented</w:t>
            </w:r>
            <w:r>
              <w:t xml:space="preserve"> in</w:t>
            </w:r>
            <w:r w:rsidR="00272F9A" w:rsidRPr="00272F9A">
              <w:t xml:space="preserve"> which </w:t>
            </w:r>
            <w:r>
              <w:t xml:space="preserve">it </w:t>
            </w:r>
            <w:r w:rsidR="00272F9A" w:rsidRPr="00272F9A">
              <w:t xml:space="preserve">provides the rational </w:t>
            </w:r>
            <w:r>
              <w:t>distribution of task sets</w:t>
            </w:r>
            <w:r w:rsidR="00417CA2">
              <w:t xml:space="preserve"> towards a better performance</w:t>
            </w:r>
            <w:r>
              <w:t xml:space="preserve">. </w:t>
            </w:r>
            <w:r w:rsidR="002C6A06">
              <w:t>With u</w:t>
            </w:r>
            <w:r w:rsidR="00417CA2">
              <w:t>sing</w:t>
            </w:r>
            <w:r w:rsidR="00272F9A" w:rsidRPr="00272F9A">
              <w:t xml:space="preserve"> </w:t>
            </w:r>
            <w:r w:rsidR="00417CA2">
              <w:t>new subsettings related to</w:t>
            </w:r>
            <w:r w:rsidR="00272F9A" w:rsidRPr="00272F9A">
              <w:t xml:space="preserve"> distribution </w:t>
            </w:r>
            <w:r w:rsidR="00417CA2">
              <w:t xml:space="preserve">of </w:t>
            </w:r>
            <w:r w:rsidR="00272F9A" w:rsidRPr="00272F9A">
              <w:t xml:space="preserve">nodes in the </w:t>
            </w:r>
            <w:r w:rsidR="00417CA2">
              <w:t>network</w:t>
            </w:r>
            <w:r w:rsidR="00272F9A" w:rsidRPr="00272F9A">
              <w:t xml:space="preserve"> </w:t>
            </w:r>
            <w:r w:rsidR="00417CA2">
              <w:t>based on</w:t>
            </w:r>
            <w:r w:rsidR="00272F9A" w:rsidRPr="00272F9A">
              <w:t xml:space="preserve"> distributed processing, </w:t>
            </w:r>
            <w:r w:rsidR="00417CA2">
              <w:t>we can minimize</w:t>
            </w:r>
            <w:r w:rsidR="00272F9A" w:rsidRPr="00272F9A">
              <w:t xml:space="preserve"> average packet delay. The distribution quality is provided with</w:t>
            </w:r>
            <w:r w:rsidR="00417CA2">
              <w:t xml:space="preserve"> using a</w:t>
            </w:r>
            <w:r w:rsidR="00272F9A" w:rsidRPr="00272F9A">
              <w:t xml:space="preserve"> special objective function </w:t>
            </w:r>
            <w:r w:rsidR="00417CA2">
              <w:t>considering</w:t>
            </w:r>
            <w:r w:rsidR="00272F9A" w:rsidRPr="00272F9A">
              <w:t xml:space="preserve"> the penalties in the case of </w:t>
            </w:r>
            <w:r w:rsidR="00417CA2">
              <w:t xml:space="preserve">having </w:t>
            </w:r>
            <w:r w:rsidR="00272F9A" w:rsidRPr="00272F9A">
              <w:t xml:space="preserve">delays. </w:t>
            </w:r>
            <w:r w:rsidR="00417CA2">
              <w:t>This process is considered in order</w:t>
            </w:r>
            <w:r w:rsidR="00272F9A" w:rsidRPr="00272F9A">
              <w:t xml:space="preserve"> to </w:t>
            </w:r>
            <w:r w:rsidR="00417CA2">
              <w:t xml:space="preserve">create </w:t>
            </w:r>
            <w:r w:rsidR="00272F9A" w:rsidRPr="00272F9A">
              <w:t xml:space="preserve">the balanced </w:t>
            </w:r>
            <w:r w:rsidR="00417CA2">
              <w:t xml:space="preserve">delivery </w:t>
            </w:r>
            <w:r w:rsidR="00272F9A" w:rsidRPr="00272F9A">
              <w:t>system</w:t>
            </w:r>
            <w:r w:rsidR="00417CA2">
              <w:t>s</w:t>
            </w:r>
            <w:r w:rsidR="00272F9A" w:rsidRPr="00272F9A">
              <w:t xml:space="preserve">. The initial redistribution is determined </w:t>
            </w:r>
            <w:r w:rsidR="00417CA2">
              <w:t>based on the</w:t>
            </w:r>
            <w:r w:rsidR="00272F9A" w:rsidRPr="00272F9A">
              <w:t xml:space="preserve"> minimum penalty. </w:t>
            </w:r>
            <w:r w:rsidR="00417CA2">
              <w:t>After</w:t>
            </w:r>
            <w:r w:rsidR="00272F9A" w:rsidRPr="00272F9A">
              <w:t xml:space="preserve"> performing </w:t>
            </w:r>
            <w:r w:rsidR="00417CA2">
              <w:t>a</w:t>
            </w:r>
            <w:r w:rsidR="00272F9A" w:rsidRPr="00272F9A">
              <w:t xml:space="preserve"> cycle</w:t>
            </w:r>
            <w:r w:rsidR="00417CA2">
              <w:t xml:space="preserve"> (iteration)</w:t>
            </w:r>
            <w:r w:rsidR="00272F9A" w:rsidRPr="00272F9A">
              <w:t xml:space="preserve"> of </w:t>
            </w:r>
            <w:r w:rsidR="00417CA2">
              <w:t>re</w:t>
            </w:r>
            <w:r w:rsidR="00272F9A" w:rsidRPr="00272F9A">
              <w:t>distribution</w:t>
            </w:r>
            <w:r w:rsidR="00417CA2">
              <w:t xml:space="preserve"> in order</w:t>
            </w:r>
            <w:r w:rsidR="00272F9A" w:rsidRPr="00272F9A">
              <w:t xml:space="preserve"> to </w:t>
            </w:r>
            <w:r w:rsidR="00417CA2">
              <w:t xml:space="preserve">have </w:t>
            </w:r>
            <w:r w:rsidR="00272F9A" w:rsidRPr="00272F9A">
              <w:t>the appropriate</w:t>
            </w:r>
            <w:r w:rsidR="00417CA2">
              <w:t xml:space="preserve"> task distribution, a</w:t>
            </w:r>
            <w:r w:rsidR="00272F9A" w:rsidRPr="00272F9A">
              <w:t xml:space="preserve"> potential system </w:t>
            </w:r>
            <w:r w:rsidR="00417CA2" w:rsidRPr="00272F9A">
              <w:t xml:space="preserve">is formed </w:t>
            </w:r>
            <w:r w:rsidR="00417CA2">
              <w:t>for</w:t>
            </w:r>
            <w:r w:rsidR="00272F9A" w:rsidRPr="00272F9A">
              <w:t xml:space="preserve"> functional</w:t>
            </w:r>
            <w:r w:rsidR="00417CA2">
              <w:t xml:space="preserve"> optimization. In</w:t>
            </w:r>
            <w:r w:rsidR="00272F9A" w:rsidRPr="00272F9A">
              <w:t xml:space="preserve"> each cycle of </w:t>
            </w:r>
            <w:r w:rsidR="00417CA2">
              <w:t>the re</w:t>
            </w:r>
            <w:r w:rsidR="00272F9A" w:rsidRPr="00272F9A">
              <w:t>distribution</w:t>
            </w:r>
            <w:r w:rsidR="00417CA2">
              <w:t>,</w:t>
            </w:r>
            <w:r w:rsidR="00272F9A" w:rsidRPr="00272F9A">
              <w:t xml:space="preserve"> a rule </w:t>
            </w:r>
            <w:r w:rsidR="00417CA2">
              <w:t>for</w:t>
            </w:r>
            <w:r w:rsidR="00272F9A" w:rsidRPr="00272F9A">
              <w:t xml:space="preserve"> optimizing contour search</w:t>
            </w:r>
            <w:r w:rsidR="00417CA2">
              <w:t xml:space="preserve"> </w:t>
            </w:r>
            <w:r w:rsidR="00417CA2" w:rsidRPr="00272F9A">
              <w:t>is used</w:t>
            </w:r>
            <w:r w:rsidR="00272F9A" w:rsidRPr="00272F9A">
              <w:t>. Th</w:t>
            </w:r>
            <w:r w:rsidR="00417CA2">
              <w:t>us, th</w:t>
            </w:r>
            <w:r w:rsidR="00272F9A" w:rsidRPr="00272F9A">
              <w:t xml:space="preserve">e </w:t>
            </w:r>
            <w:r w:rsidR="00417CA2">
              <w:t>obtained</w:t>
            </w:r>
            <w:r w:rsidR="00272F9A" w:rsidRPr="00272F9A">
              <w:t xml:space="preserve"> task distribution,</w:t>
            </w:r>
            <w:r w:rsidR="00417CA2">
              <w:t xml:space="preserve"> including the appeared failure and success</w:t>
            </w:r>
            <w:r w:rsidR="00272F9A" w:rsidRPr="00272F9A">
              <w:t xml:space="preserve">, </w:t>
            </w:r>
            <w:r w:rsidR="00417CA2">
              <w:t>will be</w:t>
            </w:r>
            <w:r w:rsidR="00272F9A" w:rsidRPr="00272F9A">
              <w:t xml:space="preserve"> rational and </w:t>
            </w:r>
            <w:r w:rsidR="00417CA2">
              <w:t xml:space="preserve">can </w:t>
            </w:r>
            <w:r w:rsidR="00272F9A" w:rsidRPr="00272F9A">
              <w:t xml:space="preserve">decrease the average packet delay </w:t>
            </w:r>
            <w:r w:rsidR="00417CA2">
              <w:t>in</w:t>
            </w:r>
            <w:r w:rsidR="00272F9A" w:rsidRPr="00272F9A">
              <w:t xml:space="preserve"> the hyperconverged </w:t>
            </w:r>
            <w:r w:rsidR="00417CA2">
              <w:t>networks</w:t>
            </w:r>
            <w:r w:rsidR="00272F9A" w:rsidRPr="00272F9A">
              <w:t xml:space="preserve">. The effectiveness of </w:t>
            </w:r>
            <w:r w:rsidR="00417CA2">
              <w:t>our</w:t>
            </w:r>
            <w:r w:rsidR="00272F9A" w:rsidRPr="00272F9A">
              <w:t xml:space="preserve"> proposed method </w:t>
            </w:r>
            <w:r w:rsidR="00417CA2">
              <w:t>is evaluated</w:t>
            </w:r>
            <w:r w:rsidR="00272F9A" w:rsidRPr="00272F9A">
              <w:t xml:space="preserve"> </w:t>
            </w:r>
            <w:r w:rsidR="00417CA2">
              <w:t>by using</w:t>
            </w:r>
            <w:r w:rsidR="00272F9A" w:rsidRPr="00272F9A">
              <w:t xml:space="preserve"> the model of hyperconverged support system of the university </w:t>
            </w:r>
            <w:r w:rsidR="00417CA2">
              <w:t>E</w:t>
            </w:r>
            <w:r w:rsidR="00272F9A" w:rsidRPr="00272F9A">
              <w:t xml:space="preserve">-learning </w:t>
            </w:r>
            <w:r w:rsidR="00417CA2">
              <w:t>provided by</w:t>
            </w:r>
            <w:r w:rsidR="00272F9A" w:rsidRPr="00272F9A">
              <w:t xml:space="preserve"> V. N. Karazin Kharkiv National University.</w:t>
            </w:r>
            <w:r w:rsidR="00417CA2">
              <w:t xml:space="preserve"> The simulation results based on the model clearly confirm the acceptable and better performance of our approach in comparison to the classical approach of task distribution.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272F9A" w:rsidRDefault="00272F9A" w:rsidP="00272F9A">
            <w:pPr>
              <w:jc w:val="both"/>
            </w:pPr>
            <w:r>
              <w:t>Redistribution Hyperconvergence</w:t>
            </w:r>
          </w:p>
          <w:p w:rsidR="00272F9A" w:rsidRDefault="00272F9A" w:rsidP="00941203">
            <w:pPr>
              <w:jc w:val="both"/>
            </w:pPr>
            <w:r>
              <w:t>E-learning</w:t>
            </w:r>
          </w:p>
          <w:p w:rsidR="00941203" w:rsidRDefault="00272F9A" w:rsidP="00272F9A">
            <w:pPr>
              <w:jc w:val="both"/>
            </w:pPr>
            <w:r>
              <w:t>Penalty</w:t>
            </w:r>
          </w:p>
          <w:p w:rsidR="009F13D7" w:rsidRPr="00272F9A" w:rsidRDefault="009F13D7" w:rsidP="00272F9A">
            <w:pPr>
              <w:jc w:val="both"/>
            </w:pPr>
            <w:r>
              <w:t>Distributed Processing</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630ED5" w:rsidP="007F286F">
            <w:r>
              <w:t>Mohammad Alhihi</w:t>
            </w:r>
            <w:r w:rsidR="007F286F">
              <w:t xml:space="preserve">, </w:t>
            </w:r>
          </w:p>
          <w:p w:rsidR="007F286F" w:rsidRDefault="007F286F" w:rsidP="00630ED5">
            <w:r>
              <w:t xml:space="preserve">Departement of </w:t>
            </w:r>
            <w:r w:rsidR="00630ED5" w:rsidRPr="00630ED5">
              <w:t>Communicati</w:t>
            </w:r>
            <w:r w:rsidR="00630ED5">
              <w:t>ons and Electronic Engineering,</w:t>
            </w:r>
          </w:p>
          <w:p w:rsidR="007F286F" w:rsidRDefault="00630ED5" w:rsidP="007F286F">
            <w:r w:rsidRPr="00630ED5">
              <w:t>Philadelphia University</w:t>
            </w:r>
            <w:r w:rsidR="00941203">
              <w:t>,</w:t>
            </w:r>
          </w:p>
          <w:p w:rsidR="007F286F" w:rsidRDefault="00630ED5" w:rsidP="007F286F">
            <w:r w:rsidRPr="00630ED5">
              <w:t>Amman, Jordan</w:t>
            </w:r>
            <w:r w:rsidR="00941203">
              <w:t>.</w:t>
            </w:r>
          </w:p>
          <w:p w:rsidR="00941203" w:rsidRPr="00957C11" w:rsidRDefault="00941203" w:rsidP="006B027E">
            <w:pPr>
              <w:spacing w:after="120"/>
              <w:rPr>
                <w:color w:val="000000"/>
                <w:sz w:val="18"/>
                <w:szCs w:val="18"/>
              </w:rPr>
            </w:pPr>
            <w:r>
              <w:t xml:space="preserve">Email: </w:t>
            </w:r>
            <w:r w:rsidR="00630ED5" w:rsidRPr="00630ED5">
              <w:t>malhihi@philadelphia.edu.jo</w:t>
            </w:r>
          </w:p>
        </w:tc>
      </w:tr>
    </w:tbl>
    <w:p w:rsidR="00257602" w:rsidRDefault="00257602" w:rsidP="00957C11">
      <w:pPr>
        <w:jc w:val="both"/>
      </w:pPr>
    </w:p>
    <w:p w:rsidR="009F13D7" w:rsidRPr="00957C11" w:rsidRDefault="009F13D7"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8136A0" w:rsidRPr="003D5B84" w:rsidRDefault="00272F9A" w:rsidP="00B15101">
      <w:pPr>
        <w:ind w:firstLine="720"/>
        <w:jc w:val="both"/>
      </w:pPr>
      <w:r w:rsidRPr="00272F9A">
        <w:rPr>
          <w:lang w:val="id-ID"/>
        </w:rPr>
        <w:t xml:space="preserve">At the present </w:t>
      </w:r>
      <w:r w:rsidR="00F37529">
        <w:t>age of information technology (</w:t>
      </w:r>
      <w:r w:rsidR="00F37529" w:rsidRPr="00272F9A">
        <w:rPr>
          <w:lang w:val="id-ID"/>
        </w:rPr>
        <w:t>IT</w:t>
      </w:r>
      <w:r w:rsidR="00F37529">
        <w:t>)</w:t>
      </w:r>
      <w:r w:rsidR="00F37529" w:rsidRPr="00272F9A">
        <w:rPr>
          <w:lang w:val="id-ID"/>
        </w:rPr>
        <w:t xml:space="preserve"> market</w:t>
      </w:r>
      <w:r w:rsidR="00F37529">
        <w:t>,</w:t>
      </w:r>
      <w:r w:rsidRPr="00272F9A">
        <w:rPr>
          <w:lang w:val="id-ID"/>
        </w:rPr>
        <w:t xml:space="preserve"> the distribut</w:t>
      </w:r>
      <w:r w:rsidR="00F37529">
        <w:rPr>
          <w:lang w:val="id-ID"/>
        </w:rPr>
        <w:t xml:space="preserve">ed </w:t>
      </w:r>
      <w:r w:rsidR="00B15101">
        <w:t xml:space="preserve">or </w:t>
      </w:r>
      <w:r w:rsidR="00F37529">
        <w:rPr>
          <w:lang w:val="id-ID"/>
        </w:rPr>
        <w:t xml:space="preserve">cloud-based </w:t>
      </w:r>
      <w:r w:rsidR="00B15101">
        <w:t xml:space="preserve">data communication </w:t>
      </w:r>
      <w:r w:rsidR="00F37529">
        <w:rPr>
          <w:lang w:val="id-ID"/>
        </w:rPr>
        <w:t>platforms</w:t>
      </w:r>
      <w:r w:rsidR="007E67E8">
        <w:t xml:space="preserve"> </w:t>
      </w:r>
      <w:r w:rsidR="00F37529">
        <w:rPr>
          <w:lang w:val="id-ID"/>
        </w:rPr>
        <w:t>are</w:t>
      </w:r>
      <w:r w:rsidR="00F37529">
        <w:t xml:space="preserve"> </w:t>
      </w:r>
      <w:r w:rsidR="00F37529" w:rsidRPr="00272F9A">
        <w:rPr>
          <w:lang w:val="id-ID"/>
        </w:rPr>
        <w:t>step by step</w:t>
      </w:r>
      <w:r w:rsidR="00F37529">
        <w:rPr>
          <w:lang w:val="id-ID"/>
        </w:rPr>
        <w:t xml:space="preserve"> </w:t>
      </w:r>
      <w:r w:rsidR="00F37529">
        <w:t>re</w:t>
      </w:r>
      <w:r w:rsidRPr="00272F9A">
        <w:rPr>
          <w:lang w:val="id-ID"/>
        </w:rPr>
        <w:t xml:space="preserve">placed by the </w:t>
      </w:r>
      <w:r w:rsidR="00F37529" w:rsidRPr="00272F9A">
        <w:rPr>
          <w:lang w:val="id-ID"/>
        </w:rPr>
        <w:t>converged</w:t>
      </w:r>
      <w:r w:rsidR="00F37529">
        <w:t xml:space="preserve"> </w:t>
      </w:r>
      <w:r w:rsidRPr="00272F9A">
        <w:rPr>
          <w:lang w:val="id-ID"/>
        </w:rPr>
        <w:t>and hyperconverged pla</w:t>
      </w:r>
      <w:r w:rsidR="007E67E8">
        <w:rPr>
          <w:lang w:val="id-ID"/>
        </w:rPr>
        <w:t xml:space="preserve">tforms </w:t>
      </w:r>
      <w:r w:rsidR="004B211A">
        <w:t>such as like software defined networks (SDNs)</w:t>
      </w:r>
      <w:r w:rsidR="004B211A">
        <w:rPr>
          <w:lang w:val="id-ID"/>
        </w:rPr>
        <w:t xml:space="preserve"> </w:t>
      </w:r>
      <w:r w:rsidR="007E67E8">
        <w:rPr>
          <w:lang w:val="id-ID"/>
        </w:rPr>
        <w:t>[1]. The infrastructures</w:t>
      </w:r>
      <w:r w:rsidR="007E67E8">
        <w:t xml:space="preserve"> are</w:t>
      </w:r>
      <w:r w:rsidR="007E67E8">
        <w:rPr>
          <w:lang w:val="id-ID"/>
        </w:rPr>
        <w:t xml:space="preserve"> formed o</w:t>
      </w:r>
      <w:r w:rsidR="007E67E8">
        <w:t>ver</w:t>
      </w:r>
      <w:r w:rsidR="007E67E8">
        <w:rPr>
          <w:lang w:val="id-ID"/>
        </w:rPr>
        <w:t xml:space="preserve"> </w:t>
      </w:r>
      <w:r w:rsidR="007E67E8">
        <w:t>a</w:t>
      </w:r>
      <w:r w:rsidR="007E67E8">
        <w:rPr>
          <w:lang w:val="id-ID"/>
        </w:rPr>
        <w:t xml:space="preserve"> convergent platform</w:t>
      </w:r>
      <w:r w:rsidR="007E67E8">
        <w:t>; so with</w:t>
      </w:r>
      <w:r w:rsidRPr="00272F9A">
        <w:rPr>
          <w:lang w:val="id-ID"/>
        </w:rPr>
        <w:t xml:space="preserve"> consider</w:t>
      </w:r>
      <w:r w:rsidR="007E67E8">
        <w:t>ation of</w:t>
      </w:r>
      <w:r w:rsidRPr="00272F9A">
        <w:rPr>
          <w:lang w:val="id-ID"/>
        </w:rPr>
        <w:t xml:space="preserve"> </w:t>
      </w:r>
      <w:r w:rsidR="007E67E8">
        <w:t>a huge quota</w:t>
      </w:r>
      <w:r w:rsidRPr="00272F9A">
        <w:rPr>
          <w:lang w:val="id-ID"/>
        </w:rPr>
        <w:t xml:space="preserve"> </w:t>
      </w:r>
      <w:r w:rsidR="007E67E8">
        <w:t xml:space="preserve">of </w:t>
      </w:r>
      <w:r w:rsidRPr="00272F9A">
        <w:rPr>
          <w:lang w:val="id-ID"/>
        </w:rPr>
        <w:t>the memory, the computational network resource</w:t>
      </w:r>
      <w:r w:rsidR="007E67E8">
        <w:t>s have</w:t>
      </w:r>
      <w:r w:rsidRPr="00272F9A">
        <w:rPr>
          <w:lang w:val="id-ID"/>
        </w:rPr>
        <w:t xml:space="preserve"> </w:t>
      </w:r>
      <w:r w:rsidR="007E67E8">
        <w:t xml:space="preserve">been </w:t>
      </w:r>
      <w:r w:rsidRPr="00272F9A">
        <w:rPr>
          <w:lang w:val="id-ID"/>
        </w:rPr>
        <w:t>prev</w:t>
      </w:r>
      <w:r w:rsidR="007E67E8">
        <w:rPr>
          <w:lang w:val="id-ID"/>
        </w:rPr>
        <w:t>iously adapted for work in data</w:t>
      </w:r>
      <w:r w:rsidR="007E67E8">
        <w:t xml:space="preserve"> </w:t>
      </w:r>
      <w:r w:rsidR="007E67E8">
        <w:rPr>
          <w:lang w:val="id-ID"/>
        </w:rPr>
        <w:t>center [2]</w:t>
      </w:r>
      <w:r w:rsidR="007E67E8">
        <w:t>;</w:t>
      </w:r>
      <w:r w:rsidRPr="00272F9A">
        <w:rPr>
          <w:lang w:val="id-ID"/>
        </w:rPr>
        <w:t xml:space="preserve"> and under </w:t>
      </w:r>
      <w:r w:rsidR="007E67E8">
        <w:t>a</w:t>
      </w:r>
      <w:r w:rsidRPr="00272F9A">
        <w:rPr>
          <w:lang w:val="id-ID"/>
        </w:rPr>
        <w:t xml:space="preserve"> hyperconverged infrastructure</w:t>
      </w:r>
      <w:r w:rsidR="007E67E8">
        <w:t>s,</w:t>
      </w:r>
      <w:r w:rsidRPr="00272F9A">
        <w:rPr>
          <w:lang w:val="id-ID"/>
        </w:rPr>
        <w:t xml:space="preserve"> the computation</w:t>
      </w:r>
      <w:r w:rsidR="007E67E8">
        <w:t>al</w:t>
      </w:r>
      <w:r w:rsidRPr="00272F9A">
        <w:rPr>
          <w:lang w:val="id-ID"/>
        </w:rPr>
        <w:t xml:space="preserve"> capacities, the storages, the servers</w:t>
      </w:r>
      <w:r w:rsidR="007E67E8">
        <w:t>' facilities</w:t>
      </w:r>
      <w:r w:rsidR="007E67E8">
        <w:rPr>
          <w:lang w:val="id-ID"/>
        </w:rPr>
        <w:t xml:space="preserve">, </w:t>
      </w:r>
      <w:r w:rsidR="007E67E8">
        <w:t>and other</w:t>
      </w:r>
      <w:r w:rsidRPr="00272F9A">
        <w:rPr>
          <w:lang w:val="id-ID"/>
        </w:rPr>
        <w:t xml:space="preserve"> </w:t>
      </w:r>
      <w:r w:rsidR="007E67E8">
        <w:t xml:space="preserve">things of </w:t>
      </w:r>
      <w:r w:rsidRPr="00272F9A">
        <w:rPr>
          <w:lang w:val="id-ID"/>
        </w:rPr>
        <w:t xml:space="preserve">networks are </w:t>
      </w:r>
      <w:r w:rsidR="007E67E8">
        <w:t>integrated</w:t>
      </w:r>
      <w:r w:rsidR="007E67E8">
        <w:rPr>
          <w:lang w:val="id-ID"/>
        </w:rPr>
        <w:t xml:space="preserve"> by </w:t>
      </w:r>
      <w:r w:rsidR="007E67E8">
        <w:t>a</w:t>
      </w:r>
      <w:r w:rsidRPr="00272F9A">
        <w:rPr>
          <w:lang w:val="id-ID"/>
        </w:rPr>
        <w:t xml:space="preserve"> software</w:t>
      </w:r>
      <w:r w:rsidR="007E67E8">
        <w:t xml:space="preserve"> platform</w:t>
      </w:r>
      <w:r w:rsidR="004B211A">
        <w:t xml:space="preserve"> like SDNs</w:t>
      </w:r>
      <w:r w:rsidRPr="00272F9A">
        <w:rPr>
          <w:lang w:val="id-ID"/>
        </w:rPr>
        <w:t>. The control</w:t>
      </w:r>
      <w:r w:rsidR="004B211A">
        <w:t xml:space="preserve"> tool for such new platforms</w:t>
      </w:r>
      <w:r w:rsidRPr="00272F9A">
        <w:rPr>
          <w:lang w:val="id-ID"/>
        </w:rPr>
        <w:t xml:space="preserve"> is provided through</w:t>
      </w:r>
      <w:r w:rsidR="004B211A">
        <w:t xml:space="preserve"> a</w:t>
      </w:r>
      <w:r w:rsidRPr="00272F9A">
        <w:rPr>
          <w:lang w:val="id-ID"/>
        </w:rPr>
        <w:t xml:space="preserve"> general administrative console [3]. Under </w:t>
      </w:r>
      <w:r w:rsidR="004B211A">
        <w:t xml:space="preserve">having </w:t>
      </w:r>
      <w:r w:rsidRPr="00272F9A">
        <w:rPr>
          <w:lang w:val="id-ID"/>
        </w:rPr>
        <w:t>the hyperconverge</w:t>
      </w:r>
      <w:r w:rsidR="004B211A">
        <w:rPr>
          <w:lang w:val="id-ID"/>
        </w:rPr>
        <w:t>d structure for system</w:t>
      </w:r>
      <w:r w:rsidR="004B211A">
        <w:t>'s</w:t>
      </w:r>
      <w:r w:rsidR="004B211A">
        <w:rPr>
          <w:lang w:val="id-ID"/>
        </w:rPr>
        <w:t xml:space="preserve"> resource</w:t>
      </w:r>
      <w:r w:rsidRPr="00272F9A">
        <w:rPr>
          <w:lang w:val="id-ID"/>
        </w:rPr>
        <w:t xml:space="preserve"> </w:t>
      </w:r>
      <w:r w:rsidR="004B211A">
        <w:t xml:space="preserve">allocation and </w:t>
      </w:r>
      <w:r w:rsidRPr="00272F9A">
        <w:rPr>
          <w:lang w:val="id-ID"/>
        </w:rPr>
        <w:t>control</w:t>
      </w:r>
      <w:r w:rsidR="004B211A">
        <w:t>,</w:t>
      </w:r>
      <w:r w:rsidRPr="00272F9A">
        <w:rPr>
          <w:lang w:val="id-ID"/>
        </w:rPr>
        <w:t xml:space="preserve"> it is enough </w:t>
      </w:r>
      <w:r w:rsidR="004B211A">
        <w:t>that only a</w:t>
      </w:r>
      <w:r w:rsidRPr="00272F9A">
        <w:rPr>
          <w:lang w:val="id-ID"/>
        </w:rPr>
        <w:t xml:space="preserve"> </w:t>
      </w:r>
      <w:r w:rsidR="004B211A">
        <w:t>network/</w:t>
      </w:r>
      <w:r w:rsidRPr="00272F9A">
        <w:rPr>
          <w:lang w:val="id-ID"/>
        </w:rPr>
        <w:t xml:space="preserve">system administrator or </w:t>
      </w:r>
      <w:r w:rsidR="004B211A">
        <w:t>a</w:t>
      </w:r>
      <w:r w:rsidRPr="00272F9A">
        <w:rPr>
          <w:lang w:val="id-ID"/>
        </w:rPr>
        <w:t xml:space="preserve"> </w:t>
      </w:r>
      <w:r w:rsidR="004B211A">
        <w:t>limited number of</w:t>
      </w:r>
      <w:r w:rsidRPr="00272F9A">
        <w:rPr>
          <w:lang w:val="id-ID"/>
        </w:rPr>
        <w:t xml:space="preserve"> </w:t>
      </w:r>
      <w:r w:rsidR="004B211A" w:rsidRPr="00272F9A">
        <w:rPr>
          <w:lang w:val="id-ID"/>
        </w:rPr>
        <w:t>administrator</w:t>
      </w:r>
      <w:r w:rsidR="004B211A">
        <w:t>s as</w:t>
      </w:r>
      <w:r w:rsidR="004B211A" w:rsidRPr="00272F9A">
        <w:rPr>
          <w:lang w:val="id-ID"/>
        </w:rPr>
        <w:t xml:space="preserve"> </w:t>
      </w:r>
      <w:r w:rsidR="004B211A">
        <w:rPr>
          <w:lang w:val="id-ID"/>
        </w:rPr>
        <w:t>administrative group</w:t>
      </w:r>
      <w:r w:rsidR="004B211A">
        <w:t xml:space="preserve"> are to be placed </w:t>
      </w:r>
      <w:r w:rsidR="004B211A">
        <w:rPr>
          <w:lang w:val="id-ID"/>
        </w:rPr>
        <w:t xml:space="preserve">in </w:t>
      </w:r>
      <w:r w:rsidR="004B211A">
        <w:t>a site</w:t>
      </w:r>
      <w:r w:rsidRPr="00272F9A">
        <w:rPr>
          <w:lang w:val="id-ID"/>
        </w:rPr>
        <w:t>.</w:t>
      </w:r>
      <w:r w:rsidR="004B211A">
        <w:t xml:space="preserve"> </w:t>
      </w:r>
      <w:r w:rsidRPr="00272F9A">
        <w:rPr>
          <w:lang w:val="id-ID"/>
        </w:rPr>
        <w:t xml:space="preserve">It </w:t>
      </w:r>
      <w:r w:rsidR="004B211A">
        <w:t>thus waives</w:t>
      </w:r>
      <w:r w:rsidRPr="00272F9A">
        <w:rPr>
          <w:lang w:val="id-ID"/>
        </w:rPr>
        <w:t xml:space="preserve"> the </w:t>
      </w:r>
      <w:r w:rsidR="004B211A">
        <w:t xml:space="preserve">additional </w:t>
      </w:r>
      <w:r w:rsidRPr="00272F9A">
        <w:rPr>
          <w:lang w:val="id-ID"/>
        </w:rPr>
        <w:t>costs for the maintenance</w:t>
      </w:r>
      <w:r w:rsidR="004B211A">
        <w:t xml:space="preserve"> of data </w:t>
      </w:r>
      <w:r w:rsidR="004B211A">
        <w:lastRenderedPageBreak/>
        <w:t xml:space="preserve">communication </w:t>
      </w:r>
      <w:r w:rsidR="004B211A" w:rsidRPr="00272F9A">
        <w:rPr>
          <w:lang w:val="id-ID"/>
        </w:rPr>
        <w:t>system</w:t>
      </w:r>
      <w:r w:rsidRPr="00272F9A">
        <w:rPr>
          <w:lang w:val="id-ID"/>
        </w:rPr>
        <w:t>. T</w:t>
      </w:r>
      <w:r w:rsidR="004B211A">
        <w:t>hus,</w:t>
      </w:r>
      <w:r w:rsidR="004B211A">
        <w:rPr>
          <w:lang w:val="id-ID"/>
        </w:rPr>
        <w:t xml:space="preserve"> </w:t>
      </w:r>
      <w:r w:rsidRPr="00272F9A">
        <w:rPr>
          <w:lang w:val="id-ID"/>
        </w:rPr>
        <w:t xml:space="preserve">this platform is one of the best </w:t>
      </w:r>
      <w:r w:rsidR="004B211A">
        <w:t xml:space="preserve">alternatives </w:t>
      </w:r>
      <w:r w:rsidRPr="00272F9A">
        <w:rPr>
          <w:lang w:val="id-ID"/>
        </w:rPr>
        <w:t>for the organization system</w:t>
      </w:r>
      <w:r w:rsidR="004B211A">
        <w:t>s in the world</w:t>
      </w:r>
      <w:r w:rsidRPr="00272F9A">
        <w:rPr>
          <w:lang w:val="id-ID"/>
        </w:rPr>
        <w:t>.</w:t>
      </w:r>
      <w:r w:rsidR="00D3478B" w:rsidRPr="003D5B84">
        <w:rPr>
          <w:lang w:val="id-ID"/>
        </w:rPr>
        <w:t xml:space="preserve"> </w:t>
      </w:r>
    </w:p>
    <w:p w:rsidR="00D3478B" w:rsidRDefault="00272F9A" w:rsidP="00B708BD">
      <w:pPr>
        <w:ind w:firstLine="720"/>
        <w:jc w:val="both"/>
      </w:pPr>
      <w:r w:rsidRPr="00272F9A">
        <w:rPr>
          <w:lang w:val="id-ID"/>
        </w:rPr>
        <w:t xml:space="preserve">In this current work, we consider systems </w:t>
      </w:r>
      <w:r w:rsidR="003D46D0">
        <w:t xml:space="preserve">along </w:t>
      </w:r>
      <w:r w:rsidRPr="00272F9A">
        <w:rPr>
          <w:lang w:val="id-ID"/>
        </w:rPr>
        <w:t>with</w:t>
      </w:r>
      <w:r w:rsidR="00B708BD">
        <w:t xml:space="preserve"> several</w:t>
      </w:r>
      <w:r w:rsidRPr="00272F9A">
        <w:rPr>
          <w:lang w:val="id-ID"/>
        </w:rPr>
        <w:t xml:space="preserve"> </w:t>
      </w:r>
      <w:r w:rsidR="00B708BD">
        <w:rPr>
          <w:lang w:val="id-ID"/>
        </w:rPr>
        <w:t>users</w:t>
      </w:r>
      <w:r w:rsidR="00B708BD" w:rsidRPr="00272F9A">
        <w:rPr>
          <w:lang w:val="id-ID"/>
        </w:rPr>
        <w:t xml:space="preserve"> </w:t>
      </w:r>
      <w:r w:rsidR="00B708BD">
        <w:t xml:space="preserve">with </w:t>
      </w:r>
      <w:r w:rsidRPr="00272F9A">
        <w:rPr>
          <w:lang w:val="id-ID"/>
        </w:rPr>
        <w:t>the independen</w:t>
      </w:r>
      <w:r w:rsidR="00B708BD">
        <w:rPr>
          <w:lang w:val="id-ID"/>
        </w:rPr>
        <w:t xml:space="preserve">t territorial location </w:t>
      </w:r>
      <w:r w:rsidRPr="00272F9A">
        <w:rPr>
          <w:lang w:val="id-ID"/>
        </w:rPr>
        <w:t xml:space="preserve">which </w:t>
      </w:r>
      <w:r w:rsidR="00B708BD">
        <w:t xml:space="preserve">it </w:t>
      </w:r>
      <w:r w:rsidRPr="00272F9A">
        <w:rPr>
          <w:lang w:val="id-ID"/>
        </w:rPr>
        <w:t xml:space="preserve">is towards the increase of the </w:t>
      </w:r>
      <w:r w:rsidR="00B708BD">
        <w:t>number</w:t>
      </w:r>
      <w:r w:rsidRPr="00272F9A">
        <w:rPr>
          <w:lang w:val="id-ID"/>
        </w:rPr>
        <w:t xml:space="preserve"> of request</w:t>
      </w:r>
      <w:r w:rsidR="00B708BD">
        <w:t>s</w:t>
      </w:r>
      <w:r w:rsidRPr="00272F9A">
        <w:rPr>
          <w:lang w:val="id-ID"/>
        </w:rPr>
        <w:t xml:space="preserve"> </w:t>
      </w:r>
      <w:r w:rsidR="00B708BD" w:rsidRPr="00272F9A">
        <w:rPr>
          <w:lang w:val="id-ID"/>
        </w:rPr>
        <w:t>periodic</w:t>
      </w:r>
      <w:r w:rsidR="00B708BD">
        <w:t>ally</w:t>
      </w:r>
      <w:r w:rsidRPr="00272F9A">
        <w:rPr>
          <w:lang w:val="id-ID"/>
        </w:rPr>
        <w:t xml:space="preserve">, </w:t>
      </w:r>
      <w:r w:rsidR="00B708BD">
        <w:rPr>
          <w:lang w:val="id-ID"/>
        </w:rPr>
        <w:t>for example, the service</w:t>
      </w:r>
      <w:r w:rsidR="00B708BD">
        <w:t>-based</w:t>
      </w:r>
      <w:r w:rsidR="00B708BD">
        <w:rPr>
          <w:lang w:val="id-ID"/>
        </w:rPr>
        <w:t xml:space="preserve"> system</w:t>
      </w:r>
      <w:r w:rsidRPr="00272F9A">
        <w:rPr>
          <w:lang w:val="id-ID"/>
        </w:rPr>
        <w:t xml:space="preserve"> </w:t>
      </w:r>
      <w:r w:rsidR="00B708BD">
        <w:t>in</w:t>
      </w:r>
      <w:r w:rsidRPr="00272F9A">
        <w:rPr>
          <w:lang w:val="id-ID"/>
        </w:rPr>
        <w:t xml:space="preserve"> the university </w:t>
      </w:r>
      <w:r w:rsidR="003D46D0">
        <w:t>E</w:t>
      </w:r>
      <w:r w:rsidRPr="00272F9A">
        <w:rPr>
          <w:lang w:val="id-ID"/>
        </w:rPr>
        <w:t>-learning</w:t>
      </w:r>
      <w:r w:rsidR="00B708BD">
        <w:t xml:space="preserve"> model</w:t>
      </w:r>
      <w:r w:rsidRPr="00272F9A">
        <w:rPr>
          <w:lang w:val="id-ID"/>
        </w:rPr>
        <w:t xml:space="preserve"> [4</w:t>
      </w:r>
      <w:r w:rsidR="006B299F">
        <w:t>]-[</w:t>
      </w:r>
      <w:r w:rsidRPr="00272F9A">
        <w:rPr>
          <w:lang w:val="id-ID"/>
        </w:rPr>
        <w:t xml:space="preserve">5]. </w:t>
      </w:r>
      <w:r w:rsidR="003D46D0" w:rsidRPr="00272F9A">
        <w:rPr>
          <w:lang w:val="id-ID"/>
        </w:rPr>
        <w:t>As follows, we review some existing approaches</w:t>
      </w:r>
      <w:r w:rsidR="003D46D0">
        <w:t xml:space="preserve"> in the field of study.</w:t>
      </w:r>
      <w:r w:rsidR="003D46D0" w:rsidRPr="00272F9A">
        <w:rPr>
          <w:lang w:val="id-ID"/>
        </w:rPr>
        <w:t xml:space="preserve"> </w:t>
      </w:r>
      <w:r w:rsidRPr="00272F9A">
        <w:rPr>
          <w:lang w:val="id-ID"/>
        </w:rPr>
        <w:t xml:space="preserve">The unexpected </w:t>
      </w:r>
      <w:r w:rsidR="00B708BD">
        <w:rPr>
          <w:lang w:val="id-ID"/>
        </w:rPr>
        <w:t>situations</w:t>
      </w:r>
      <w:r w:rsidR="00B708BD">
        <w:t xml:space="preserve"> in the </w:t>
      </w:r>
      <w:r w:rsidR="00B708BD" w:rsidRPr="00272F9A">
        <w:rPr>
          <w:lang w:val="id-ID"/>
        </w:rPr>
        <w:t>problem</w:t>
      </w:r>
      <w:r w:rsidRPr="00272F9A">
        <w:rPr>
          <w:lang w:val="id-ID"/>
        </w:rPr>
        <w:t xml:space="preserve"> with hardw</w:t>
      </w:r>
      <w:r w:rsidR="00B708BD">
        <w:rPr>
          <w:lang w:val="id-ID"/>
        </w:rPr>
        <w:t>are and software system support</w:t>
      </w:r>
      <w:r w:rsidRPr="00272F9A">
        <w:rPr>
          <w:lang w:val="id-ID"/>
        </w:rPr>
        <w:t xml:space="preserve"> negatively affect on the performance of the system. </w:t>
      </w:r>
      <w:r w:rsidR="00B708BD">
        <w:t>So, a good solution s</w:t>
      </w:r>
      <w:r w:rsidRPr="00272F9A">
        <w:rPr>
          <w:lang w:val="id-ID"/>
        </w:rPr>
        <w:t xml:space="preserve">hould </w:t>
      </w:r>
      <w:r w:rsidR="00B708BD">
        <w:t>consider</w:t>
      </w:r>
      <w:r w:rsidRPr="00272F9A">
        <w:rPr>
          <w:lang w:val="id-ID"/>
        </w:rPr>
        <w:t xml:space="preserve"> such situations </w:t>
      </w:r>
      <w:r w:rsidR="00B708BD">
        <w:t xml:space="preserve">of </w:t>
      </w:r>
      <w:r w:rsidRPr="00272F9A">
        <w:rPr>
          <w:lang w:val="id-ID"/>
        </w:rPr>
        <w:t xml:space="preserve">the hyperconverged server </w:t>
      </w:r>
      <w:r w:rsidR="00B708BD">
        <w:t xml:space="preserve">in which network </w:t>
      </w:r>
      <w:r w:rsidRPr="00272F9A">
        <w:rPr>
          <w:lang w:val="id-ID"/>
        </w:rPr>
        <w:t>must</w:t>
      </w:r>
      <w:r w:rsidR="00B708BD">
        <w:t xml:space="preserve"> </w:t>
      </w:r>
      <w:r w:rsidR="00B708BD" w:rsidRPr="00272F9A">
        <w:rPr>
          <w:lang w:val="id-ID"/>
        </w:rPr>
        <w:t>quickly</w:t>
      </w:r>
      <w:r w:rsidRPr="00272F9A">
        <w:rPr>
          <w:lang w:val="id-ID"/>
        </w:rPr>
        <w:t xml:space="preserve"> redistribute the available resources in order to dec</w:t>
      </w:r>
      <w:r w:rsidR="00B708BD">
        <w:rPr>
          <w:lang w:val="id-ID"/>
        </w:rPr>
        <w:t>rease the negative impact of th</w:t>
      </w:r>
      <w:r w:rsidR="00B708BD">
        <w:t>ese</w:t>
      </w:r>
      <w:r w:rsidRPr="00272F9A">
        <w:rPr>
          <w:lang w:val="id-ID"/>
        </w:rPr>
        <w:t xml:space="preserve"> problem situation</w:t>
      </w:r>
      <w:r w:rsidR="00B708BD">
        <w:t>s</w:t>
      </w:r>
      <w:r w:rsidRPr="00272F9A">
        <w:rPr>
          <w:lang w:val="id-ID"/>
        </w:rPr>
        <w:t xml:space="preserve">. </w:t>
      </w:r>
      <w:r w:rsidR="00B708BD">
        <w:t>In this regard,</w:t>
      </w:r>
      <w:r w:rsidRPr="00272F9A">
        <w:rPr>
          <w:lang w:val="id-ID"/>
        </w:rPr>
        <w:t xml:space="preserve"> the problem of the operating redistribution of the resources </w:t>
      </w:r>
      <w:r w:rsidR="00B708BD">
        <w:t>has been stated in [6]-[9]. For example in them,</w:t>
      </w:r>
      <w:r w:rsidR="00B708BD">
        <w:rPr>
          <w:lang w:val="id-ID"/>
        </w:rPr>
        <w:t xml:space="preserve"> there </w:t>
      </w:r>
      <w:r w:rsidR="00B708BD">
        <w:t>is a</w:t>
      </w:r>
      <w:r w:rsidRPr="00272F9A">
        <w:rPr>
          <w:lang w:val="id-ID"/>
        </w:rPr>
        <w:t xml:space="preserve"> proposed </w:t>
      </w:r>
      <w:r w:rsidR="00B708BD">
        <w:t xml:space="preserve">method based on </w:t>
      </w:r>
      <w:r w:rsidRPr="00272F9A">
        <w:rPr>
          <w:lang w:val="id-ID"/>
        </w:rPr>
        <w:t>mathematical model of the operating control</w:t>
      </w:r>
      <w:r w:rsidR="00B708BD">
        <w:t xml:space="preserve"> system</w:t>
      </w:r>
      <w:r w:rsidR="00B708BD">
        <w:rPr>
          <w:lang w:val="id-ID"/>
        </w:rPr>
        <w:t xml:space="preserve"> which permit</w:t>
      </w:r>
      <w:r w:rsidR="00B708BD">
        <w:t>s</w:t>
      </w:r>
      <w:r w:rsidRPr="00272F9A">
        <w:rPr>
          <w:lang w:val="id-ID"/>
        </w:rPr>
        <w:t xml:space="preserve"> </w:t>
      </w:r>
      <w:r w:rsidR="00B708BD">
        <w:t xml:space="preserve">us </w:t>
      </w:r>
      <w:r w:rsidRPr="00272F9A">
        <w:rPr>
          <w:lang w:val="id-ID"/>
        </w:rPr>
        <w:t xml:space="preserve">to </w:t>
      </w:r>
      <w:r w:rsidR="00B708BD">
        <w:t>consider</w:t>
      </w:r>
      <w:r w:rsidRPr="00272F9A">
        <w:rPr>
          <w:lang w:val="id-ID"/>
        </w:rPr>
        <w:t xml:space="preserve"> the requirements </w:t>
      </w:r>
      <w:r w:rsidR="00B708BD">
        <w:t>for</w:t>
      </w:r>
      <w:r w:rsidRPr="00272F9A">
        <w:rPr>
          <w:lang w:val="id-ID"/>
        </w:rPr>
        <w:t xml:space="preserve"> ope</w:t>
      </w:r>
      <w:r w:rsidR="00B708BD">
        <w:rPr>
          <w:lang w:val="id-ID"/>
        </w:rPr>
        <w:t>rativity of the decision making</w:t>
      </w:r>
      <w:r w:rsidR="00B708BD">
        <w:t xml:space="preserve"> with</w:t>
      </w:r>
      <w:r w:rsidRPr="00272F9A">
        <w:rPr>
          <w:lang w:val="id-ID"/>
        </w:rPr>
        <w:t xml:space="preserve"> concerning </w:t>
      </w:r>
      <w:r w:rsidR="00B708BD">
        <w:t>a</w:t>
      </w:r>
      <w:r w:rsidRPr="00272F9A">
        <w:rPr>
          <w:lang w:val="id-ID"/>
        </w:rPr>
        <w:t xml:space="preserve"> redistribution of</w:t>
      </w:r>
      <w:r w:rsidR="00B708BD">
        <w:rPr>
          <w:lang w:val="id-ID"/>
        </w:rPr>
        <w:t xml:space="preserve"> the resources</w:t>
      </w:r>
      <w:r w:rsidRPr="00272F9A">
        <w:rPr>
          <w:lang w:val="id-ID"/>
        </w:rPr>
        <w:t xml:space="preserve"> and the information incompleteness. </w:t>
      </w:r>
      <w:r w:rsidR="00B708BD">
        <w:t>Another</w:t>
      </w:r>
      <w:r w:rsidRPr="00272F9A">
        <w:rPr>
          <w:lang w:val="id-ID"/>
        </w:rPr>
        <w:t xml:space="preserve"> model is based on the multilevel tree of the hyperconverged structure description. </w:t>
      </w:r>
    </w:p>
    <w:p w:rsidR="004858CA" w:rsidRPr="004858CA" w:rsidRDefault="00B708BD" w:rsidP="00B708BD">
      <w:pPr>
        <w:ind w:firstLine="720"/>
        <w:jc w:val="both"/>
      </w:pPr>
      <w:r>
        <w:t>A goal</w:t>
      </w:r>
      <w:r w:rsidRPr="00272F9A">
        <w:rPr>
          <w:lang w:val="id-ID"/>
        </w:rPr>
        <w:t xml:space="preserve"> </w:t>
      </w:r>
      <w:r>
        <w:t>of us in this research is to</w:t>
      </w:r>
      <w:r>
        <w:rPr>
          <w:lang w:val="id-ID"/>
        </w:rPr>
        <w:t xml:space="preserve"> prove</w:t>
      </w:r>
      <w:r w:rsidRPr="00272F9A">
        <w:rPr>
          <w:lang w:val="id-ID"/>
        </w:rPr>
        <w:t xml:space="preserve"> the objective function </w:t>
      </w:r>
      <w:r>
        <w:t>for</w:t>
      </w:r>
      <w:r w:rsidRPr="00272F9A">
        <w:rPr>
          <w:lang w:val="id-ID"/>
        </w:rPr>
        <w:t xml:space="preserve"> search problem o</w:t>
      </w:r>
      <w:r>
        <w:rPr>
          <w:lang w:val="id-ID"/>
        </w:rPr>
        <w:t xml:space="preserve">f the rational redistribution </w:t>
      </w:r>
      <w:r>
        <w:t>in</w:t>
      </w:r>
      <w:r w:rsidRPr="00272F9A">
        <w:rPr>
          <w:lang w:val="id-ID"/>
        </w:rPr>
        <w:t xml:space="preserve"> task set</w:t>
      </w:r>
      <w:r>
        <w:t>s</w:t>
      </w:r>
      <w:r w:rsidRPr="00272F9A">
        <w:rPr>
          <w:lang w:val="id-ID"/>
        </w:rPr>
        <w:t xml:space="preserve">. </w:t>
      </w:r>
      <w:r>
        <w:t xml:space="preserve">We </w:t>
      </w:r>
      <w:r>
        <w:rPr>
          <w:lang w:val="id-ID"/>
        </w:rPr>
        <w:t>also propose</w:t>
      </w:r>
      <w:r>
        <w:t xml:space="preserve"> a new</w:t>
      </w:r>
      <w:r>
        <w:rPr>
          <w:lang w:val="id-ID"/>
        </w:rPr>
        <w:t xml:space="preserve"> </w:t>
      </w:r>
      <w:r w:rsidRPr="00272F9A">
        <w:rPr>
          <w:lang w:val="id-ID"/>
        </w:rPr>
        <w:t>quality distribution criterion</w:t>
      </w:r>
      <w:r>
        <w:t xml:space="preserve"> for the problem</w:t>
      </w:r>
      <w:r w:rsidRPr="00272F9A">
        <w:rPr>
          <w:lang w:val="id-ID"/>
        </w:rPr>
        <w:t>.</w:t>
      </w:r>
      <w:r>
        <w:t xml:space="preserve"> </w:t>
      </w:r>
      <w:r w:rsidR="004858CA">
        <w:t>The</w:t>
      </w:r>
      <w:r>
        <w:t xml:space="preserve"> paper is organized as follows. The basic concepts about the proposed work are stated in the second section whereas the third and fourth sections represent all details of the work. The fifth section includes numerical results and the final section is the conclusions. </w:t>
      </w:r>
    </w:p>
    <w:p w:rsidR="00904D6D" w:rsidRPr="003D5B84" w:rsidRDefault="00904D6D" w:rsidP="0010046E">
      <w:pPr>
        <w:jc w:val="both"/>
      </w:pPr>
    </w:p>
    <w:p w:rsidR="0010046E" w:rsidRDefault="0010046E" w:rsidP="0010046E">
      <w:pPr>
        <w:jc w:val="both"/>
      </w:pPr>
    </w:p>
    <w:p w:rsidR="00D773E1" w:rsidRPr="003D5B84" w:rsidRDefault="00D773E1" w:rsidP="0010046E">
      <w:pPr>
        <w:jc w:val="both"/>
      </w:pPr>
    </w:p>
    <w:p w:rsidR="00904D6D" w:rsidRPr="003D5B84" w:rsidRDefault="009947D7" w:rsidP="009947D7">
      <w:pPr>
        <w:numPr>
          <w:ilvl w:val="0"/>
          <w:numId w:val="15"/>
        </w:numPr>
        <w:tabs>
          <w:tab w:val="left" w:pos="426"/>
        </w:tabs>
        <w:ind w:left="426" w:hanging="426"/>
        <w:rPr>
          <w:b/>
          <w:bCs/>
          <w:lang w:val="id-ID"/>
        </w:rPr>
      </w:pPr>
      <w:r>
        <w:rPr>
          <w:b/>
          <w:bCs/>
        </w:rPr>
        <w:t>FUNDAMENTALS OF THE PROPOSED METHOD</w:t>
      </w:r>
    </w:p>
    <w:p w:rsidR="00904D6D" w:rsidRPr="006A4B90" w:rsidRDefault="00272F9A" w:rsidP="00DC477A">
      <w:pPr>
        <w:ind w:firstLine="720"/>
        <w:jc w:val="both"/>
      </w:pPr>
      <w:r w:rsidRPr="00272F9A">
        <w:rPr>
          <w:lang w:val="id-ID"/>
        </w:rPr>
        <w:t xml:space="preserve">Using </w:t>
      </w:r>
      <w:r w:rsidR="00DC477A">
        <w:t>a</w:t>
      </w:r>
      <w:r w:rsidRPr="00272F9A">
        <w:rPr>
          <w:lang w:val="id-ID"/>
        </w:rPr>
        <w:t xml:space="preserve"> </w:t>
      </w:r>
      <w:r w:rsidR="00DC477A">
        <w:t xml:space="preserve">new approach towards the explained </w:t>
      </w:r>
      <w:r w:rsidR="00DC477A">
        <w:rPr>
          <w:lang w:val="id-ID"/>
        </w:rPr>
        <w:t>research objective let</w:t>
      </w:r>
      <w:r w:rsidR="00DC477A">
        <w:t xml:space="preserve"> u</w:t>
      </w:r>
      <w:r w:rsidRPr="00272F9A">
        <w:rPr>
          <w:lang w:val="id-ID"/>
        </w:rPr>
        <w:t xml:space="preserve">s </w:t>
      </w:r>
      <w:r w:rsidR="00DC477A">
        <w:t xml:space="preserve">to </w:t>
      </w:r>
      <w:r w:rsidRPr="00272F9A">
        <w:rPr>
          <w:lang w:val="id-ID"/>
        </w:rPr>
        <w:t>define</w:t>
      </w:r>
      <w:r w:rsidR="00DC477A">
        <w:t xml:space="preserve"> and solve</w:t>
      </w:r>
      <w:r w:rsidRPr="00272F9A">
        <w:rPr>
          <w:lang w:val="id-ID"/>
        </w:rPr>
        <w:t xml:space="preserve"> </w:t>
      </w:r>
      <w:r w:rsidR="00DC477A">
        <w:t>the</w:t>
      </w:r>
      <w:r w:rsidR="00DC477A">
        <w:rPr>
          <w:lang w:val="id-ID"/>
        </w:rPr>
        <w:t xml:space="preserve"> problem</w:t>
      </w:r>
      <w:r w:rsidR="00DC477A">
        <w:t>.</w:t>
      </w:r>
      <w:r w:rsidRPr="00272F9A">
        <w:rPr>
          <w:lang w:val="id-ID"/>
        </w:rPr>
        <w:t xml:space="preserve"> </w:t>
      </w:r>
      <w:r w:rsidR="00DC477A">
        <w:t>As stated, t</w:t>
      </w:r>
      <w:r w:rsidRPr="00272F9A">
        <w:rPr>
          <w:lang w:val="id-ID"/>
        </w:rPr>
        <w:t xml:space="preserve">he operating task redistribution </w:t>
      </w:r>
      <w:r w:rsidR="00DC477A">
        <w:t>through</w:t>
      </w:r>
      <w:r w:rsidRPr="00272F9A">
        <w:rPr>
          <w:lang w:val="id-ID"/>
        </w:rPr>
        <w:t xml:space="preserve"> nodes of </w:t>
      </w:r>
      <w:r w:rsidR="00DC477A">
        <w:t>a</w:t>
      </w:r>
      <w:r w:rsidRPr="00272F9A">
        <w:rPr>
          <w:lang w:val="id-ID"/>
        </w:rPr>
        <w:t xml:space="preserve"> hyperconverged network</w:t>
      </w:r>
      <w:r w:rsidR="00DC477A">
        <w:t xml:space="preserve"> must be solved</w:t>
      </w:r>
      <w:r w:rsidRPr="00272F9A">
        <w:rPr>
          <w:lang w:val="id-ID"/>
        </w:rPr>
        <w:t xml:space="preserve"> </w:t>
      </w:r>
      <w:r w:rsidR="00DC477A">
        <w:t>by a new approach based on</w:t>
      </w:r>
      <w:r w:rsidRPr="00272F9A">
        <w:rPr>
          <w:lang w:val="id-ID"/>
        </w:rPr>
        <w:t xml:space="preserve"> distributed processing. For solving</w:t>
      </w:r>
      <w:r w:rsidR="00DC477A">
        <w:t xml:space="preserve"> the problem,</w:t>
      </w:r>
      <w:r w:rsidRPr="00272F9A">
        <w:rPr>
          <w:lang w:val="id-ID"/>
        </w:rPr>
        <w:t xml:space="preserve"> it is</w:t>
      </w:r>
      <w:r w:rsidR="00DC477A">
        <w:rPr>
          <w:lang w:val="id-ID"/>
        </w:rPr>
        <w:t xml:space="preserve"> necessary to find </w:t>
      </w:r>
      <w:r w:rsidR="00DC477A">
        <w:t>the existing</w:t>
      </w:r>
      <w:r w:rsidR="00DC477A">
        <w:rPr>
          <w:lang w:val="id-ID"/>
        </w:rPr>
        <w:t xml:space="preserve"> </w:t>
      </w:r>
      <w:r w:rsidR="00450171">
        <w:rPr>
          <w:lang w:val="id-ID"/>
        </w:rPr>
        <w:t>breaking</w:t>
      </w:r>
      <w:r w:rsidR="00DC477A">
        <w:t>s</w:t>
      </w:r>
      <w:r w:rsidRPr="00272F9A">
        <w:rPr>
          <w:lang w:val="id-ID"/>
        </w:rPr>
        <w:t xml:space="preserve"> of the task sets</w:t>
      </w:r>
      <w:r w:rsidR="00DC477A">
        <w:t>. The problem</w:t>
      </w:r>
      <w:r w:rsidR="00DC477A">
        <w:rPr>
          <w:lang w:val="id-ID"/>
        </w:rPr>
        <w:t xml:space="preserve"> </w:t>
      </w:r>
      <w:r w:rsidR="00DC477A">
        <w:t>is</w:t>
      </w:r>
      <w:r w:rsidR="00DC477A">
        <w:rPr>
          <w:lang w:val="id-ID"/>
        </w:rPr>
        <w:t xml:space="preserve"> solv</w:t>
      </w:r>
      <w:r w:rsidR="00DC477A">
        <w:t>ed</w:t>
      </w:r>
      <w:r w:rsidRPr="00272F9A">
        <w:rPr>
          <w:lang w:val="id-ID"/>
        </w:rPr>
        <w:t xml:space="preserve"> at the network</w:t>
      </w:r>
      <w:r w:rsidR="00DC477A">
        <w:t xml:space="preserve"> level</w:t>
      </w:r>
      <w:r w:rsidRPr="00272F9A">
        <w:rPr>
          <w:lang w:val="id-ID"/>
        </w:rPr>
        <w:t xml:space="preserve"> where the average packet delay at the network </w:t>
      </w:r>
      <w:r w:rsidR="00DC477A">
        <w:t>becomes the</w:t>
      </w:r>
      <w:r w:rsidRPr="00272F9A">
        <w:rPr>
          <w:lang w:val="id-ID"/>
        </w:rPr>
        <w:t xml:space="preserve"> lowest value.</w:t>
      </w:r>
      <w:r w:rsidR="00DC477A">
        <w:t xml:space="preserve"> </w:t>
      </w:r>
      <w:r w:rsidRPr="00272F9A">
        <w:rPr>
          <w:lang w:val="id-ID"/>
        </w:rPr>
        <w:t xml:space="preserve">The </w:t>
      </w:r>
      <w:r w:rsidR="00DC477A">
        <w:t>main aim</w:t>
      </w:r>
      <w:r w:rsidRPr="00272F9A">
        <w:rPr>
          <w:lang w:val="id-ID"/>
        </w:rPr>
        <w:t xml:space="preserve"> is development of </w:t>
      </w:r>
      <w:r w:rsidR="00DC477A">
        <w:t>a</w:t>
      </w:r>
      <w:r w:rsidRPr="00272F9A">
        <w:rPr>
          <w:lang w:val="id-ID"/>
        </w:rPr>
        <w:t xml:space="preserve"> method </w:t>
      </w:r>
      <w:r w:rsidR="00DC477A">
        <w:t>for</w:t>
      </w:r>
      <w:r w:rsidRPr="00272F9A">
        <w:rPr>
          <w:lang w:val="id-ID"/>
        </w:rPr>
        <w:t xml:space="preserve"> search </w:t>
      </w:r>
      <w:r w:rsidR="00DC477A">
        <w:t>in</w:t>
      </w:r>
      <w:r w:rsidRPr="00272F9A">
        <w:rPr>
          <w:lang w:val="id-ID"/>
        </w:rPr>
        <w:t xml:space="preserve"> the rational task </w:t>
      </w:r>
      <w:r w:rsidR="00DC477A">
        <w:t>re</w:t>
      </w:r>
      <w:r w:rsidRPr="00272F9A">
        <w:rPr>
          <w:lang w:val="id-ID"/>
        </w:rPr>
        <w:t>distribution</w:t>
      </w:r>
      <w:r w:rsidR="00DC477A">
        <w:t xml:space="preserve"> processes</w:t>
      </w:r>
      <w:r w:rsidRPr="00272F9A">
        <w:rPr>
          <w:lang w:val="id-ID"/>
        </w:rPr>
        <w:t xml:space="preserve"> </w:t>
      </w:r>
      <w:r w:rsidR="00DC477A">
        <w:t>via</w:t>
      </w:r>
      <w:r w:rsidRPr="00272F9A">
        <w:rPr>
          <w:lang w:val="id-ID"/>
        </w:rPr>
        <w:t xml:space="preserve"> the nodes of </w:t>
      </w:r>
      <w:r w:rsidR="00DC477A">
        <w:rPr>
          <w:lang w:val="id-ID"/>
        </w:rPr>
        <w:t>network</w:t>
      </w:r>
      <w:r w:rsidR="00DC477A">
        <w:t xml:space="preserve">. </w:t>
      </w:r>
      <w:r w:rsidR="006A4B90">
        <w:t>In the next tw</w:t>
      </w:r>
      <w:r w:rsidR="00B876FA">
        <w:t>o sections, we firstly formulate</w:t>
      </w:r>
      <w:r w:rsidR="006A4B90">
        <w:t xml:space="preserve"> the task re</w:t>
      </w:r>
      <w:r w:rsidR="006A4B90" w:rsidRPr="00272F9A">
        <w:rPr>
          <w:lang w:val="id-ID"/>
        </w:rPr>
        <w:t>distribution</w:t>
      </w:r>
      <w:r w:rsidR="006A4B90">
        <w:t xml:space="preserve"> problem; then, we solve it.</w:t>
      </w:r>
    </w:p>
    <w:p w:rsidR="000E0E3C" w:rsidRDefault="000E0E3C" w:rsidP="00904D6D">
      <w:pPr>
        <w:jc w:val="center"/>
      </w:pPr>
    </w:p>
    <w:p w:rsidR="00D773E1" w:rsidRDefault="00D773E1" w:rsidP="00904D6D">
      <w:pPr>
        <w:jc w:val="center"/>
      </w:pPr>
    </w:p>
    <w:p w:rsidR="00272F9A" w:rsidRPr="003D5B84" w:rsidRDefault="00272F9A" w:rsidP="00272F9A">
      <w:pPr>
        <w:jc w:val="both"/>
      </w:pPr>
    </w:p>
    <w:p w:rsidR="00272F9A" w:rsidRPr="003D5B84" w:rsidRDefault="00272F9A" w:rsidP="00272F9A">
      <w:pPr>
        <w:numPr>
          <w:ilvl w:val="0"/>
          <w:numId w:val="15"/>
        </w:numPr>
        <w:tabs>
          <w:tab w:val="left" w:pos="426"/>
        </w:tabs>
        <w:ind w:left="426" w:hanging="426"/>
        <w:rPr>
          <w:b/>
          <w:bCs/>
          <w:lang w:val="id-ID"/>
        </w:rPr>
      </w:pPr>
      <w:r>
        <w:rPr>
          <w:b/>
          <w:bCs/>
          <w:lang w:val="id-ID"/>
        </w:rPr>
        <w:t>T</w:t>
      </w:r>
      <w:r>
        <w:rPr>
          <w:b/>
          <w:bCs/>
        </w:rPr>
        <w:t>HE</w:t>
      </w:r>
      <w:r w:rsidRPr="00272F9A">
        <w:rPr>
          <w:b/>
          <w:bCs/>
          <w:lang w:val="id-ID"/>
        </w:rPr>
        <w:t xml:space="preserve"> </w:t>
      </w:r>
      <w:r>
        <w:rPr>
          <w:b/>
          <w:bCs/>
        </w:rPr>
        <w:t>TASK FORMULIZATION</w:t>
      </w:r>
    </w:p>
    <w:p w:rsidR="00231151" w:rsidRPr="00375631" w:rsidRDefault="00E213DF" w:rsidP="00834FD5">
      <w:pPr>
        <w:ind w:firstLine="709"/>
        <w:jc w:val="both"/>
        <w:rPr>
          <w:color w:val="000000"/>
        </w:rPr>
      </w:pPr>
      <w:r>
        <w:rPr>
          <w:color w:val="000000"/>
        </w:rPr>
        <w:t>The objective function for</w:t>
      </w:r>
      <w:r w:rsidR="00231151" w:rsidRPr="00375631">
        <w:rPr>
          <w:color w:val="000000"/>
        </w:rPr>
        <w:t xml:space="preserve"> </w:t>
      </w:r>
      <w:r w:rsidR="00834FD5">
        <w:rPr>
          <w:color w:val="000000"/>
        </w:rPr>
        <w:t xml:space="preserve">computing </w:t>
      </w:r>
      <w:r w:rsidR="00834FD5" w:rsidRPr="007C359E">
        <w:t>quality coefficient</w:t>
      </w:r>
      <w:r w:rsidR="00231151" w:rsidRPr="00375631">
        <w:rPr>
          <w:color w:val="000000"/>
        </w:rPr>
        <w:t xml:space="preserve"> of rational </w:t>
      </w:r>
      <w:r w:rsidR="00450171">
        <w:rPr>
          <w:color w:val="000000"/>
        </w:rPr>
        <w:t>breaking</w:t>
      </w:r>
      <w:r w:rsidR="00231151" w:rsidRPr="00375631">
        <w:rPr>
          <w:color w:val="000000"/>
        </w:rPr>
        <w:t xml:space="preserve"> </w:t>
      </w:r>
      <w:r>
        <w:rPr>
          <w:color w:val="000000"/>
        </w:rPr>
        <w:t>in</w:t>
      </w:r>
      <w:r w:rsidR="00231151" w:rsidRPr="00375631">
        <w:rPr>
          <w:color w:val="000000"/>
        </w:rPr>
        <w:t xml:space="preserve"> task sets</w:t>
      </w:r>
      <w:r>
        <w:rPr>
          <w:color w:val="000000"/>
        </w:rPr>
        <w:t xml:space="preserve"> </w:t>
      </w:r>
      <w:r>
        <w:rPr>
          <w:iCs/>
          <w:color w:val="000000"/>
        </w:rPr>
        <w:t>(</w:t>
      </w:r>
      <w:r w:rsidR="00231151" w:rsidRPr="00375631">
        <w:rPr>
          <w:i/>
          <w:color w:val="000000"/>
        </w:rPr>
        <w:t>Z</w:t>
      </w:r>
      <w:r>
        <w:rPr>
          <w:color w:val="000000"/>
        </w:rPr>
        <w:t>)</w:t>
      </w:r>
      <w:r w:rsidR="00231151" w:rsidRPr="00375631">
        <w:rPr>
          <w:color w:val="000000"/>
        </w:rPr>
        <w:t xml:space="preserve"> </w:t>
      </w:r>
      <w:r>
        <w:rPr>
          <w:color w:val="000000"/>
        </w:rPr>
        <w:t>is determined by Eq. (1)</w:t>
      </w:r>
      <w:r w:rsidR="00834FD5">
        <w:rPr>
          <w:color w:val="000000"/>
        </w:rPr>
        <w:t xml:space="preserve"> when we have</w:t>
      </w:r>
      <w:r w:rsidR="00834FD5" w:rsidRPr="00375631">
        <w:rPr>
          <w:color w:val="000000"/>
        </w:rPr>
        <w:t xml:space="preserve"> the nodes </w:t>
      </w:r>
      <w:r w:rsidR="00834FD5" w:rsidRPr="00375631">
        <w:rPr>
          <w:i/>
          <w:iCs/>
        </w:rPr>
        <w:t>y</w:t>
      </w:r>
      <w:r w:rsidR="00834FD5" w:rsidRPr="00375631">
        <w:rPr>
          <w:i/>
          <w:iCs/>
          <w:vertAlign w:val="subscript"/>
        </w:rPr>
        <w:t>а</w:t>
      </w:r>
      <w:r w:rsidR="00834FD5" w:rsidRPr="00375631">
        <w:sym w:font="Symbol" w:char="F0CE"/>
      </w:r>
      <w:r w:rsidR="00834FD5" w:rsidRPr="00375631">
        <w:rPr>
          <w:i/>
          <w:iCs/>
        </w:rPr>
        <w:t>Y</w:t>
      </w:r>
      <w:r>
        <w:rPr>
          <w:color w:val="000000"/>
        </w:rPr>
        <w:t>.</w:t>
      </w:r>
    </w:p>
    <w:p w:rsidR="00272F9A" w:rsidRDefault="00E86FC2" w:rsidP="00C17F12">
      <w:pPr>
        <w:bidi/>
        <w:ind w:firstLine="720"/>
      </w:pPr>
      <w:r w:rsidRPr="00E86FC2">
        <w:rPr>
          <w:i/>
          <w:iCs/>
          <w:caps/>
          <w:position w:val="-30"/>
          <w:sz w:val="28"/>
          <w:szCs w:val="28"/>
        </w:rPr>
        <w:object w:dxaOrig="28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34.5pt" o:ole="">
            <v:imagedata r:id="rId8" o:title=""/>
          </v:shape>
          <o:OLEObject Type="Embed" ProgID="Equation.DSMT4" ShapeID="_x0000_i1025" DrawAspect="Content" ObjectID="_1576672686" r:id="rId9"/>
        </w:object>
      </w:r>
      <w:r w:rsidR="00C17F12">
        <w:t xml:space="preserve">                                         (1)</w:t>
      </w:r>
    </w:p>
    <w:p w:rsidR="00304276" w:rsidRDefault="00304276" w:rsidP="00304276">
      <w:pPr>
        <w:bidi/>
        <w:ind w:firstLine="720"/>
      </w:pPr>
    </w:p>
    <w:p w:rsidR="00231151" w:rsidRPr="00375631" w:rsidRDefault="00231151" w:rsidP="005B049B">
      <w:pPr>
        <w:ind w:firstLine="709"/>
        <w:jc w:val="both"/>
        <w:rPr>
          <w:color w:val="000000"/>
        </w:rPr>
      </w:pPr>
      <w:r w:rsidRPr="00375631">
        <w:rPr>
          <w:color w:val="000000"/>
        </w:rPr>
        <w:t xml:space="preserve">where </w:t>
      </w:r>
      <w:r w:rsidRPr="00231151">
        <w:rPr>
          <w:caps/>
          <w:position w:val="-12"/>
        </w:rPr>
        <w:object w:dxaOrig="560" w:dyaOrig="300">
          <v:shape id="_x0000_i1026" type="#_x0000_t75" style="width:28pt;height:15.5pt" o:ole="">
            <v:imagedata r:id="rId10" o:title=""/>
          </v:shape>
          <o:OLEObject Type="Embed" ProgID="Equation.DSMT4" ShapeID="_x0000_i1026" DrawAspect="Content" ObjectID="_1576672687" r:id="rId11"/>
        </w:object>
      </w:r>
      <w:r w:rsidRPr="00375631">
        <w:rPr>
          <w:color w:val="000000"/>
        </w:rPr>
        <w:t xml:space="preserve"> </w:t>
      </w:r>
      <w:r w:rsidR="00E213DF">
        <w:rPr>
          <w:color w:val="000000"/>
        </w:rPr>
        <w:t>is</w:t>
      </w:r>
      <w:r w:rsidRPr="00375631">
        <w:rPr>
          <w:color w:val="000000"/>
        </w:rPr>
        <w:t xml:space="preserve"> the</w:t>
      </w:r>
      <w:r w:rsidR="00E213DF">
        <w:rPr>
          <w:color w:val="000000"/>
        </w:rPr>
        <w:t xml:space="preserve"> maximum</w:t>
      </w:r>
      <w:r w:rsidRPr="00375631">
        <w:rPr>
          <w:color w:val="000000"/>
        </w:rPr>
        <w:t xml:space="preserve"> value</w:t>
      </w:r>
      <w:r w:rsidR="00E213DF">
        <w:rPr>
          <w:color w:val="000000"/>
        </w:rPr>
        <w:t xml:space="preserve"> of task sets which is </w:t>
      </w:r>
      <w:r w:rsidRPr="00375631">
        <w:rPr>
          <w:color w:val="000000"/>
        </w:rPr>
        <w:t xml:space="preserve">independent </w:t>
      </w:r>
      <w:r w:rsidR="00E213DF">
        <w:rPr>
          <w:color w:val="000000"/>
        </w:rPr>
        <w:t>from</w:t>
      </w:r>
      <w:r w:rsidRPr="00375631">
        <w:rPr>
          <w:color w:val="000000"/>
        </w:rPr>
        <w:t xml:space="preserve"> the distribution </w:t>
      </w:r>
      <w:r w:rsidRPr="00375631">
        <w:rPr>
          <w:caps/>
          <w:position w:val="-10"/>
        </w:rPr>
        <w:object w:dxaOrig="180" w:dyaOrig="240">
          <v:shape id="_x0000_i1027" type="#_x0000_t75" style="width:8.5pt;height:11.5pt" o:ole="">
            <v:imagedata r:id="rId12" o:title=""/>
          </v:shape>
          <o:OLEObject Type="Embed" ProgID="Equation.DSMT4" ShapeID="_x0000_i1027" DrawAspect="Content" ObjectID="_1576672688" r:id="rId13"/>
        </w:object>
      </w:r>
      <w:r w:rsidR="00E213DF">
        <w:rPr>
          <w:color w:val="000000"/>
        </w:rPr>
        <w:t xml:space="preserve"> for</w:t>
      </w:r>
      <w:r w:rsidRPr="00375631">
        <w:rPr>
          <w:color w:val="000000"/>
        </w:rPr>
        <w:t xml:space="preserve"> determining the maximum </w:t>
      </w:r>
      <w:r w:rsidR="00E213DF">
        <w:rPr>
          <w:color w:val="000000"/>
        </w:rPr>
        <w:t xml:space="preserve">(general) </w:t>
      </w:r>
      <w:r w:rsidRPr="00375631">
        <w:rPr>
          <w:color w:val="000000"/>
        </w:rPr>
        <w:t xml:space="preserve">intensity of the task exchange with the nodes of the network according to the </w:t>
      </w:r>
      <w:r w:rsidR="00E213DF">
        <w:rPr>
          <w:color w:val="000000"/>
        </w:rPr>
        <w:t>relation of</w:t>
      </w:r>
      <w:r w:rsidRPr="00375631">
        <w:rPr>
          <w:color w:val="000000"/>
        </w:rPr>
        <w:t xml:space="preserve"> </w:t>
      </w:r>
      <w:r w:rsidRPr="00231151">
        <w:rPr>
          <w:caps/>
          <w:position w:val="-26"/>
        </w:rPr>
        <w:object w:dxaOrig="1579" w:dyaOrig="660">
          <v:shape id="_x0000_i1028" type="#_x0000_t75" style="width:79pt;height:33pt" o:ole="">
            <v:imagedata r:id="rId14" o:title=""/>
          </v:shape>
          <o:OLEObject Type="Embed" ProgID="Equation.DSMT4" ShapeID="_x0000_i1028" DrawAspect="Content" ObjectID="_1576672689" r:id="rId15"/>
        </w:object>
      </w:r>
      <w:r>
        <w:rPr>
          <w:color w:val="000000"/>
        </w:rPr>
        <w:t>.</w:t>
      </w:r>
      <w:r w:rsidRPr="00231151">
        <w:rPr>
          <w:i/>
          <w:iCs/>
          <w:caps/>
          <w:position w:val="-10"/>
        </w:rPr>
        <w:object w:dxaOrig="279" w:dyaOrig="300">
          <v:shape id="_x0000_i1029" type="#_x0000_t75" style="width:13.5pt;height:15pt" o:ole="">
            <v:imagedata r:id="rId16" o:title=""/>
          </v:shape>
          <o:OLEObject Type="Embed" ProgID="Equation.DSMT4" ShapeID="_x0000_i1029" DrawAspect="Content" ObjectID="_1576672690" r:id="rId17"/>
        </w:object>
      </w:r>
      <w:r>
        <w:rPr>
          <w:color w:val="000000"/>
        </w:rPr>
        <w:t xml:space="preserve">is </w:t>
      </w:r>
      <w:r w:rsidR="00E213DF">
        <w:rPr>
          <w:color w:val="000000"/>
        </w:rPr>
        <w:t>the number of the tasks under</w:t>
      </w:r>
      <w:r w:rsidRPr="00375631">
        <w:rPr>
          <w:color w:val="000000"/>
        </w:rPr>
        <w:t xml:space="preserve"> process at the network</w:t>
      </w:r>
      <w:r>
        <w:rPr>
          <w:color w:val="000000"/>
        </w:rPr>
        <w:t>.</w:t>
      </w:r>
      <w:r w:rsidRPr="00231151">
        <w:rPr>
          <w:caps/>
          <w:position w:val="-12"/>
        </w:rPr>
        <w:object w:dxaOrig="300" w:dyaOrig="320">
          <v:shape id="_x0000_i1030" type="#_x0000_t75" style="width:14.5pt;height:16pt" o:ole="">
            <v:imagedata r:id="rId18" o:title=""/>
          </v:shape>
          <o:OLEObject Type="Embed" ProgID="Equation.DSMT4" ShapeID="_x0000_i1030" DrawAspect="Content" ObjectID="_1576672691" r:id="rId19"/>
        </w:object>
      </w:r>
      <w:r w:rsidRPr="00375631">
        <w:rPr>
          <w:i/>
          <w:iCs/>
          <w:caps/>
        </w:rPr>
        <w:t> </w:t>
      </w:r>
      <w:r>
        <w:rPr>
          <w:color w:val="000000"/>
        </w:rPr>
        <w:t xml:space="preserve">is </w:t>
      </w:r>
      <w:r w:rsidR="00E213DF">
        <w:rPr>
          <w:color w:val="000000"/>
        </w:rPr>
        <w:t>the number of existing nodes in</w:t>
      </w:r>
      <w:r w:rsidRPr="00375631">
        <w:rPr>
          <w:color w:val="000000"/>
        </w:rPr>
        <w:t xml:space="preserve"> the network</w:t>
      </w:r>
      <w:r>
        <w:rPr>
          <w:color w:val="000000"/>
        </w:rPr>
        <w:t xml:space="preserve">. </w:t>
      </w:r>
      <w:r w:rsidRPr="00231151">
        <w:rPr>
          <w:caps/>
          <w:position w:val="-16"/>
        </w:rPr>
        <w:object w:dxaOrig="440" w:dyaOrig="340">
          <v:shape id="_x0000_i1031" type="#_x0000_t75" style="width:22pt;height:17pt" o:ole="">
            <v:imagedata r:id="rId20" o:title=""/>
          </v:shape>
          <o:OLEObject Type="Embed" ProgID="Equation.DSMT4" ShapeID="_x0000_i1031" DrawAspect="Content" ObjectID="_1576672692" r:id="rId21"/>
        </w:object>
      </w:r>
      <w:r>
        <w:rPr>
          <w:color w:val="000000"/>
        </w:rPr>
        <w:t xml:space="preserve">is </w:t>
      </w:r>
      <w:r w:rsidRPr="00375631">
        <w:rPr>
          <w:color w:val="000000"/>
        </w:rPr>
        <w:t xml:space="preserve">the intensity of the task exchange </w:t>
      </w:r>
      <w:r w:rsidR="00E213DF">
        <w:rPr>
          <w:color w:val="000000"/>
        </w:rPr>
        <w:t>(</w:t>
      </w:r>
      <w:r w:rsidRPr="00231151">
        <w:rPr>
          <w:i/>
          <w:iCs/>
          <w:caps/>
          <w:sz w:val="18"/>
          <w:szCs w:val="18"/>
        </w:rPr>
        <w:t>z</w:t>
      </w:r>
      <w:r w:rsidRPr="00231151">
        <w:rPr>
          <w:i/>
          <w:iCs/>
          <w:caps/>
          <w:sz w:val="18"/>
          <w:szCs w:val="18"/>
          <w:vertAlign w:val="subscript"/>
        </w:rPr>
        <w:t>b </w:t>
      </w:r>
      <w:r w:rsidRPr="00231151">
        <w:rPr>
          <w:caps/>
          <w:sz w:val="18"/>
          <w:szCs w:val="18"/>
        </w:rPr>
        <w:sym w:font="Symbol" w:char="F0CE"/>
      </w:r>
      <w:r w:rsidRPr="00231151">
        <w:rPr>
          <w:caps/>
          <w:sz w:val="18"/>
          <w:szCs w:val="18"/>
        </w:rPr>
        <w:t> </w:t>
      </w:r>
      <w:r w:rsidRPr="00231151">
        <w:rPr>
          <w:i/>
          <w:iCs/>
          <w:caps/>
          <w:sz w:val="18"/>
          <w:szCs w:val="18"/>
        </w:rPr>
        <w:t>Z</w:t>
      </w:r>
      <w:r w:rsidR="00E213DF">
        <w:rPr>
          <w:color w:val="000000"/>
        </w:rPr>
        <w:t>)</w:t>
      </w:r>
      <w:r w:rsidRPr="00375631">
        <w:rPr>
          <w:color w:val="000000"/>
        </w:rPr>
        <w:t xml:space="preserve"> with the node </w:t>
      </w:r>
      <w:r w:rsidRPr="00231151">
        <w:rPr>
          <w:i/>
          <w:iCs/>
          <w:caps/>
          <w:sz w:val="18"/>
          <w:szCs w:val="18"/>
        </w:rPr>
        <w:t>y</w:t>
      </w:r>
      <w:r w:rsidRPr="00231151">
        <w:rPr>
          <w:i/>
          <w:iCs/>
          <w:caps/>
          <w:sz w:val="18"/>
          <w:szCs w:val="18"/>
          <w:vertAlign w:val="subscript"/>
        </w:rPr>
        <w:t>i </w:t>
      </w:r>
      <w:r w:rsidRPr="00231151">
        <w:rPr>
          <w:caps/>
          <w:sz w:val="18"/>
          <w:szCs w:val="18"/>
        </w:rPr>
        <w:sym w:font="Symbol" w:char="F0CE"/>
      </w:r>
      <w:r w:rsidRPr="00231151">
        <w:rPr>
          <w:caps/>
          <w:sz w:val="18"/>
          <w:szCs w:val="18"/>
        </w:rPr>
        <w:t> </w:t>
      </w:r>
      <w:r w:rsidRPr="00231151">
        <w:rPr>
          <w:i/>
          <w:iCs/>
          <w:caps/>
          <w:sz w:val="18"/>
          <w:szCs w:val="18"/>
        </w:rPr>
        <w:t>Y</w:t>
      </w:r>
      <w:r>
        <w:rPr>
          <w:color w:val="000000"/>
        </w:rPr>
        <w:t xml:space="preserve">. </w:t>
      </w:r>
      <w:r w:rsidRPr="00231151">
        <w:rPr>
          <w:i/>
          <w:iCs/>
          <w:caps/>
          <w:position w:val="-16"/>
        </w:rPr>
        <w:object w:dxaOrig="499" w:dyaOrig="340">
          <v:shape id="_x0000_i1032" type="#_x0000_t75" style="width:24.5pt;height:17pt" o:ole="">
            <v:imagedata r:id="rId22" o:title=""/>
          </v:shape>
          <o:OLEObject Type="Embed" ProgID="Equation.DSMT4" ShapeID="_x0000_i1032" DrawAspect="Content" ObjectID="_1576672693" r:id="rId23"/>
        </w:object>
      </w:r>
      <w:r>
        <w:rPr>
          <w:color w:val="000000"/>
        </w:rPr>
        <w:t xml:space="preserve">is </w:t>
      </w:r>
      <w:r w:rsidRPr="00375631">
        <w:rPr>
          <w:color w:val="000000"/>
        </w:rPr>
        <w:t xml:space="preserve">the required computational resource of the node </w:t>
      </w:r>
      <w:r w:rsidRPr="00231151">
        <w:rPr>
          <w:i/>
          <w:iCs/>
          <w:caps/>
          <w:sz w:val="18"/>
          <w:szCs w:val="18"/>
        </w:rPr>
        <w:t>y</w:t>
      </w:r>
      <w:r w:rsidRPr="00231151">
        <w:rPr>
          <w:i/>
          <w:iCs/>
          <w:caps/>
          <w:sz w:val="18"/>
          <w:szCs w:val="18"/>
          <w:vertAlign w:val="subscript"/>
        </w:rPr>
        <w:t>а </w:t>
      </w:r>
      <w:r w:rsidRPr="00231151">
        <w:rPr>
          <w:caps/>
          <w:sz w:val="18"/>
          <w:szCs w:val="18"/>
        </w:rPr>
        <w:sym w:font="Symbol" w:char="F0CE"/>
      </w:r>
      <w:r w:rsidRPr="00231151">
        <w:rPr>
          <w:caps/>
          <w:sz w:val="18"/>
          <w:szCs w:val="18"/>
        </w:rPr>
        <w:t> </w:t>
      </w:r>
      <w:r w:rsidRPr="00231151">
        <w:rPr>
          <w:i/>
          <w:iCs/>
          <w:caps/>
          <w:sz w:val="18"/>
          <w:szCs w:val="18"/>
        </w:rPr>
        <w:t>Y</w:t>
      </w:r>
      <w:r w:rsidR="00E213DF">
        <w:rPr>
          <w:color w:val="000000"/>
        </w:rPr>
        <w:t xml:space="preserve"> which is </w:t>
      </w:r>
      <w:r w:rsidRPr="00375631">
        <w:rPr>
          <w:color w:val="000000"/>
        </w:rPr>
        <w:t xml:space="preserve">necessary for subtask execution </w:t>
      </w:r>
      <w:r w:rsidR="00E213DF">
        <w:rPr>
          <w:color w:val="000000"/>
        </w:rPr>
        <w:t>towards</w:t>
      </w:r>
      <w:r w:rsidRPr="00375631">
        <w:rPr>
          <w:color w:val="000000"/>
        </w:rPr>
        <w:t xml:space="preserve"> </w:t>
      </w:r>
      <w:r w:rsidRPr="00231151">
        <w:rPr>
          <w:i/>
          <w:iCs/>
          <w:caps/>
          <w:sz w:val="18"/>
          <w:szCs w:val="18"/>
        </w:rPr>
        <w:t>z</w:t>
      </w:r>
      <w:r w:rsidRPr="00231151">
        <w:rPr>
          <w:i/>
          <w:iCs/>
          <w:caps/>
          <w:sz w:val="18"/>
          <w:szCs w:val="18"/>
          <w:vertAlign w:val="subscript"/>
        </w:rPr>
        <w:t>b </w:t>
      </w:r>
      <w:r w:rsidRPr="00231151">
        <w:rPr>
          <w:caps/>
          <w:sz w:val="18"/>
          <w:szCs w:val="18"/>
        </w:rPr>
        <w:sym w:font="Symbol" w:char="F0CE"/>
      </w:r>
      <w:r w:rsidRPr="00231151">
        <w:rPr>
          <w:caps/>
          <w:sz w:val="18"/>
          <w:szCs w:val="18"/>
        </w:rPr>
        <w:t> </w:t>
      </w:r>
      <w:r w:rsidRPr="00231151">
        <w:rPr>
          <w:i/>
          <w:iCs/>
          <w:caps/>
          <w:sz w:val="18"/>
          <w:szCs w:val="18"/>
        </w:rPr>
        <w:t>Z</w:t>
      </w:r>
      <w:r>
        <w:rPr>
          <w:color w:val="000000"/>
        </w:rPr>
        <w:t xml:space="preserve">. </w:t>
      </w:r>
      <w:r w:rsidRPr="00231151">
        <w:rPr>
          <w:i/>
          <w:iCs/>
          <w:caps/>
          <w:position w:val="-16"/>
        </w:rPr>
        <w:object w:dxaOrig="440" w:dyaOrig="340">
          <v:shape id="_x0000_i1033" type="#_x0000_t75" style="width:22pt;height:17pt" o:ole="">
            <v:imagedata r:id="rId24" o:title=""/>
          </v:shape>
          <o:OLEObject Type="Embed" ProgID="Equation.DSMT4" ShapeID="_x0000_i1033" DrawAspect="Content" ObjectID="_1576672694" r:id="rId25"/>
        </w:object>
      </w:r>
      <w:r>
        <w:rPr>
          <w:color w:val="000000"/>
        </w:rPr>
        <w:t xml:space="preserve">is </w:t>
      </w:r>
      <w:r w:rsidRPr="00375631">
        <w:rPr>
          <w:color w:val="000000"/>
        </w:rPr>
        <w:t xml:space="preserve">the penalty during subtask distribution of the task </w:t>
      </w:r>
      <w:r w:rsidRPr="00231151">
        <w:rPr>
          <w:i/>
          <w:iCs/>
          <w:caps/>
          <w:sz w:val="18"/>
          <w:szCs w:val="18"/>
        </w:rPr>
        <w:t>z</w:t>
      </w:r>
      <w:r w:rsidRPr="00231151">
        <w:rPr>
          <w:i/>
          <w:iCs/>
          <w:caps/>
          <w:sz w:val="18"/>
          <w:szCs w:val="18"/>
          <w:vertAlign w:val="subscript"/>
        </w:rPr>
        <w:t>b </w:t>
      </w:r>
      <w:r w:rsidRPr="00375631">
        <w:rPr>
          <w:color w:val="000000"/>
        </w:rPr>
        <w:t xml:space="preserve"> to the node </w:t>
      </w:r>
      <w:r w:rsidRPr="00231151">
        <w:rPr>
          <w:i/>
          <w:iCs/>
          <w:caps/>
          <w:sz w:val="18"/>
          <w:szCs w:val="18"/>
        </w:rPr>
        <w:t>y</w:t>
      </w:r>
      <w:r w:rsidRPr="00231151">
        <w:rPr>
          <w:i/>
          <w:iCs/>
          <w:caps/>
          <w:sz w:val="18"/>
          <w:szCs w:val="18"/>
          <w:vertAlign w:val="subscript"/>
        </w:rPr>
        <w:t>а </w:t>
      </w:r>
      <w:r w:rsidR="00E213DF">
        <w:rPr>
          <w:color w:val="000000"/>
        </w:rPr>
        <w:t xml:space="preserve"> which is</w:t>
      </w:r>
      <w:r w:rsidRPr="00375631">
        <w:rPr>
          <w:color w:val="000000"/>
        </w:rPr>
        <w:t xml:space="preserve"> determined by the </w:t>
      </w:r>
      <w:r w:rsidR="00E213DF">
        <w:rPr>
          <w:color w:val="000000"/>
        </w:rPr>
        <w:t xml:space="preserve">relation of </w:t>
      </w:r>
      <w:r w:rsidRPr="00231151">
        <w:rPr>
          <w:caps/>
          <w:position w:val="-22"/>
        </w:rPr>
        <w:object w:dxaOrig="2260" w:dyaOrig="580">
          <v:shape id="_x0000_i1034" type="#_x0000_t75" style="width:113pt;height:29.5pt" o:ole="">
            <v:imagedata r:id="rId26" o:title=""/>
          </v:shape>
          <o:OLEObject Type="Embed" ProgID="Equation.DSMT4" ShapeID="_x0000_i1034" DrawAspect="Content" ObjectID="_1576672695" r:id="rId27"/>
        </w:object>
      </w:r>
      <w:r>
        <w:rPr>
          <w:color w:val="000000"/>
        </w:rPr>
        <w:t xml:space="preserve">. </w:t>
      </w:r>
      <w:r w:rsidRPr="00231151">
        <w:rPr>
          <w:i/>
          <w:iCs/>
          <w:caps/>
          <w:position w:val="-12"/>
        </w:rPr>
        <w:object w:dxaOrig="480" w:dyaOrig="360">
          <v:shape id="_x0000_i1035" type="#_x0000_t75" style="width:24pt;height:18.5pt" o:ole="">
            <v:imagedata r:id="rId28" o:title=""/>
          </v:shape>
          <o:OLEObject Type="Embed" ProgID="Equation.DSMT4" ShapeID="_x0000_i1035" DrawAspect="Content" ObjectID="_1576672696" r:id="rId29"/>
        </w:object>
      </w:r>
      <w:r>
        <w:rPr>
          <w:color w:val="000000"/>
        </w:rPr>
        <w:t xml:space="preserve">is </w:t>
      </w:r>
      <w:r w:rsidRPr="00375631">
        <w:rPr>
          <w:color w:val="000000"/>
        </w:rPr>
        <w:t>the length of the quick</w:t>
      </w:r>
      <w:r w:rsidR="00E213DF">
        <w:rPr>
          <w:color w:val="000000"/>
        </w:rPr>
        <w:t>-step</w:t>
      </w:r>
      <w:r w:rsidRPr="00375631">
        <w:rPr>
          <w:color w:val="000000"/>
        </w:rPr>
        <w:t xml:space="preserve"> between the nodes</w:t>
      </w:r>
      <w:r w:rsidR="00E213DF">
        <w:rPr>
          <w:color w:val="000000"/>
        </w:rPr>
        <w:t xml:space="preserve"> </w:t>
      </w:r>
      <w:r w:rsidRPr="00375631">
        <w:rPr>
          <w:i/>
          <w:iCs/>
        </w:rPr>
        <w:t>y</w:t>
      </w:r>
      <w:r w:rsidRPr="00375631">
        <w:rPr>
          <w:i/>
          <w:iCs/>
          <w:vertAlign w:val="subscript"/>
        </w:rPr>
        <w:t>a</w:t>
      </w:r>
      <w:r w:rsidR="00E213DF">
        <w:rPr>
          <w:color w:val="000000"/>
        </w:rPr>
        <w:t xml:space="preserve"> </w:t>
      </w:r>
      <w:r w:rsidRPr="00375631">
        <w:rPr>
          <w:color w:val="000000"/>
        </w:rPr>
        <w:t xml:space="preserve">and </w:t>
      </w:r>
      <w:r w:rsidRPr="00375631">
        <w:rPr>
          <w:i/>
          <w:iCs/>
        </w:rPr>
        <w:t>y</w:t>
      </w:r>
      <w:r w:rsidRPr="00375631">
        <w:rPr>
          <w:i/>
          <w:iCs/>
          <w:vertAlign w:val="subscript"/>
        </w:rPr>
        <w:t>i</w:t>
      </w:r>
      <w:r w:rsidRPr="00375631">
        <w:rPr>
          <w:color w:val="000000"/>
        </w:rPr>
        <w:t>, determined b</w:t>
      </w:r>
      <w:r w:rsidR="00E213DF">
        <w:rPr>
          <w:color w:val="000000"/>
        </w:rPr>
        <w:t>y the data transmission channels</w:t>
      </w:r>
      <w:r w:rsidRPr="00375631">
        <w:rPr>
          <w:color w:val="000000"/>
        </w:rPr>
        <w:t xml:space="preserve"> which are the part of this path</w:t>
      </w:r>
      <w:r>
        <w:rPr>
          <w:color w:val="000000"/>
        </w:rPr>
        <w:t xml:space="preserve">. </w:t>
      </w:r>
      <w:r w:rsidRPr="00231151">
        <w:rPr>
          <w:caps/>
          <w:position w:val="-14"/>
        </w:rPr>
        <w:object w:dxaOrig="320" w:dyaOrig="320">
          <v:shape id="_x0000_i1036" type="#_x0000_t75" style="width:16pt;height:16.5pt" o:ole="">
            <v:imagedata r:id="rId30" o:title=""/>
          </v:shape>
          <o:OLEObject Type="Embed" ProgID="Equation.DSMT4" ShapeID="_x0000_i1036" DrawAspect="Content" ObjectID="_1576672697" r:id="rId31"/>
        </w:object>
      </w:r>
      <w:r>
        <w:rPr>
          <w:color w:val="000000"/>
        </w:rPr>
        <w:t>is</w:t>
      </w:r>
      <w:r w:rsidR="00E213DF">
        <w:rPr>
          <w:color w:val="000000"/>
        </w:rPr>
        <w:t xml:space="preserve"> the</w:t>
      </w:r>
      <w:r>
        <w:rPr>
          <w:color w:val="000000"/>
        </w:rPr>
        <w:t xml:space="preserve"> </w:t>
      </w:r>
      <w:r w:rsidRPr="00375631">
        <w:rPr>
          <w:color w:val="000000"/>
        </w:rPr>
        <w:t>required computational resource for the task processing.</w:t>
      </w:r>
    </w:p>
    <w:p w:rsidR="00257602" w:rsidRDefault="00231151" w:rsidP="00E213DF">
      <w:pPr>
        <w:ind w:firstLine="709"/>
        <w:jc w:val="both"/>
        <w:rPr>
          <w:color w:val="000000"/>
        </w:rPr>
      </w:pPr>
      <w:r w:rsidRPr="00375631">
        <w:rPr>
          <w:color w:val="000000"/>
        </w:rPr>
        <w:t xml:space="preserve">The required distribution </w:t>
      </w:r>
      <w:r w:rsidRPr="00231151">
        <w:rPr>
          <w:caps/>
          <w:position w:val="-8"/>
        </w:rPr>
        <w:object w:dxaOrig="180" w:dyaOrig="220">
          <v:shape id="_x0000_i1037" type="#_x0000_t75" style="width:8.5pt;height:10.5pt" o:ole="">
            <v:imagedata r:id="rId32" o:title=""/>
          </v:shape>
          <o:OLEObject Type="Embed" ProgID="Equation.DSMT4" ShapeID="_x0000_i1037" DrawAspect="Content" ObjectID="_1576672698" r:id="rId33"/>
        </w:object>
      </w:r>
      <w:r w:rsidRPr="00375631">
        <w:rPr>
          <w:color w:val="000000"/>
        </w:rPr>
        <w:t xml:space="preserve"> must be satisf</w:t>
      </w:r>
      <w:r w:rsidR="00E213DF">
        <w:rPr>
          <w:color w:val="000000"/>
        </w:rPr>
        <w:t>ied</w:t>
      </w:r>
      <w:r w:rsidRPr="00375631">
        <w:rPr>
          <w:color w:val="000000"/>
        </w:rPr>
        <w:t xml:space="preserve"> f</w:t>
      </w:r>
      <w:r w:rsidR="00257602">
        <w:rPr>
          <w:color w:val="000000"/>
        </w:rPr>
        <w:t xml:space="preserve">or the following conditions [3] </w:t>
      </w:r>
      <w:r w:rsidR="00257602" w:rsidRPr="00375631">
        <w:rPr>
          <w:color w:val="000000"/>
        </w:rPr>
        <w:t xml:space="preserve">where </w:t>
      </w:r>
      <w:r w:rsidR="00257602" w:rsidRPr="00C17F12">
        <w:rPr>
          <w:caps/>
          <w:spacing w:val="-2"/>
          <w:position w:val="-14"/>
        </w:rPr>
        <w:object w:dxaOrig="340" w:dyaOrig="320">
          <v:shape id="_x0000_i1038" type="#_x0000_t75" style="width:17.5pt;height:16.5pt" o:ole="">
            <v:imagedata r:id="rId34" o:title=""/>
          </v:shape>
          <o:OLEObject Type="Embed" ProgID="Equation.DSMT4" ShapeID="_x0000_i1038" DrawAspect="Content" ObjectID="_1576672699" r:id="rId35"/>
        </w:object>
      </w:r>
      <w:r w:rsidR="00257602">
        <w:rPr>
          <w:color w:val="000000"/>
        </w:rPr>
        <w:t xml:space="preserve"> is</w:t>
      </w:r>
      <w:r w:rsidR="00257602" w:rsidRPr="00375631">
        <w:rPr>
          <w:color w:val="000000"/>
        </w:rPr>
        <w:t xml:space="preserve"> the available computational resource of the node </w:t>
      </w:r>
      <w:r w:rsidR="00257602" w:rsidRPr="00C17F12">
        <w:rPr>
          <w:i/>
          <w:iCs/>
          <w:caps/>
          <w:spacing w:val="-2"/>
          <w:sz w:val="18"/>
          <w:szCs w:val="18"/>
        </w:rPr>
        <w:t>y</w:t>
      </w:r>
      <w:r w:rsidR="00257602" w:rsidRPr="00C17F12">
        <w:rPr>
          <w:i/>
          <w:iCs/>
          <w:caps/>
          <w:spacing w:val="-2"/>
          <w:sz w:val="18"/>
          <w:szCs w:val="18"/>
          <w:vertAlign w:val="subscript"/>
        </w:rPr>
        <w:t>а </w:t>
      </w:r>
      <w:r w:rsidR="00257602" w:rsidRPr="00375631">
        <w:rPr>
          <w:color w:val="000000"/>
        </w:rPr>
        <w:t>.</w:t>
      </w:r>
    </w:p>
    <w:p w:rsidR="00231151" w:rsidRPr="00375631" w:rsidRDefault="00231151" w:rsidP="00231151">
      <w:pPr>
        <w:ind w:firstLine="709"/>
        <w:jc w:val="both"/>
        <w:rPr>
          <w:color w:val="000000"/>
        </w:rPr>
      </w:pPr>
    </w:p>
    <w:p w:rsidR="00231151" w:rsidRDefault="00231151" w:rsidP="00231151">
      <w:pPr>
        <w:widowControl w:val="0"/>
        <w:ind w:firstLine="425"/>
        <w:jc w:val="both"/>
        <w:rPr>
          <w:spacing w:val="6"/>
        </w:rPr>
      </w:pPr>
      <w:r w:rsidRPr="00375631">
        <w:rPr>
          <w:spacing w:val="6"/>
        </w:rPr>
        <w:t>1)</w:t>
      </w:r>
      <w:r w:rsidRPr="00375631">
        <w:rPr>
          <w:spacing w:val="6"/>
        </w:rPr>
        <w:tab/>
      </w:r>
      <w:r w:rsidRPr="00231151">
        <w:rPr>
          <w:spacing w:val="6"/>
          <w:position w:val="-10"/>
        </w:rPr>
        <w:object w:dxaOrig="720" w:dyaOrig="279">
          <v:shape id="_x0000_i1039" type="#_x0000_t75" style="width:36pt;height:14pt" o:ole="">
            <v:imagedata r:id="rId36" o:title=""/>
          </v:shape>
          <o:OLEObject Type="Embed" ProgID="Equation.DSMT4" ShapeID="_x0000_i1039" DrawAspect="Content" ObjectID="_1576672700" r:id="rId37"/>
        </w:object>
      </w:r>
      <w:r w:rsidRPr="00231151">
        <w:rPr>
          <w:spacing w:val="6"/>
          <w:position w:val="-30"/>
        </w:rPr>
        <w:object w:dxaOrig="1359" w:dyaOrig="680">
          <v:shape id="_x0000_i1040" type="#_x0000_t75" style="width:67.5pt;height:34pt" o:ole="">
            <v:imagedata r:id="rId38" o:title=""/>
          </v:shape>
          <o:OLEObject Type="Embed" ProgID="Equation.DSMT4" ShapeID="_x0000_i1040" DrawAspect="Content" ObjectID="_1576672701" r:id="rId39"/>
        </w:object>
      </w:r>
    </w:p>
    <w:p w:rsidR="00231151" w:rsidRPr="00375631" w:rsidRDefault="00231151" w:rsidP="00231151">
      <w:pPr>
        <w:widowControl w:val="0"/>
        <w:ind w:firstLine="425"/>
        <w:jc w:val="both"/>
        <w:rPr>
          <w:spacing w:val="6"/>
        </w:rPr>
      </w:pPr>
      <w:r w:rsidRPr="00375631">
        <w:rPr>
          <w:spacing w:val="6"/>
        </w:rPr>
        <w:t>2)</w:t>
      </w:r>
      <w:r w:rsidRPr="00375631">
        <w:rPr>
          <w:spacing w:val="6"/>
        </w:rPr>
        <w:tab/>
      </w:r>
      <w:r w:rsidR="00C17F12" w:rsidRPr="00C17F12">
        <w:rPr>
          <w:spacing w:val="6"/>
          <w:position w:val="-10"/>
        </w:rPr>
        <w:object w:dxaOrig="720" w:dyaOrig="279">
          <v:shape id="_x0000_i1041" type="#_x0000_t75" style="width:36pt;height:14pt" o:ole="">
            <v:imagedata r:id="rId40" o:title=""/>
          </v:shape>
          <o:OLEObject Type="Embed" ProgID="Equation.DSMT4" ShapeID="_x0000_i1041" DrawAspect="Content" ObjectID="_1576672702" r:id="rId41"/>
        </w:object>
      </w:r>
      <w:r w:rsidR="00C17F12" w:rsidRPr="00C17F12">
        <w:rPr>
          <w:spacing w:val="6"/>
          <w:position w:val="-32"/>
        </w:rPr>
        <w:object w:dxaOrig="1340" w:dyaOrig="720">
          <v:shape id="_x0000_i1042" type="#_x0000_t75" style="width:67pt;height:36pt" o:ole="">
            <v:imagedata r:id="rId42" o:title=""/>
          </v:shape>
          <o:OLEObject Type="Embed" ProgID="Equation.DSMT4" ShapeID="_x0000_i1042" DrawAspect="Content" ObjectID="_1576672703" r:id="rId43"/>
        </w:object>
      </w:r>
    </w:p>
    <w:p w:rsidR="00231151" w:rsidRPr="00375631" w:rsidRDefault="00231151" w:rsidP="00231151">
      <w:pPr>
        <w:widowControl w:val="0"/>
        <w:ind w:firstLine="425"/>
        <w:jc w:val="both"/>
        <w:rPr>
          <w:spacing w:val="6"/>
        </w:rPr>
      </w:pPr>
      <w:r w:rsidRPr="00375631">
        <w:rPr>
          <w:spacing w:val="6"/>
        </w:rPr>
        <w:t>3)</w:t>
      </w:r>
      <w:r w:rsidRPr="00375631">
        <w:rPr>
          <w:spacing w:val="6"/>
        </w:rPr>
        <w:tab/>
      </w:r>
      <w:r w:rsidR="00C17F12" w:rsidRPr="00C17F12">
        <w:rPr>
          <w:spacing w:val="6"/>
          <w:position w:val="-26"/>
        </w:rPr>
        <w:object w:dxaOrig="1300" w:dyaOrig="660">
          <v:shape id="_x0000_i1043" type="#_x0000_t75" style="width:65.5pt;height:33pt" o:ole="">
            <v:imagedata r:id="rId44" o:title=""/>
          </v:shape>
          <o:OLEObject Type="Embed" ProgID="Equation.DSMT4" ShapeID="_x0000_i1043" DrawAspect="Content" ObjectID="_1576672704" r:id="rId45"/>
        </w:object>
      </w:r>
    </w:p>
    <w:p w:rsidR="00257602" w:rsidRPr="00BF4106" w:rsidRDefault="00C17F12" w:rsidP="00BF4106">
      <w:pPr>
        <w:jc w:val="both"/>
        <w:rPr>
          <w:spacing w:val="6"/>
        </w:rPr>
      </w:pPr>
      <w:r>
        <w:rPr>
          <w:spacing w:val="6"/>
        </w:rPr>
        <w:t xml:space="preserve">       </w:t>
      </w:r>
      <w:r w:rsidR="00231151" w:rsidRPr="00375631">
        <w:rPr>
          <w:spacing w:val="6"/>
        </w:rPr>
        <w:t>4)</w:t>
      </w:r>
      <w:r w:rsidR="00231151" w:rsidRPr="00375631">
        <w:rPr>
          <w:spacing w:val="6"/>
        </w:rPr>
        <w:tab/>
      </w:r>
      <w:r w:rsidRPr="00C17F12">
        <w:rPr>
          <w:spacing w:val="6"/>
          <w:position w:val="-16"/>
        </w:rPr>
        <w:object w:dxaOrig="1500" w:dyaOrig="340">
          <v:shape id="_x0000_i1044" type="#_x0000_t75" style="width:75pt;height:17pt" o:ole="">
            <v:imagedata r:id="rId46" o:title=""/>
          </v:shape>
          <o:OLEObject Type="Embed" ProgID="Equation.DSMT4" ShapeID="_x0000_i1044" DrawAspect="Content" ObjectID="_1576672705" r:id="rId47"/>
        </w:object>
      </w:r>
      <w:r>
        <w:rPr>
          <w:spacing w:val="6"/>
        </w:rPr>
        <w:t>;</w:t>
      </w:r>
      <w:r w:rsidRPr="00375631">
        <w:rPr>
          <w:spacing w:val="6"/>
          <w:position w:val="-16"/>
        </w:rPr>
        <w:t xml:space="preserve"> </w:t>
      </w:r>
      <w:r w:rsidRPr="00C17F12">
        <w:rPr>
          <w:spacing w:val="6"/>
          <w:position w:val="-12"/>
        </w:rPr>
        <w:object w:dxaOrig="840" w:dyaOrig="320">
          <v:shape id="_x0000_i1045" type="#_x0000_t75" style="width:42pt;height:16pt" o:ole="">
            <v:imagedata r:id="rId48" o:title=""/>
          </v:shape>
          <o:OLEObject Type="Embed" ProgID="Equation.DSMT4" ShapeID="_x0000_i1045" DrawAspect="Content" ObjectID="_1576672706" r:id="rId49"/>
        </w:object>
      </w:r>
      <w:r w:rsidR="00231151" w:rsidRPr="00375631">
        <w:rPr>
          <w:spacing w:val="6"/>
        </w:rPr>
        <w:t xml:space="preserve">, </w:t>
      </w:r>
      <w:r w:rsidRPr="00C17F12">
        <w:rPr>
          <w:spacing w:val="6"/>
          <w:position w:val="-10"/>
        </w:rPr>
        <w:object w:dxaOrig="780" w:dyaOrig="279">
          <v:shape id="_x0000_i1046" type="#_x0000_t75" style="width:39pt;height:14pt" o:ole="">
            <v:imagedata r:id="rId50" o:title=""/>
          </v:shape>
          <o:OLEObject Type="Embed" ProgID="Equation.DSMT4" ShapeID="_x0000_i1046" DrawAspect="Content" ObjectID="_1576672707" r:id="rId51"/>
        </w:object>
      </w:r>
    </w:p>
    <w:p w:rsidR="00257602" w:rsidRPr="00375631" w:rsidRDefault="00257602" w:rsidP="00231151">
      <w:pPr>
        <w:ind w:firstLine="709"/>
        <w:jc w:val="both"/>
        <w:rPr>
          <w:color w:val="000000"/>
        </w:rPr>
      </w:pPr>
    </w:p>
    <w:p w:rsidR="00231151" w:rsidRPr="00375631" w:rsidRDefault="001C3EC9" w:rsidP="001C3EC9">
      <w:pPr>
        <w:ind w:firstLine="709"/>
        <w:jc w:val="both"/>
        <w:rPr>
          <w:color w:val="000000"/>
        </w:rPr>
      </w:pPr>
      <w:r>
        <w:rPr>
          <w:color w:val="000000"/>
        </w:rPr>
        <w:t>Under</w:t>
      </w:r>
      <w:r w:rsidR="00231151" w:rsidRPr="00375631">
        <w:rPr>
          <w:color w:val="000000"/>
        </w:rPr>
        <w:t xml:space="preserve"> the mentioned conditions, the task </w:t>
      </w:r>
      <w:r>
        <w:rPr>
          <w:color w:val="000000"/>
        </w:rPr>
        <w:t xml:space="preserve">is </w:t>
      </w:r>
      <w:r w:rsidR="00231151" w:rsidRPr="00375631">
        <w:rPr>
          <w:color w:val="000000"/>
        </w:rPr>
        <w:t>processed at the network</w:t>
      </w:r>
      <w:r>
        <w:rPr>
          <w:color w:val="000000"/>
        </w:rPr>
        <w:t xml:space="preserve"> where it</w:t>
      </w:r>
      <w:r w:rsidR="00231151" w:rsidRPr="00375631">
        <w:rPr>
          <w:color w:val="000000"/>
        </w:rPr>
        <w:t xml:space="preserve"> can be formulated as follows.</w:t>
      </w:r>
      <w:r w:rsidR="00C17F12">
        <w:rPr>
          <w:color w:val="000000"/>
        </w:rPr>
        <w:t xml:space="preserve"> </w:t>
      </w:r>
      <w:r>
        <w:rPr>
          <w:color w:val="000000"/>
        </w:rPr>
        <w:t>For</w:t>
      </w:r>
      <w:r w:rsidR="00231151" w:rsidRPr="00375631">
        <w:rPr>
          <w:color w:val="000000"/>
        </w:rPr>
        <w:t xml:space="preserve"> the case </w:t>
      </w:r>
      <w:r>
        <w:rPr>
          <w:color w:val="000000"/>
        </w:rPr>
        <w:t>which</w:t>
      </w:r>
      <w:r w:rsidR="00231151" w:rsidRPr="00375631">
        <w:rPr>
          <w:color w:val="000000"/>
        </w:rPr>
        <w:t xml:space="preserve"> the task set</w:t>
      </w:r>
      <w:r w:rsidR="00C17F12">
        <w:rPr>
          <w:color w:val="000000"/>
        </w:rPr>
        <w:t xml:space="preserve"> </w:t>
      </w:r>
      <w:r w:rsidR="00231151" w:rsidRPr="00C17F12">
        <w:rPr>
          <w:i/>
          <w:color w:val="000000"/>
          <w:sz w:val="18"/>
          <w:szCs w:val="18"/>
        </w:rPr>
        <w:t>Z</w:t>
      </w:r>
      <w:r w:rsidR="00231151" w:rsidRPr="00375631">
        <w:rPr>
          <w:i/>
          <w:color w:val="000000"/>
        </w:rPr>
        <w:t xml:space="preserve"> </w:t>
      </w:r>
      <w:r>
        <w:rPr>
          <w:color w:val="000000"/>
        </w:rPr>
        <w:t xml:space="preserve">is </w:t>
      </w:r>
      <w:r w:rsidRPr="00375631">
        <w:rPr>
          <w:color w:val="000000"/>
        </w:rPr>
        <w:t xml:space="preserve">assigned </w:t>
      </w:r>
      <w:r>
        <w:rPr>
          <w:color w:val="000000"/>
        </w:rPr>
        <w:t>to</w:t>
      </w:r>
      <w:r w:rsidR="00231151" w:rsidRPr="00375631">
        <w:rPr>
          <w:color w:val="000000"/>
        </w:rPr>
        <w:t xml:space="preserve"> the nodes </w:t>
      </w:r>
      <w:r w:rsidR="00231151" w:rsidRPr="00375631">
        <w:rPr>
          <w:i/>
          <w:color w:val="000000"/>
        </w:rPr>
        <w:t>Y</w:t>
      </w:r>
      <w:r w:rsidR="00231151" w:rsidRPr="00375631">
        <w:rPr>
          <w:color w:val="000000"/>
        </w:rPr>
        <w:t xml:space="preserve">, </w:t>
      </w:r>
      <w:r>
        <w:rPr>
          <w:color w:val="000000"/>
        </w:rPr>
        <w:t xml:space="preserve">it is </w:t>
      </w:r>
      <w:r w:rsidR="00231151" w:rsidRPr="00375631">
        <w:rPr>
          <w:color w:val="000000"/>
        </w:rPr>
        <w:t>determined by the tuples</w:t>
      </w:r>
      <w:r w:rsidR="00C17F12" w:rsidRPr="00C17F12">
        <w:rPr>
          <w:caps/>
          <w:spacing w:val="2"/>
          <w:position w:val="-10"/>
        </w:rPr>
        <w:object w:dxaOrig="900" w:dyaOrig="279">
          <v:shape id="_x0000_i1047" type="#_x0000_t75" style="width:45pt;height:14pt" o:ole="">
            <v:imagedata r:id="rId52" o:title=""/>
          </v:shape>
          <o:OLEObject Type="Embed" ProgID="Equation.DSMT4" ShapeID="_x0000_i1047" DrawAspect="Content" ObjectID="_1576672708" r:id="rId53"/>
        </w:object>
      </w:r>
      <w:r w:rsidR="00C17F12" w:rsidRPr="00C17F12">
        <w:rPr>
          <w:color w:val="000000"/>
        </w:rPr>
        <w:t xml:space="preserve"> </w:t>
      </w:r>
      <w:r w:rsidR="00C17F12">
        <w:rPr>
          <w:color w:val="000000"/>
        </w:rPr>
        <w:t>and</w:t>
      </w:r>
      <w:r w:rsidR="00C17F12" w:rsidRPr="00375631">
        <w:rPr>
          <w:color w:val="000000"/>
        </w:rPr>
        <w:t xml:space="preserve"> </w:t>
      </w:r>
      <w:r w:rsidR="00C17F12" w:rsidRPr="00C17F12">
        <w:rPr>
          <w:caps/>
          <w:spacing w:val="2"/>
          <w:position w:val="-12"/>
        </w:rPr>
        <w:object w:dxaOrig="960" w:dyaOrig="300">
          <v:shape id="_x0000_i1048" type="#_x0000_t75" style="width:48pt;height:15.5pt" o:ole="">
            <v:imagedata r:id="rId54" o:title=""/>
          </v:shape>
          <o:OLEObject Type="Embed" ProgID="Equation.DSMT4" ShapeID="_x0000_i1048" DrawAspect="Content" ObjectID="_1576672709" r:id="rId55"/>
        </w:object>
      </w:r>
      <w:r w:rsidR="00C17F12">
        <w:rPr>
          <w:caps/>
          <w:spacing w:val="2"/>
        </w:rPr>
        <w:t xml:space="preserve">; </w:t>
      </w:r>
      <w:r w:rsidR="00231151" w:rsidRPr="00375631">
        <w:rPr>
          <w:color w:val="000000"/>
        </w:rPr>
        <w:t xml:space="preserve">where </w:t>
      </w:r>
      <w:r w:rsidR="00C17F12" w:rsidRPr="00C17F12">
        <w:rPr>
          <w:caps/>
          <w:spacing w:val="2"/>
          <w:position w:val="-16"/>
        </w:rPr>
        <w:object w:dxaOrig="1460" w:dyaOrig="340">
          <v:shape id="_x0000_i1049" type="#_x0000_t75" style="width:73pt;height:17.5pt" o:ole="">
            <v:imagedata r:id="rId56" o:title=""/>
          </v:shape>
          <o:OLEObject Type="Embed" ProgID="Equation.DSMT4" ShapeID="_x0000_i1049" DrawAspect="Content" ObjectID="_1576672710" r:id="rId57"/>
        </w:object>
      </w:r>
      <w:r w:rsidR="00C17F12">
        <w:rPr>
          <w:color w:val="000000"/>
        </w:rPr>
        <w:t xml:space="preserve"> is</w:t>
      </w:r>
      <w:r w:rsidR="00231151" w:rsidRPr="00375631">
        <w:rPr>
          <w:color w:val="000000"/>
        </w:rPr>
        <w:t xml:space="preserve"> the vector of the required computational resources for sets processing</w:t>
      </w:r>
      <w:r>
        <w:rPr>
          <w:color w:val="000000"/>
        </w:rPr>
        <w:t xml:space="preserve"> of </w:t>
      </w:r>
      <w:r w:rsidRPr="00375631">
        <w:rPr>
          <w:color w:val="000000"/>
        </w:rPr>
        <w:t>the task</w:t>
      </w:r>
      <w:r w:rsidR="00C17F12">
        <w:rPr>
          <w:color w:val="000000"/>
        </w:rPr>
        <w:t xml:space="preserve">, </w:t>
      </w:r>
      <w:r w:rsidR="00C17F12" w:rsidRPr="00C17F12">
        <w:rPr>
          <w:caps/>
          <w:position w:val="-16"/>
        </w:rPr>
        <w:object w:dxaOrig="999" w:dyaOrig="420">
          <v:shape id="_x0000_i1050" type="#_x0000_t75" style="width:49.5pt;height:21pt" o:ole="">
            <v:imagedata r:id="rId58" o:title=""/>
          </v:shape>
          <o:OLEObject Type="Embed" ProgID="Equation.DSMT4" ShapeID="_x0000_i1050" DrawAspect="Content" ObjectID="_1576672711" r:id="rId59"/>
        </w:object>
      </w:r>
      <w:r w:rsidR="00C17F12">
        <w:rPr>
          <w:color w:val="000000"/>
        </w:rPr>
        <w:t xml:space="preserve"> is</w:t>
      </w:r>
      <w:r w:rsidR="00231151" w:rsidRPr="00375631">
        <w:rPr>
          <w:color w:val="000000"/>
        </w:rPr>
        <w:t xml:space="preserve"> the matrix of the intensity of the </w:t>
      </w:r>
      <w:r w:rsidRPr="00375631">
        <w:rPr>
          <w:color w:val="000000"/>
        </w:rPr>
        <w:t xml:space="preserve">exchange </w:t>
      </w:r>
      <w:r>
        <w:rPr>
          <w:color w:val="000000"/>
        </w:rPr>
        <w:t xml:space="preserve">of </w:t>
      </w:r>
      <w:r w:rsidR="00231151" w:rsidRPr="00375631">
        <w:rPr>
          <w:color w:val="000000"/>
        </w:rPr>
        <w:t xml:space="preserve">task sets </w:t>
      </w:r>
      <w:r w:rsidR="00231151" w:rsidRPr="00C17F12">
        <w:rPr>
          <w:i/>
          <w:color w:val="000000"/>
          <w:sz w:val="18"/>
          <w:szCs w:val="18"/>
        </w:rPr>
        <w:t>Z</w:t>
      </w:r>
      <w:r w:rsidR="00231151" w:rsidRPr="00375631">
        <w:rPr>
          <w:i/>
          <w:color w:val="000000"/>
        </w:rPr>
        <w:t xml:space="preserve"> </w:t>
      </w:r>
      <w:r w:rsidR="00231151" w:rsidRPr="00375631">
        <w:rPr>
          <w:color w:val="000000"/>
        </w:rPr>
        <w:t>with</w:t>
      </w:r>
      <w:r>
        <w:rPr>
          <w:color w:val="000000"/>
        </w:rPr>
        <w:t xml:space="preserve"> </w:t>
      </w:r>
      <w:r w:rsidR="00231151" w:rsidRPr="00375631">
        <w:rPr>
          <w:color w:val="000000"/>
        </w:rPr>
        <w:t xml:space="preserve">the nodes of </w:t>
      </w:r>
      <w:r w:rsidR="00231151" w:rsidRPr="00C17F12">
        <w:rPr>
          <w:i/>
          <w:color w:val="000000"/>
          <w:sz w:val="18"/>
          <w:szCs w:val="18"/>
        </w:rPr>
        <w:t>Y</w:t>
      </w:r>
      <w:r w:rsidR="00C17F12">
        <w:rPr>
          <w:color w:val="000000"/>
        </w:rPr>
        <w:t xml:space="preserve">, </w:t>
      </w:r>
      <w:r w:rsidR="00C17F12" w:rsidRPr="00C17F12">
        <w:rPr>
          <w:caps/>
          <w:position w:val="-20"/>
        </w:rPr>
        <w:object w:dxaOrig="1520" w:dyaOrig="380">
          <v:shape id="_x0000_i1051" type="#_x0000_t75" style="width:76pt;height:19pt" o:ole="">
            <v:imagedata r:id="rId60" o:title=""/>
          </v:shape>
          <o:OLEObject Type="Embed" ProgID="Equation.DSMT4" ShapeID="_x0000_i1051" DrawAspect="Content" ObjectID="_1576672712" r:id="rId61"/>
        </w:object>
      </w:r>
      <w:r w:rsidR="00C17F12">
        <w:rPr>
          <w:color w:val="000000"/>
        </w:rPr>
        <w:t xml:space="preserve"> is</w:t>
      </w:r>
      <w:r w:rsidR="00231151" w:rsidRPr="00375631">
        <w:rPr>
          <w:color w:val="000000"/>
        </w:rPr>
        <w:t xml:space="preserve"> the vector of the available computational resources</w:t>
      </w:r>
      <w:r w:rsidR="00C17F12">
        <w:rPr>
          <w:color w:val="000000"/>
        </w:rPr>
        <w:t xml:space="preserve">, and </w:t>
      </w:r>
      <w:r w:rsidR="00C17F12" w:rsidRPr="00C17F12">
        <w:rPr>
          <w:caps/>
          <w:position w:val="-16"/>
        </w:rPr>
        <w:object w:dxaOrig="1080" w:dyaOrig="420">
          <v:shape id="_x0000_i1052" type="#_x0000_t75" style="width:54pt;height:21pt" o:ole="">
            <v:imagedata r:id="rId62" o:title=""/>
          </v:shape>
          <o:OLEObject Type="Embed" ProgID="Equation.DSMT4" ShapeID="_x0000_i1052" DrawAspect="Content" ObjectID="_1576672713" r:id="rId63"/>
        </w:object>
      </w:r>
      <w:r w:rsidR="00C17F12">
        <w:rPr>
          <w:color w:val="000000"/>
        </w:rPr>
        <w:t xml:space="preserve"> is</w:t>
      </w:r>
      <w:r w:rsidR="00231151" w:rsidRPr="00375631">
        <w:rPr>
          <w:color w:val="000000"/>
        </w:rPr>
        <w:t xml:space="preserve"> the matrix of the lengths of the quick</w:t>
      </w:r>
      <w:r>
        <w:rPr>
          <w:color w:val="000000"/>
        </w:rPr>
        <w:t>-step</w:t>
      </w:r>
      <w:r w:rsidR="00231151" w:rsidRPr="00375631">
        <w:rPr>
          <w:color w:val="000000"/>
        </w:rPr>
        <w:t xml:space="preserve">s between each pair of </w:t>
      </w:r>
      <w:r w:rsidRPr="00375631">
        <w:rPr>
          <w:color w:val="000000"/>
        </w:rPr>
        <w:t xml:space="preserve">node </w:t>
      </w:r>
      <w:r>
        <w:rPr>
          <w:color w:val="000000"/>
        </w:rPr>
        <w:t xml:space="preserve">in </w:t>
      </w:r>
      <w:r w:rsidR="00231151" w:rsidRPr="00375631">
        <w:rPr>
          <w:color w:val="000000"/>
        </w:rPr>
        <w:t>the network</w:t>
      </w:r>
      <w:r>
        <w:rPr>
          <w:color w:val="000000"/>
        </w:rPr>
        <w:t xml:space="preserve"> in which for </w:t>
      </w:r>
      <w:r w:rsidR="00231151" w:rsidRPr="00375631">
        <w:rPr>
          <w:color w:val="000000"/>
        </w:rPr>
        <w:t xml:space="preserve"> </w:t>
      </w:r>
      <w:r w:rsidR="00231151" w:rsidRPr="00375631">
        <w:rPr>
          <w:i/>
          <w:iCs/>
        </w:rPr>
        <w:t>y</w:t>
      </w:r>
      <w:r w:rsidR="00231151" w:rsidRPr="00375631">
        <w:rPr>
          <w:i/>
          <w:iCs/>
          <w:vertAlign w:val="subscript"/>
        </w:rPr>
        <w:t>a</w:t>
      </w:r>
      <w:r>
        <w:t xml:space="preserve"> </w:t>
      </w:r>
      <w:r w:rsidR="00231151" w:rsidRPr="00375631">
        <w:t>and</w:t>
      </w:r>
      <w:r>
        <w:t xml:space="preserve"> </w:t>
      </w:r>
      <w:r w:rsidR="00231151" w:rsidRPr="00375631">
        <w:rPr>
          <w:i/>
          <w:iCs/>
        </w:rPr>
        <w:t>y</w:t>
      </w:r>
      <w:r w:rsidR="00231151" w:rsidRPr="00375631">
        <w:rPr>
          <w:i/>
          <w:iCs/>
          <w:vertAlign w:val="subscript"/>
        </w:rPr>
        <w:t>i</w:t>
      </w:r>
      <w:r>
        <w:t xml:space="preserve">, we have the conditions of </w:t>
      </w:r>
      <w:r w:rsidR="00C17F12" w:rsidRPr="00C17F12">
        <w:rPr>
          <w:caps/>
          <w:position w:val="-12"/>
        </w:rPr>
        <w:object w:dxaOrig="880" w:dyaOrig="320">
          <v:shape id="_x0000_i1053" type="#_x0000_t75" style="width:43.5pt;height:16pt" o:ole="">
            <v:imagedata r:id="rId64" o:title=""/>
          </v:shape>
          <o:OLEObject Type="Embed" ProgID="Equation.DSMT4" ShapeID="_x0000_i1053" DrawAspect="Content" ObjectID="_1576672714" r:id="rId65"/>
        </w:object>
      </w:r>
      <w:r w:rsidRPr="001C3EC9">
        <w:rPr>
          <w:color w:val="000000"/>
        </w:rPr>
        <w:t xml:space="preserve"> </w:t>
      </w:r>
      <w:r>
        <w:rPr>
          <w:color w:val="000000"/>
        </w:rPr>
        <w:t>and</w:t>
      </w:r>
      <w:r w:rsidR="00231151" w:rsidRPr="00375631">
        <w:rPr>
          <w:caps/>
        </w:rPr>
        <w:t xml:space="preserve"> </w:t>
      </w:r>
      <w:r w:rsidR="00C17F12" w:rsidRPr="00C17F12">
        <w:rPr>
          <w:caps/>
          <w:position w:val="-12"/>
        </w:rPr>
        <w:object w:dxaOrig="859" w:dyaOrig="320">
          <v:shape id="_x0000_i1054" type="#_x0000_t75" style="width:43pt;height:16pt" o:ole="">
            <v:imagedata r:id="rId66" o:title=""/>
          </v:shape>
          <o:OLEObject Type="Embed" ProgID="Equation.DSMT4" ShapeID="_x0000_i1054" DrawAspect="Content" ObjectID="_1576672715" r:id="rId67"/>
        </w:object>
      </w:r>
      <w:r w:rsidR="00231151" w:rsidRPr="00375631">
        <w:rPr>
          <w:color w:val="000000"/>
        </w:rPr>
        <w:t>.</w:t>
      </w:r>
    </w:p>
    <w:p w:rsidR="00231151" w:rsidRPr="00375631" w:rsidRDefault="001C3EC9" w:rsidP="001C3EC9">
      <w:pPr>
        <w:ind w:firstLine="709"/>
        <w:jc w:val="both"/>
        <w:rPr>
          <w:color w:val="000000"/>
        </w:rPr>
      </w:pPr>
      <w:r>
        <w:rPr>
          <w:color w:val="000000"/>
        </w:rPr>
        <w:t xml:space="preserve">It is necessary to find the </w:t>
      </w:r>
      <w:r w:rsidR="00231151" w:rsidRPr="00375631">
        <w:rPr>
          <w:color w:val="000000"/>
        </w:rPr>
        <w:t>distribution</w:t>
      </w:r>
      <w:r w:rsidR="005B049B">
        <w:rPr>
          <w:color w:val="000000"/>
        </w:rPr>
        <w:t xml:space="preserve"> </w:t>
      </w:r>
      <w:r w:rsidR="00231151" w:rsidRPr="00375631">
        <w:rPr>
          <w:color w:val="000000"/>
        </w:rPr>
        <w:t xml:space="preserve"> </w:t>
      </w:r>
      <w:r w:rsidR="00231151" w:rsidRPr="00C17F12">
        <w:rPr>
          <w:caps/>
          <w:spacing w:val="4"/>
          <w:sz w:val="18"/>
          <w:szCs w:val="18"/>
        </w:rPr>
        <w:sym w:font="Symbol" w:char="F067"/>
      </w:r>
      <w:r w:rsidR="00231151" w:rsidRPr="00375631">
        <w:rPr>
          <w:color w:val="000000"/>
        </w:rPr>
        <w:t>, which satisf</w:t>
      </w:r>
      <w:r>
        <w:rPr>
          <w:color w:val="000000"/>
        </w:rPr>
        <w:t>ies</w:t>
      </w:r>
      <w:r w:rsidR="00231151" w:rsidRPr="00375631">
        <w:rPr>
          <w:color w:val="000000"/>
        </w:rPr>
        <w:t xml:space="preserve"> the conditions 1 </w:t>
      </w:r>
      <w:r>
        <w:rPr>
          <w:color w:val="000000"/>
        </w:rPr>
        <w:t>to</w:t>
      </w:r>
      <w:r w:rsidR="00231151" w:rsidRPr="00375631">
        <w:rPr>
          <w:color w:val="000000"/>
        </w:rPr>
        <w:t xml:space="preserve"> 4</w:t>
      </w:r>
      <w:r>
        <w:rPr>
          <w:color w:val="000000"/>
        </w:rPr>
        <w:t>, above-mentioned</w:t>
      </w:r>
      <w:r w:rsidR="00231151" w:rsidRPr="00375631">
        <w:rPr>
          <w:color w:val="000000"/>
        </w:rPr>
        <w:t xml:space="preserve">, </w:t>
      </w:r>
      <w:r>
        <w:rPr>
          <w:color w:val="000000"/>
        </w:rPr>
        <w:t>to do so, the Eq.</w:t>
      </w:r>
      <w:r w:rsidR="00231151" w:rsidRPr="00375631">
        <w:rPr>
          <w:color w:val="000000"/>
        </w:rPr>
        <w:t xml:space="preserve"> (1) </w:t>
      </w:r>
      <w:r>
        <w:rPr>
          <w:color w:val="000000"/>
        </w:rPr>
        <w:t>gives us</w:t>
      </w:r>
      <w:r w:rsidR="00231151" w:rsidRPr="00375631">
        <w:rPr>
          <w:color w:val="000000"/>
        </w:rPr>
        <w:t xml:space="preserve"> </w:t>
      </w:r>
      <w:r>
        <w:rPr>
          <w:color w:val="000000"/>
        </w:rPr>
        <w:t>the</w:t>
      </w:r>
      <w:r w:rsidR="00231151" w:rsidRPr="00375631">
        <w:rPr>
          <w:color w:val="000000"/>
        </w:rPr>
        <w:t xml:space="preserve"> lowest value.</w:t>
      </w:r>
      <w:r w:rsidR="00C17F12">
        <w:rPr>
          <w:color w:val="000000"/>
        </w:rPr>
        <w:t xml:space="preserve"> </w:t>
      </w:r>
      <w:r>
        <w:rPr>
          <w:color w:val="000000"/>
        </w:rPr>
        <w:t>For</w:t>
      </w:r>
      <w:r w:rsidR="00231151" w:rsidRPr="00375631">
        <w:rPr>
          <w:color w:val="000000"/>
        </w:rPr>
        <w:t xml:space="preserve"> constructi</w:t>
      </w:r>
      <w:r>
        <w:rPr>
          <w:color w:val="000000"/>
        </w:rPr>
        <w:t>ng the solution algorithm of this</w:t>
      </w:r>
      <w:r w:rsidR="00231151" w:rsidRPr="00375631">
        <w:rPr>
          <w:color w:val="000000"/>
        </w:rPr>
        <w:t xml:space="preserve"> defined problem</w:t>
      </w:r>
      <w:r>
        <w:rPr>
          <w:color w:val="000000"/>
        </w:rPr>
        <w:t>,</w:t>
      </w:r>
      <w:r w:rsidR="00231151" w:rsidRPr="00375631">
        <w:rPr>
          <w:color w:val="000000"/>
        </w:rPr>
        <w:t xml:space="preserve"> it is convenient to make </w:t>
      </w:r>
      <w:r>
        <w:rPr>
          <w:color w:val="000000"/>
        </w:rPr>
        <w:t>a balance.</w:t>
      </w:r>
      <w:r w:rsidR="00231151" w:rsidRPr="00375631">
        <w:rPr>
          <w:color w:val="000000"/>
        </w:rPr>
        <w:t xml:space="preserve"> </w:t>
      </w:r>
      <w:r w:rsidRPr="00375631">
        <w:rPr>
          <w:color w:val="000000"/>
        </w:rPr>
        <w:t>The</w:t>
      </w:r>
      <w:r w:rsidR="00231151" w:rsidRPr="00375631">
        <w:rPr>
          <w:color w:val="000000"/>
        </w:rPr>
        <w:t xml:space="preserve"> general available computational resource of the nodes of set </w:t>
      </w:r>
      <w:r w:rsidR="00231151" w:rsidRPr="00375631">
        <w:rPr>
          <w:i/>
          <w:color w:val="000000"/>
        </w:rPr>
        <w:t>Y</w:t>
      </w:r>
      <w:r w:rsidR="00231151" w:rsidRPr="00375631">
        <w:rPr>
          <w:color w:val="000000"/>
        </w:rPr>
        <w:t xml:space="preserve"> is equal to the general required computational resource of the tasks of set </w:t>
      </w:r>
      <w:r w:rsidR="00231151" w:rsidRPr="00375631">
        <w:rPr>
          <w:i/>
          <w:color w:val="000000"/>
        </w:rPr>
        <w:t>Z</w:t>
      </w:r>
      <w:r w:rsidR="00C17F12">
        <w:rPr>
          <w:color w:val="000000"/>
        </w:rPr>
        <w:t>, as follow</w:t>
      </w:r>
      <w:r>
        <w:rPr>
          <w:color w:val="000000"/>
        </w:rPr>
        <w:t>.</w:t>
      </w:r>
    </w:p>
    <w:p w:rsidR="00231151" w:rsidRPr="00C17F12" w:rsidRDefault="00C17F12" w:rsidP="00C17F12">
      <w:pPr>
        <w:pStyle w:val="BodyText"/>
        <w:widowControl w:val="0"/>
        <w:jc w:val="center"/>
        <w:rPr>
          <w:caps/>
          <w:lang w:val="en-US"/>
        </w:rPr>
      </w:pPr>
      <w:r w:rsidRPr="00C17F12">
        <w:rPr>
          <w:caps/>
          <w:position w:val="-28"/>
        </w:rPr>
        <w:object w:dxaOrig="1400" w:dyaOrig="720">
          <v:shape id="_x0000_i1055" type="#_x0000_t75" style="width:70pt;height:36pt" o:ole="">
            <v:imagedata r:id="rId68" o:title=""/>
          </v:shape>
          <o:OLEObject Type="Embed" ProgID="Equation.DSMT4" ShapeID="_x0000_i1055" DrawAspect="Content" ObjectID="_1576672716" r:id="rId69"/>
        </w:object>
      </w:r>
    </w:p>
    <w:p w:rsidR="00231151" w:rsidRPr="00375631" w:rsidRDefault="00231151" w:rsidP="001C3EC9">
      <w:pPr>
        <w:ind w:firstLine="709"/>
        <w:jc w:val="both"/>
        <w:rPr>
          <w:color w:val="000000"/>
        </w:rPr>
      </w:pPr>
      <w:r w:rsidRPr="00375631">
        <w:rPr>
          <w:color w:val="000000"/>
        </w:rPr>
        <w:t>For this purpose</w:t>
      </w:r>
      <w:r w:rsidR="001C3EC9">
        <w:rPr>
          <w:color w:val="000000"/>
        </w:rPr>
        <w:t>,</w:t>
      </w:r>
      <w:r w:rsidRPr="00375631">
        <w:rPr>
          <w:color w:val="000000"/>
        </w:rPr>
        <w:t xml:space="preserve"> it is necessary to </w:t>
      </w:r>
      <w:r w:rsidR="001C3EC9">
        <w:rPr>
          <w:color w:val="000000"/>
        </w:rPr>
        <w:t>replace</w:t>
      </w:r>
      <w:r w:rsidRPr="00375631">
        <w:rPr>
          <w:color w:val="000000"/>
        </w:rPr>
        <w:t xml:space="preserve"> in the </w:t>
      </w:r>
      <w:r w:rsidR="001C3EC9">
        <w:rPr>
          <w:color w:val="000000"/>
        </w:rPr>
        <w:t>corresponding value</w:t>
      </w:r>
      <w:r w:rsidRPr="00375631">
        <w:rPr>
          <w:color w:val="000000"/>
        </w:rPr>
        <w:t xml:space="preserve"> </w:t>
      </w:r>
      <w:r w:rsidR="001C3EC9">
        <w:rPr>
          <w:color w:val="000000"/>
        </w:rPr>
        <w:t xml:space="preserve">of </w:t>
      </w:r>
      <w:r w:rsidRPr="00375631">
        <w:rPr>
          <w:color w:val="000000"/>
        </w:rPr>
        <w:t>node</w:t>
      </w:r>
      <w:r w:rsidR="001C3EC9">
        <w:rPr>
          <w:color w:val="000000"/>
        </w:rPr>
        <w:t xml:space="preserve"> (</w:t>
      </w:r>
      <w:r w:rsidR="001C3EC9" w:rsidRPr="00C17F12">
        <w:rPr>
          <w:caps/>
          <w:position w:val="-12"/>
        </w:rPr>
        <w:object w:dxaOrig="560" w:dyaOrig="320">
          <v:shape id="_x0000_i1056" type="#_x0000_t75" style="width:28pt;height:16pt" o:ole="">
            <v:imagedata r:id="rId70" o:title=""/>
          </v:shape>
          <o:OLEObject Type="Embed" ProgID="Equation.DSMT4" ShapeID="_x0000_i1056" DrawAspect="Content" ObjectID="_1576672717" r:id="rId71"/>
        </w:object>
      </w:r>
      <w:r w:rsidR="001C3EC9">
        <w:rPr>
          <w:color w:val="000000"/>
        </w:rPr>
        <w:t>)</w:t>
      </w:r>
      <w:r w:rsidRPr="00375631">
        <w:rPr>
          <w:color w:val="000000"/>
        </w:rPr>
        <w:t xml:space="preserve"> with the available computational resource </w:t>
      </w:r>
      <w:r w:rsidR="00C17F12" w:rsidRPr="00C17F12">
        <w:rPr>
          <w:caps/>
          <w:position w:val="-20"/>
        </w:rPr>
        <w:object w:dxaOrig="560" w:dyaOrig="380">
          <v:shape id="_x0000_i1057" type="#_x0000_t75" style="width:28pt;height:19pt" o:ole="">
            <v:imagedata r:id="rId72" o:title=""/>
          </v:shape>
          <o:OLEObject Type="Embed" ProgID="Equation.DSMT4" ShapeID="_x0000_i1057" DrawAspect="Content" ObjectID="_1576672718" r:id="rId73"/>
        </w:object>
      </w:r>
      <w:r w:rsidRPr="00375631">
        <w:rPr>
          <w:color w:val="000000"/>
        </w:rPr>
        <w:t xml:space="preserve"> or</w:t>
      </w:r>
      <w:r w:rsidR="001C3EC9">
        <w:rPr>
          <w:color w:val="000000"/>
        </w:rPr>
        <w:t xml:space="preserve"> instead, replacing</w:t>
      </w:r>
      <w:r w:rsidRPr="00375631">
        <w:rPr>
          <w:color w:val="000000"/>
        </w:rPr>
        <w:t xml:space="preserve"> the </w:t>
      </w:r>
      <w:r w:rsidR="001C3EC9">
        <w:rPr>
          <w:color w:val="000000"/>
        </w:rPr>
        <w:t xml:space="preserve">value </w:t>
      </w:r>
      <w:r w:rsidR="00C17F12" w:rsidRPr="00C17F12">
        <w:rPr>
          <w:caps/>
          <w:position w:val="-8"/>
        </w:rPr>
        <w:object w:dxaOrig="540" w:dyaOrig="279">
          <v:shape id="_x0000_i1058" type="#_x0000_t75" style="width:26.5pt;height:14pt" o:ole="">
            <v:imagedata r:id="rId74" o:title=""/>
          </v:shape>
          <o:OLEObject Type="Embed" ProgID="Equation.DSMT4" ShapeID="_x0000_i1058" DrawAspect="Content" ObjectID="_1576672719" r:id="rId75"/>
        </w:object>
      </w:r>
      <w:r w:rsidRPr="00375631">
        <w:rPr>
          <w:color w:val="000000"/>
        </w:rPr>
        <w:t xml:space="preserve"> </w:t>
      </w:r>
      <w:r w:rsidR="001C3EC9">
        <w:rPr>
          <w:color w:val="000000"/>
        </w:rPr>
        <w:t xml:space="preserve">related to the </w:t>
      </w:r>
      <w:r w:rsidRPr="00375631">
        <w:rPr>
          <w:color w:val="000000"/>
        </w:rPr>
        <w:t xml:space="preserve">task with the required computational resource </w:t>
      </w:r>
      <w:r w:rsidR="00C17F12" w:rsidRPr="00C17F12">
        <w:rPr>
          <w:caps/>
          <w:position w:val="-16"/>
        </w:rPr>
        <w:object w:dxaOrig="540" w:dyaOrig="340">
          <v:shape id="_x0000_i1059" type="#_x0000_t75" style="width:27pt;height:17.5pt" o:ole="">
            <v:imagedata r:id="rId76" o:title=""/>
          </v:shape>
          <o:OLEObject Type="Embed" ProgID="Equation.DSMT4" ShapeID="_x0000_i1059" DrawAspect="Content" ObjectID="_1576672720" r:id="rId77"/>
        </w:object>
      </w:r>
      <w:r w:rsidR="00C17F12">
        <w:rPr>
          <w:caps/>
          <w:position w:val="-24"/>
        </w:rPr>
        <w:t xml:space="preserve"> </w:t>
      </w:r>
      <w:r w:rsidR="001C3EC9">
        <w:rPr>
          <w:color w:val="000000"/>
        </w:rPr>
        <w:t xml:space="preserve">, </w:t>
      </w:r>
      <w:r w:rsidR="00C17F12" w:rsidRPr="00375631">
        <w:rPr>
          <w:color w:val="000000"/>
        </w:rPr>
        <w:t>where</w:t>
      </w:r>
      <w:r w:rsidR="001C3EC9">
        <w:rPr>
          <w:color w:val="000000"/>
        </w:rPr>
        <w:t xml:space="preserve"> we have the following equality.</w:t>
      </w:r>
      <w:r w:rsidR="00C17F12">
        <w:rPr>
          <w:color w:val="000000"/>
        </w:rPr>
        <w:t xml:space="preserve"> </w:t>
      </w:r>
    </w:p>
    <w:p w:rsidR="00257602" w:rsidRPr="001C3EC9" w:rsidRDefault="00C17F12" w:rsidP="001C3EC9">
      <w:pPr>
        <w:pStyle w:val="BodyText"/>
        <w:widowControl w:val="0"/>
        <w:jc w:val="center"/>
        <w:rPr>
          <w:caps/>
          <w:lang w:val="en-US"/>
        </w:rPr>
      </w:pPr>
      <w:r w:rsidRPr="00C17F12">
        <w:rPr>
          <w:caps/>
          <w:position w:val="-28"/>
        </w:rPr>
        <w:object w:dxaOrig="1640" w:dyaOrig="720">
          <v:shape id="_x0000_i1060" type="#_x0000_t75" style="width:82pt;height:36pt" o:ole="">
            <v:imagedata r:id="rId78" o:title=""/>
          </v:shape>
          <o:OLEObject Type="Embed" ProgID="Equation.DSMT4" ShapeID="_x0000_i1060" DrawAspect="Content" ObjectID="_1576672721" r:id="rId79"/>
        </w:object>
      </w:r>
    </w:p>
    <w:p w:rsidR="00231151" w:rsidRPr="00C17F12" w:rsidRDefault="00CE6FB3" w:rsidP="00CE6FB3">
      <w:pPr>
        <w:ind w:firstLine="426"/>
        <w:jc w:val="both"/>
        <w:rPr>
          <w:color w:val="000000"/>
        </w:rPr>
      </w:pPr>
      <w:r>
        <w:rPr>
          <w:color w:val="000000"/>
        </w:rPr>
        <w:t xml:space="preserve">       </w:t>
      </w:r>
      <w:r w:rsidR="001C3EC9">
        <w:rPr>
          <w:color w:val="000000"/>
        </w:rPr>
        <w:t xml:space="preserve">In this respect </w:t>
      </w:r>
      <w:r w:rsidR="00231151" w:rsidRPr="00375631">
        <w:rPr>
          <w:color w:val="000000"/>
        </w:rPr>
        <w:t xml:space="preserve">and </w:t>
      </w:r>
      <w:r w:rsidR="001C3EC9">
        <w:rPr>
          <w:color w:val="000000"/>
        </w:rPr>
        <w:t xml:space="preserve">in order </w:t>
      </w:r>
      <w:r w:rsidR="00231151" w:rsidRPr="00375631">
        <w:rPr>
          <w:color w:val="000000"/>
        </w:rPr>
        <w:t>to accept the penalty</w:t>
      </w:r>
      <w:r w:rsidR="001C3EC9">
        <w:rPr>
          <w:color w:val="000000"/>
        </w:rPr>
        <w:t>, it is clear that</w:t>
      </w:r>
      <w:r w:rsidR="005B049B">
        <w:rPr>
          <w:color w:val="000000"/>
        </w:rPr>
        <w:t xml:space="preserve"> </w:t>
      </w:r>
      <w:r w:rsidR="00C17F12" w:rsidRPr="00C17F12">
        <w:rPr>
          <w:caps/>
          <w:position w:val="-16"/>
        </w:rPr>
        <w:object w:dxaOrig="940" w:dyaOrig="340">
          <v:shape id="_x0000_i1061" type="#_x0000_t75" style="width:47.5pt;height:17.5pt" o:ole="">
            <v:imagedata r:id="rId80" o:title=""/>
          </v:shape>
          <o:OLEObject Type="Embed" ProgID="Equation.DSMT4" ShapeID="_x0000_i1061" DrawAspect="Content" ObjectID="_1576672722" r:id="rId81"/>
        </w:object>
      </w:r>
      <w:r w:rsidR="00231151" w:rsidRPr="00375631">
        <w:rPr>
          <w:caps/>
        </w:rPr>
        <w:t xml:space="preserve">, </w:t>
      </w:r>
      <w:r w:rsidR="00C17F12" w:rsidRPr="00C17F12">
        <w:rPr>
          <w:caps/>
          <w:position w:val="-12"/>
        </w:rPr>
        <w:object w:dxaOrig="880" w:dyaOrig="320">
          <v:shape id="_x0000_i1062" type="#_x0000_t75" style="width:43.5pt;height:16pt" o:ole="">
            <v:imagedata r:id="rId82" o:title=""/>
          </v:shape>
          <o:OLEObject Type="Embed" ProgID="Equation.DSMT4" ShapeID="_x0000_i1062" DrawAspect="Content" ObjectID="_1576672723" r:id="rId83"/>
        </w:object>
      </w:r>
      <w:r w:rsidR="00231151" w:rsidRPr="00375631">
        <w:rPr>
          <w:caps/>
        </w:rPr>
        <w:t xml:space="preserve">;  </w:t>
      </w:r>
      <w:r w:rsidR="00C17F12" w:rsidRPr="00C17F12">
        <w:rPr>
          <w:caps/>
          <w:position w:val="-40"/>
        </w:rPr>
        <w:object w:dxaOrig="1780" w:dyaOrig="580">
          <v:shape id="_x0000_i1063" type="#_x0000_t75" style="width:88.5pt;height:29.5pt" o:ole="">
            <v:imagedata r:id="rId84" o:title=""/>
          </v:shape>
          <o:OLEObject Type="Embed" ProgID="Equation.DSMT4" ShapeID="_x0000_i1063" DrawAspect="Content" ObjectID="_1576672724" r:id="rId85"/>
        </w:object>
      </w:r>
      <w:r w:rsidR="00231151" w:rsidRPr="00375631">
        <w:rPr>
          <w:caps/>
        </w:rPr>
        <w:t xml:space="preserve">, </w:t>
      </w:r>
      <w:r w:rsidR="00C17F12" w:rsidRPr="00C17F12">
        <w:rPr>
          <w:caps/>
          <w:position w:val="-10"/>
        </w:rPr>
        <w:object w:dxaOrig="859" w:dyaOrig="300">
          <v:shape id="_x0000_i1064" type="#_x0000_t75" style="width:42.5pt;height:15pt" o:ole="">
            <v:imagedata r:id="rId86" o:title=""/>
          </v:shape>
          <o:OLEObject Type="Embed" ProgID="Equation.DSMT4" ShapeID="_x0000_i1064" DrawAspect="Content" ObjectID="_1576672725" r:id="rId87"/>
        </w:object>
      </w:r>
      <w:r w:rsidR="00231151" w:rsidRPr="00375631">
        <w:rPr>
          <w:caps/>
        </w:rPr>
        <w:t>.</w:t>
      </w:r>
    </w:p>
    <w:p w:rsidR="00257602" w:rsidRDefault="00257602" w:rsidP="00904D6D">
      <w:pPr>
        <w:rPr>
          <w:b/>
          <w:bCs/>
        </w:rPr>
      </w:pPr>
    </w:p>
    <w:p w:rsidR="00D773E1" w:rsidRPr="00C17F12" w:rsidRDefault="00D773E1" w:rsidP="00904D6D">
      <w:pPr>
        <w:rPr>
          <w:b/>
          <w:bCs/>
        </w:rPr>
      </w:pPr>
    </w:p>
    <w:p w:rsidR="00904D6D" w:rsidRPr="003D5B84" w:rsidRDefault="009947D7" w:rsidP="009947D7">
      <w:pPr>
        <w:numPr>
          <w:ilvl w:val="0"/>
          <w:numId w:val="15"/>
        </w:numPr>
        <w:tabs>
          <w:tab w:val="left" w:pos="426"/>
        </w:tabs>
        <w:ind w:left="426" w:hanging="426"/>
        <w:rPr>
          <w:b/>
          <w:bCs/>
          <w:lang w:val="id-ID"/>
        </w:rPr>
      </w:pPr>
      <w:r>
        <w:rPr>
          <w:b/>
          <w:bCs/>
        </w:rPr>
        <w:t>SOLVING THE PROBLEM</w:t>
      </w:r>
    </w:p>
    <w:p w:rsidR="00EE4290" w:rsidRPr="003D5B84" w:rsidRDefault="00CE6FB3" w:rsidP="00CE6FB3">
      <w:pPr>
        <w:ind w:firstLine="720"/>
        <w:jc w:val="both"/>
        <w:rPr>
          <w:lang w:val="id-ID"/>
        </w:rPr>
      </w:pPr>
      <w:r>
        <w:t>In here</w:t>
      </w:r>
      <w:r w:rsidR="000000F9" w:rsidRPr="000000F9">
        <w:rPr>
          <w:lang w:val="id-ID"/>
        </w:rPr>
        <w:t xml:space="preserve">, the </w:t>
      </w:r>
      <w:r>
        <w:t xml:space="preserve">solving </w:t>
      </w:r>
      <w:r>
        <w:rPr>
          <w:lang w:val="id-ID"/>
        </w:rPr>
        <w:t xml:space="preserve">method which performs </w:t>
      </w:r>
      <w:r>
        <w:t>the</w:t>
      </w:r>
      <w:r w:rsidR="000000F9" w:rsidRPr="000000F9">
        <w:rPr>
          <w:lang w:val="id-ID"/>
        </w:rPr>
        <w:t xml:space="preserve"> search </w:t>
      </w:r>
      <w:r>
        <w:t>and</w:t>
      </w:r>
      <w:r w:rsidR="000000F9" w:rsidRPr="000000F9">
        <w:rPr>
          <w:lang w:val="id-ID"/>
        </w:rPr>
        <w:t xml:space="preserve"> also provides the </w:t>
      </w:r>
      <w:r w:rsidR="00450171">
        <w:rPr>
          <w:lang w:val="id-ID"/>
        </w:rPr>
        <w:t>breaking</w:t>
      </w:r>
      <w:r w:rsidR="000000F9" w:rsidRPr="000000F9">
        <w:rPr>
          <w:lang w:val="id-ID"/>
        </w:rPr>
        <w:t xml:space="preserve"> </w:t>
      </w:r>
      <w:r>
        <w:t>for</w:t>
      </w:r>
      <w:r w:rsidR="000000F9" w:rsidRPr="000000F9">
        <w:rPr>
          <w:lang w:val="id-ID"/>
        </w:rPr>
        <w:t xml:space="preserve"> the task sets</w:t>
      </w:r>
      <w:r>
        <w:t xml:space="preserve"> is </w:t>
      </w:r>
      <w:r w:rsidRPr="000000F9">
        <w:rPr>
          <w:lang w:val="id-ID"/>
        </w:rPr>
        <w:t>step by step</w:t>
      </w:r>
      <w:r>
        <w:t xml:space="preserve"> stated in which</w:t>
      </w:r>
      <w:r w:rsidR="000000F9" w:rsidRPr="000000F9">
        <w:rPr>
          <w:lang w:val="id-ID"/>
        </w:rPr>
        <w:t xml:space="preserve"> </w:t>
      </w:r>
      <w:r>
        <w:t xml:space="preserve">under </w:t>
      </w:r>
      <w:r w:rsidR="000000F9" w:rsidRPr="000000F9">
        <w:rPr>
          <w:lang w:val="id-ID"/>
        </w:rPr>
        <w:t xml:space="preserve">solving </w:t>
      </w:r>
      <w:r>
        <w:t xml:space="preserve">the problem </w:t>
      </w:r>
      <w:r>
        <w:rPr>
          <w:lang w:val="id-ID"/>
        </w:rPr>
        <w:t>at the network</w:t>
      </w:r>
      <w:r>
        <w:t xml:space="preserve">, it </w:t>
      </w:r>
      <w:r w:rsidR="000000F9" w:rsidRPr="000000F9">
        <w:rPr>
          <w:lang w:val="id-ID"/>
        </w:rPr>
        <w:t xml:space="preserve">permits </w:t>
      </w:r>
      <w:r>
        <w:t xml:space="preserve">the network </w:t>
      </w:r>
      <w:r w:rsidR="000000F9" w:rsidRPr="000000F9">
        <w:rPr>
          <w:lang w:val="id-ID"/>
        </w:rPr>
        <w:t xml:space="preserve">to minimize the average packet delay of </w:t>
      </w:r>
      <w:r>
        <w:t xml:space="preserve">network under </w:t>
      </w:r>
      <w:r w:rsidR="000000F9" w:rsidRPr="000000F9">
        <w:rPr>
          <w:lang w:val="id-ID"/>
        </w:rPr>
        <w:t>distributed processing of the tasks.</w:t>
      </w:r>
    </w:p>
    <w:p w:rsidR="000F279B" w:rsidRDefault="000F279B" w:rsidP="00904D6D">
      <w:pPr>
        <w:rPr>
          <w:b/>
          <w:bCs/>
        </w:rPr>
      </w:pPr>
    </w:p>
    <w:p w:rsidR="00257602" w:rsidRPr="00257602" w:rsidRDefault="00257602" w:rsidP="00904D6D">
      <w:pPr>
        <w:rPr>
          <w:b/>
          <w:bCs/>
        </w:rPr>
      </w:pPr>
    </w:p>
    <w:p w:rsidR="00904D6D" w:rsidRPr="000000F9" w:rsidRDefault="00272F9A" w:rsidP="00904D6D">
      <w:pPr>
        <w:rPr>
          <w:b/>
          <w:bCs/>
        </w:rPr>
      </w:pPr>
      <w:r>
        <w:rPr>
          <w:b/>
          <w:bCs/>
        </w:rPr>
        <w:t>4</w:t>
      </w:r>
      <w:r w:rsidR="00904D6D" w:rsidRPr="003D5B84">
        <w:rPr>
          <w:b/>
          <w:bCs/>
          <w:lang w:val="id-ID"/>
        </w:rPr>
        <w:t xml:space="preserve">.1. </w:t>
      </w:r>
      <w:r w:rsidR="00D74C5F">
        <w:rPr>
          <w:b/>
          <w:bCs/>
        </w:rPr>
        <w:t xml:space="preserve"> </w:t>
      </w:r>
      <w:r w:rsidR="000000F9" w:rsidRPr="000000F9">
        <w:rPr>
          <w:b/>
          <w:bCs/>
        </w:rPr>
        <w:t>The rule of the minimal penalties</w:t>
      </w:r>
    </w:p>
    <w:p w:rsidR="000000F9" w:rsidRPr="00916C8F" w:rsidRDefault="000000F9" w:rsidP="00C21327">
      <w:pPr>
        <w:ind w:firstLine="709"/>
        <w:jc w:val="both"/>
        <w:rPr>
          <w:color w:val="000000"/>
        </w:rPr>
      </w:pPr>
      <w:r w:rsidRPr="00916C8F">
        <w:rPr>
          <w:color w:val="000000"/>
        </w:rPr>
        <w:t xml:space="preserve">The basic </w:t>
      </w:r>
      <w:r w:rsidR="00450171">
        <w:rPr>
          <w:color w:val="000000"/>
        </w:rPr>
        <w:t>breaking</w:t>
      </w:r>
      <w:r w:rsidRPr="00916C8F">
        <w:rPr>
          <w:color w:val="000000"/>
        </w:rPr>
        <w:t xml:space="preserve"> of the task </w:t>
      </w:r>
      <w:r w:rsidR="00C21327">
        <w:rPr>
          <w:color w:val="000000"/>
        </w:rPr>
        <w:t>sets must be done by</w:t>
      </w:r>
      <w:r w:rsidRPr="00916C8F">
        <w:rPr>
          <w:color w:val="000000"/>
        </w:rPr>
        <w:t xml:space="preserve"> solving</w:t>
      </w:r>
      <w:r w:rsidR="00C21327">
        <w:rPr>
          <w:color w:val="000000"/>
        </w:rPr>
        <w:t xml:space="preserve"> the problem</w:t>
      </w:r>
      <w:r w:rsidRPr="00916C8F">
        <w:rPr>
          <w:color w:val="000000"/>
        </w:rPr>
        <w:t xml:space="preserve"> at the network</w:t>
      </w:r>
      <w:r w:rsidR="00C21327">
        <w:rPr>
          <w:color w:val="000000"/>
        </w:rPr>
        <w:t xml:space="preserve">. </w:t>
      </w:r>
      <w:r w:rsidR="00C21327">
        <w:t>New subsettings related to the</w:t>
      </w:r>
      <w:r w:rsidR="00C21327" w:rsidRPr="00272F9A">
        <w:t xml:space="preserve"> distribution </w:t>
      </w:r>
      <w:r w:rsidR="00C21327">
        <w:t xml:space="preserve">of the </w:t>
      </w:r>
      <w:r w:rsidR="00C21327" w:rsidRPr="00272F9A">
        <w:t xml:space="preserve">nodes </w:t>
      </w:r>
      <w:r w:rsidR="00C21327">
        <w:t>based on</w:t>
      </w:r>
      <w:r w:rsidR="00C21327" w:rsidRPr="00272F9A">
        <w:t xml:space="preserve"> distributed processi</w:t>
      </w:r>
      <w:r w:rsidR="00C21327">
        <w:t>ng can minimize</w:t>
      </w:r>
      <w:r w:rsidR="00C21327" w:rsidRPr="00272F9A">
        <w:t xml:space="preserve"> average packet delay.</w:t>
      </w:r>
      <w:r w:rsidR="00C21327">
        <w:rPr>
          <w:color w:val="000000"/>
        </w:rPr>
        <w:t xml:space="preserve"> These </w:t>
      </w:r>
      <w:r w:rsidR="00C21327">
        <w:t>subsettings</w:t>
      </w:r>
      <w:r w:rsidR="00C21327">
        <w:rPr>
          <w:color w:val="000000"/>
        </w:rPr>
        <w:t xml:space="preserve"> are</w:t>
      </w:r>
      <w:r w:rsidRPr="00916C8F">
        <w:rPr>
          <w:color w:val="000000"/>
        </w:rPr>
        <w:t xml:space="preserve"> determined by the matrix </w:t>
      </w:r>
      <w:r w:rsidRPr="000000F9">
        <w:rPr>
          <w:caps/>
          <w:position w:val="-10"/>
        </w:rPr>
        <w:object w:dxaOrig="480" w:dyaOrig="340">
          <v:shape id="_x0000_i1065" type="#_x0000_t75" style="width:23.5pt;height:17pt" o:ole="">
            <v:imagedata r:id="rId88" o:title=""/>
          </v:shape>
          <o:OLEObject Type="Embed" ProgID="Equation.DSMT4" ShapeID="_x0000_i1065" DrawAspect="Content" ObjectID="_1576672726" r:id="rId89"/>
        </w:object>
      </w:r>
      <w:r w:rsidRPr="00916C8F">
        <w:rPr>
          <w:color w:val="000000"/>
        </w:rPr>
        <w:t xml:space="preserve">, filled according to the rule of </w:t>
      </w:r>
      <w:r w:rsidR="00C21327">
        <w:rPr>
          <w:color w:val="000000"/>
        </w:rPr>
        <w:t>minimal penalties [4] where</w:t>
      </w:r>
      <w:r w:rsidRPr="00916C8F">
        <w:rPr>
          <w:color w:val="000000"/>
        </w:rPr>
        <w:t xml:space="preserve"> the element </w:t>
      </w:r>
      <w:r w:rsidRPr="000000F9">
        <w:rPr>
          <w:caps/>
          <w:position w:val="-16"/>
        </w:rPr>
        <w:object w:dxaOrig="499" w:dyaOrig="340">
          <v:shape id="_x0000_i1066" type="#_x0000_t75" style="width:24.5pt;height:17pt" o:ole="">
            <v:imagedata r:id="rId90" o:title=""/>
          </v:shape>
          <o:OLEObject Type="Embed" ProgID="Equation.DSMT4" ShapeID="_x0000_i1066" DrawAspect="Content" ObjectID="_1576672727" r:id="rId91"/>
        </w:object>
      </w:r>
      <w:r w:rsidRPr="00916C8F">
        <w:rPr>
          <w:color w:val="000000"/>
        </w:rPr>
        <w:t xml:space="preserve"> determines the computational resource of the node </w:t>
      </w:r>
      <w:r w:rsidRPr="00916C8F">
        <w:rPr>
          <w:i/>
          <w:iCs/>
        </w:rPr>
        <w:t>y</w:t>
      </w:r>
      <w:r w:rsidRPr="00916C8F">
        <w:rPr>
          <w:i/>
          <w:iCs/>
          <w:vertAlign w:val="subscript"/>
        </w:rPr>
        <w:t>а </w:t>
      </w:r>
      <w:r w:rsidRPr="00916C8F">
        <w:sym w:font="Symbol" w:char="F0CE"/>
      </w:r>
      <w:r w:rsidRPr="00916C8F">
        <w:t> </w:t>
      </w:r>
      <w:r w:rsidRPr="00916C8F">
        <w:rPr>
          <w:i/>
          <w:iCs/>
        </w:rPr>
        <w:t>Y</w:t>
      </w:r>
      <w:r w:rsidRPr="00916C8F">
        <w:rPr>
          <w:color w:val="000000"/>
        </w:rPr>
        <w:t xml:space="preserve">, distinguished </w:t>
      </w:r>
      <w:r w:rsidR="00C21327">
        <w:rPr>
          <w:color w:val="000000"/>
        </w:rPr>
        <w:t xml:space="preserve">from others </w:t>
      </w:r>
      <w:r w:rsidRPr="00916C8F">
        <w:rPr>
          <w:color w:val="000000"/>
        </w:rPr>
        <w:t xml:space="preserve">for the subtask processing of the task </w:t>
      </w:r>
      <w:r w:rsidRPr="000000F9">
        <w:rPr>
          <w:i/>
          <w:iCs/>
          <w:sz w:val="18"/>
          <w:szCs w:val="18"/>
        </w:rPr>
        <w:t>z</w:t>
      </w:r>
      <w:r w:rsidRPr="000000F9">
        <w:rPr>
          <w:i/>
          <w:iCs/>
          <w:sz w:val="18"/>
          <w:szCs w:val="18"/>
          <w:vertAlign w:val="subscript"/>
        </w:rPr>
        <w:t>b </w:t>
      </w:r>
      <w:r w:rsidRPr="000000F9">
        <w:rPr>
          <w:sz w:val="18"/>
          <w:szCs w:val="18"/>
        </w:rPr>
        <w:sym w:font="Symbol" w:char="F0CE"/>
      </w:r>
      <w:r w:rsidRPr="000000F9">
        <w:rPr>
          <w:sz w:val="18"/>
          <w:szCs w:val="18"/>
        </w:rPr>
        <w:t> </w:t>
      </w:r>
      <w:r w:rsidRPr="000000F9">
        <w:rPr>
          <w:i/>
          <w:iCs/>
          <w:sz w:val="18"/>
          <w:szCs w:val="18"/>
        </w:rPr>
        <w:t>Z</w:t>
      </w:r>
      <w:r w:rsidRPr="00916C8F">
        <w:rPr>
          <w:color w:val="000000"/>
        </w:rPr>
        <w:t>.</w:t>
      </w:r>
      <w:r w:rsidR="00C21327">
        <w:rPr>
          <w:color w:val="000000"/>
        </w:rPr>
        <w:t xml:space="preserve"> </w:t>
      </w:r>
      <w:r w:rsidRPr="00916C8F">
        <w:rPr>
          <w:color w:val="000000"/>
        </w:rPr>
        <w:t xml:space="preserve">For </w:t>
      </w:r>
      <w:r w:rsidR="00C21327">
        <w:rPr>
          <w:color w:val="000000"/>
        </w:rPr>
        <w:t>developing</w:t>
      </w:r>
      <w:r w:rsidRPr="00916C8F">
        <w:rPr>
          <w:color w:val="000000"/>
        </w:rPr>
        <w:t xml:space="preserve"> the basic distribution</w:t>
      </w:r>
      <w:r w:rsidR="00C21327">
        <w:rPr>
          <w:color w:val="000000"/>
        </w:rPr>
        <w:t>,</w:t>
      </w:r>
      <w:r w:rsidRPr="00916C8F">
        <w:rPr>
          <w:color w:val="000000"/>
        </w:rPr>
        <w:t xml:space="preserve"> a matrix of penalties</w:t>
      </w:r>
      <w:r w:rsidRPr="000000F9">
        <w:rPr>
          <w:caps/>
          <w:position w:val="-10"/>
        </w:rPr>
        <w:object w:dxaOrig="279" w:dyaOrig="279">
          <v:shape id="_x0000_i1067" type="#_x0000_t75" style="width:14pt;height:14pt" o:ole="">
            <v:imagedata r:id="rId92" o:title=""/>
          </v:shape>
          <o:OLEObject Type="Embed" ProgID="Equation.DSMT4" ShapeID="_x0000_i1067" DrawAspect="Content" ObjectID="_1576672728" r:id="rId93"/>
        </w:object>
      </w:r>
      <w:r w:rsidR="00C21327">
        <w:rPr>
          <w:color w:val="000000"/>
        </w:rPr>
        <w:t xml:space="preserve"> must be created in which</w:t>
      </w:r>
      <w:r w:rsidRPr="00916C8F">
        <w:rPr>
          <w:color w:val="000000"/>
        </w:rPr>
        <w:t xml:space="preserve"> the element </w:t>
      </w:r>
      <w:r w:rsidRPr="000000F9">
        <w:rPr>
          <w:caps/>
          <w:position w:val="-16"/>
        </w:rPr>
        <w:object w:dxaOrig="440" w:dyaOrig="340">
          <v:shape id="_x0000_i1068" type="#_x0000_t75" style="width:22pt;height:17pt" o:ole="">
            <v:imagedata r:id="rId94" o:title=""/>
          </v:shape>
          <o:OLEObject Type="Embed" ProgID="Equation.DSMT4" ShapeID="_x0000_i1068" DrawAspect="Content" ObjectID="_1576672729" r:id="rId95"/>
        </w:object>
      </w:r>
      <w:r w:rsidRPr="00916C8F">
        <w:rPr>
          <w:color w:val="000000"/>
        </w:rPr>
        <w:t xml:space="preserve"> determines a penalty</w:t>
      </w:r>
      <w:r w:rsidR="00C21327">
        <w:rPr>
          <w:color w:val="000000"/>
        </w:rPr>
        <w:t>. It will be</w:t>
      </w:r>
      <w:r w:rsidRPr="00916C8F">
        <w:rPr>
          <w:color w:val="000000"/>
        </w:rPr>
        <w:t xml:space="preserve"> under selection for the subtask </w:t>
      </w:r>
      <w:r w:rsidR="00C21327">
        <w:rPr>
          <w:color w:val="000000"/>
        </w:rPr>
        <w:t>of</w:t>
      </w:r>
      <w:r w:rsidRPr="00916C8F">
        <w:rPr>
          <w:color w:val="000000"/>
        </w:rPr>
        <w:t xml:space="preserve"> </w:t>
      </w:r>
      <w:r w:rsidRPr="00916C8F">
        <w:rPr>
          <w:i/>
          <w:iCs/>
        </w:rPr>
        <w:t>z</w:t>
      </w:r>
      <w:r w:rsidRPr="00916C8F">
        <w:rPr>
          <w:i/>
          <w:iCs/>
          <w:vertAlign w:val="subscript"/>
        </w:rPr>
        <w:t>b</w:t>
      </w:r>
      <w:r w:rsidRPr="00916C8F">
        <w:rPr>
          <w:color w:val="000000"/>
        </w:rPr>
        <w:t xml:space="preserve"> by the node </w:t>
      </w:r>
      <w:r w:rsidRPr="00916C8F">
        <w:rPr>
          <w:i/>
          <w:iCs/>
        </w:rPr>
        <w:t>y</w:t>
      </w:r>
      <w:r w:rsidRPr="00916C8F">
        <w:rPr>
          <w:i/>
          <w:iCs/>
          <w:vertAlign w:val="subscript"/>
        </w:rPr>
        <w:t>а</w:t>
      </w:r>
      <w:r w:rsidRPr="00916C8F">
        <w:rPr>
          <w:color w:val="000000"/>
        </w:rPr>
        <w:t xml:space="preserve"> </w:t>
      </w:r>
      <w:r w:rsidR="00C21327">
        <w:rPr>
          <w:color w:val="000000"/>
        </w:rPr>
        <w:t>(in</w:t>
      </w:r>
      <w:r w:rsidRPr="00916C8F">
        <w:rPr>
          <w:color w:val="000000"/>
        </w:rPr>
        <w:t xml:space="preserve"> the unit of computational resource</w:t>
      </w:r>
      <w:r w:rsidR="00C21327">
        <w:rPr>
          <w:color w:val="000000"/>
        </w:rPr>
        <w:t>)</w:t>
      </w:r>
      <w:r w:rsidRPr="00916C8F">
        <w:rPr>
          <w:color w:val="000000"/>
        </w:rPr>
        <w:t>.</w:t>
      </w:r>
    </w:p>
    <w:p w:rsidR="000000F9" w:rsidRPr="00916C8F" w:rsidRDefault="000000F9" w:rsidP="00B3035F">
      <w:pPr>
        <w:ind w:firstLine="709"/>
        <w:jc w:val="both"/>
        <w:rPr>
          <w:color w:val="000000"/>
        </w:rPr>
      </w:pPr>
      <w:r w:rsidRPr="00916C8F">
        <w:rPr>
          <w:color w:val="000000"/>
        </w:rPr>
        <w:t xml:space="preserve">The main point </w:t>
      </w:r>
      <w:r w:rsidR="00B3035F">
        <w:rPr>
          <w:color w:val="000000"/>
        </w:rPr>
        <w:t>related to</w:t>
      </w:r>
      <w:r w:rsidRPr="00916C8F">
        <w:rPr>
          <w:color w:val="000000"/>
        </w:rPr>
        <w:t xml:space="preserve"> the minimal penalties is </w:t>
      </w:r>
      <w:r w:rsidR="00B3035F">
        <w:rPr>
          <w:color w:val="000000"/>
        </w:rPr>
        <w:t xml:space="preserve">to fill </w:t>
      </w:r>
      <w:r w:rsidRPr="00916C8F">
        <w:rPr>
          <w:color w:val="000000"/>
        </w:rPr>
        <w:t>the matrix</w:t>
      </w:r>
      <w:r w:rsidR="00B3035F">
        <w:rPr>
          <w:color w:val="000000"/>
        </w:rPr>
        <w:t xml:space="preserve"> </w:t>
      </w:r>
      <w:r w:rsidRPr="000000F9">
        <w:rPr>
          <w:caps/>
          <w:position w:val="-10"/>
        </w:rPr>
        <w:object w:dxaOrig="480" w:dyaOrig="340">
          <v:shape id="_x0000_i1069" type="#_x0000_t75" style="width:23.5pt;height:17pt" o:ole="">
            <v:imagedata r:id="rId96" o:title=""/>
          </v:shape>
          <o:OLEObject Type="Embed" ProgID="Equation.DSMT4" ShapeID="_x0000_i1069" DrawAspect="Content" ObjectID="_1576672730" r:id="rId97"/>
        </w:object>
      </w:r>
      <w:r w:rsidRPr="00916C8F">
        <w:rPr>
          <w:color w:val="000000"/>
        </w:rPr>
        <w:t xml:space="preserve"> from the element </w:t>
      </w:r>
      <w:r w:rsidRPr="000000F9">
        <w:rPr>
          <w:caps/>
          <w:position w:val="-16"/>
        </w:rPr>
        <w:object w:dxaOrig="499" w:dyaOrig="340">
          <v:shape id="_x0000_i1070" type="#_x0000_t75" style="width:24.5pt;height:17pt" o:ole="">
            <v:imagedata r:id="rId98" o:title=""/>
          </v:shape>
          <o:OLEObject Type="Embed" ProgID="Equation.DSMT4" ShapeID="_x0000_i1070" DrawAspect="Content" ObjectID="_1576672731" r:id="rId99"/>
        </w:object>
      </w:r>
      <w:r w:rsidR="00B3035F" w:rsidRPr="00B3035F">
        <w:rPr>
          <w:color w:val="000000"/>
        </w:rPr>
        <w:t xml:space="preserve"> </w:t>
      </w:r>
      <w:r w:rsidR="00B3035F" w:rsidRPr="00916C8F">
        <w:rPr>
          <w:color w:val="000000"/>
        </w:rPr>
        <w:t xml:space="preserve">in </w:t>
      </w:r>
      <w:r w:rsidR="00B3035F">
        <w:rPr>
          <w:color w:val="000000"/>
        </w:rPr>
        <w:t xml:space="preserve">its </w:t>
      </w:r>
      <w:r w:rsidR="00B3035F" w:rsidRPr="00916C8F">
        <w:rPr>
          <w:color w:val="000000"/>
        </w:rPr>
        <w:t>steps</w:t>
      </w:r>
      <w:r w:rsidRPr="00916C8F">
        <w:rPr>
          <w:color w:val="000000"/>
        </w:rPr>
        <w:t>, for which</w:t>
      </w:r>
      <w:r w:rsidR="00B3035F">
        <w:rPr>
          <w:color w:val="000000"/>
        </w:rPr>
        <w:t xml:space="preserve"> ones</w:t>
      </w:r>
      <w:r w:rsidRPr="00916C8F">
        <w:rPr>
          <w:color w:val="000000"/>
        </w:rPr>
        <w:t xml:space="preserve"> </w:t>
      </w:r>
      <w:r w:rsidR="00B3035F">
        <w:rPr>
          <w:color w:val="000000"/>
        </w:rPr>
        <w:t xml:space="preserve">are </w:t>
      </w:r>
      <w:r w:rsidRPr="00916C8F">
        <w:rPr>
          <w:color w:val="000000"/>
        </w:rPr>
        <w:t xml:space="preserve">at the matrix </w:t>
      </w:r>
      <w:r w:rsidRPr="000000F9">
        <w:rPr>
          <w:caps/>
          <w:position w:val="-10"/>
        </w:rPr>
        <w:object w:dxaOrig="279" w:dyaOrig="279">
          <v:shape id="_x0000_i1071" type="#_x0000_t75" style="width:14pt;height:14pt" o:ole="">
            <v:imagedata r:id="rId100" o:title=""/>
          </v:shape>
          <o:OLEObject Type="Embed" ProgID="Equation.DSMT4" ShapeID="_x0000_i1071" DrawAspect="Content" ObjectID="_1576672732" r:id="rId101"/>
        </w:object>
      </w:r>
      <w:r w:rsidRPr="00916C8F">
        <w:rPr>
          <w:color w:val="000000"/>
        </w:rPr>
        <w:t xml:space="preserve"> </w:t>
      </w:r>
      <w:r w:rsidR="00B3035F">
        <w:rPr>
          <w:color w:val="000000"/>
        </w:rPr>
        <w:t xml:space="preserve">and also </w:t>
      </w:r>
      <w:r w:rsidRPr="00916C8F">
        <w:rPr>
          <w:color w:val="000000"/>
        </w:rPr>
        <w:t>correspond</w:t>
      </w:r>
      <w:r w:rsidR="00B3035F">
        <w:rPr>
          <w:color w:val="000000"/>
        </w:rPr>
        <w:t>ing to</w:t>
      </w:r>
      <w:r w:rsidRPr="00916C8F">
        <w:rPr>
          <w:color w:val="000000"/>
        </w:rPr>
        <w:t xml:space="preserve"> the lowest penalty value </w:t>
      </w:r>
      <w:r w:rsidRPr="000000F9">
        <w:rPr>
          <w:caps/>
          <w:position w:val="-16"/>
        </w:rPr>
        <w:object w:dxaOrig="440" w:dyaOrig="340">
          <v:shape id="_x0000_i1072" type="#_x0000_t75" style="width:22pt;height:17pt" o:ole="">
            <v:imagedata r:id="rId102" o:title=""/>
          </v:shape>
          <o:OLEObject Type="Embed" ProgID="Equation.DSMT4" ShapeID="_x0000_i1072" DrawAspect="Content" ObjectID="_1576672733" r:id="rId103"/>
        </w:object>
      </w:r>
      <w:r w:rsidRPr="00916C8F">
        <w:rPr>
          <w:color w:val="000000"/>
        </w:rPr>
        <w:t>.</w:t>
      </w:r>
      <w:r w:rsidR="00B3035F">
        <w:rPr>
          <w:color w:val="000000"/>
        </w:rPr>
        <w:t xml:space="preserve"> </w:t>
      </w:r>
      <w:r w:rsidRPr="00916C8F">
        <w:rPr>
          <w:color w:val="000000"/>
        </w:rPr>
        <w:t xml:space="preserve">The value </w:t>
      </w:r>
      <w:r w:rsidRPr="000000F9">
        <w:rPr>
          <w:caps/>
          <w:position w:val="-16"/>
        </w:rPr>
        <w:object w:dxaOrig="1120" w:dyaOrig="400">
          <v:shape id="_x0000_i1073" type="#_x0000_t75" style="width:56pt;height:20pt" o:ole="">
            <v:imagedata r:id="rId104" o:title=""/>
          </v:shape>
          <o:OLEObject Type="Embed" ProgID="Equation.DSMT4" ShapeID="_x0000_i1073" DrawAspect="Content" ObjectID="_1576672734" r:id="rId105"/>
        </w:object>
      </w:r>
      <w:r w:rsidRPr="00916C8F">
        <w:rPr>
          <w:color w:val="000000"/>
        </w:rPr>
        <w:t xml:space="preserve"> is assigned to the element </w:t>
      </w:r>
      <w:r w:rsidRPr="000000F9">
        <w:rPr>
          <w:caps/>
          <w:position w:val="-16"/>
        </w:rPr>
        <w:object w:dxaOrig="499" w:dyaOrig="340">
          <v:shape id="_x0000_i1074" type="#_x0000_t75" style="width:24.5pt;height:17pt" o:ole="">
            <v:imagedata r:id="rId106" o:title=""/>
          </v:shape>
          <o:OLEObject Type="Embed" ProgID="Equation.DSMT4" ShapeID="_x0000_i1074" DrawAspect="Content" ObjectID="_1576672735" r:id="rId107"/>
        </w:object>
      </w:r>
      <w:r w:rsidRPr="00916C8F">
        <w:rPr>
          <w:color w:val="000000"/>
        </w:rPr>
        <w:t>. The values of the requested computational resource are ch</w:t>
      </w:r>
      <w:r w:rsidR="00B3035F">
        <w:rPr>
          <w:color w:val="000000"/>
        </w:rPr>
        <w:t>anged</w:t>
      </w:r>
      <w:r w:rsidRPr="00916C8F">
        <w:rPr>
          <w:color w:val="000000"/>
        </w:rPr>
        <w:t xml:space="preserve"> for the task processing </w:t>
      </w:r>
      <w:r w:rsidRPr="00916C8F">
        <w:rPr>
          <w:i/>
          <w:iCs/>
        </w:rPr>
        <w:t>z</w:t>
      </w:r>
      <w:r w:rsidRPr="00916C8F">
        <w:rPr>
          <w:i/>
          <w:iCs/>
          <w:vertAlign w:val="subscript"/>
        </w:rPr>
        <w:t>b</w:t>
      </w:r>
      <w:r w:rsidRPr="00916C8F">
        <w:rPr>
          <w:color w:val="000000"/>
        </w:rPr>
        <w:t xml:space="preserve"> and the available computational resource of the node </w:t>
      </w:r>
      <w:r w:rsidRPr="00916C8F">
        <w:rPr>
          <w:i/>
          <w:iCs/>
        </w:rPr>
        <w:t>y</w:t>
      </w:r>
      <w:r w:rsidRPr="00916C8F">
        <w:rPr>
          <w:i/>
          <w:iCs/>
          <w:vertAlign w:val="subscript"/>
        </w:rPr>
        <w:t>а</w:t>
      </w:r>
      <w:r w:rsidR="00B3035F">
        <w:rPr>
          <w:color w:val="000000"/>
        </w:rPr>
        <w:t>, as below.</w:t>
      </w:r>
    </w:p>
    <w:p w:rsidR="000000F9" w:rsidRPr="00916C8F" w:rsidRDefault="000000F9" w:rsidP="000000F9">
      <w:pPr>
        <w:pStyle w:val="BodyText"/>
        <w:widowControl w:val="0"/>
        <w:spacing w:before="60" w:after="60"/>
        <w:ind w:firstLine="425"/>
        <w:jc w:val="center"/>
        <w:rPr>
          <w:caps/>
          <w:lang w:val="en-US"/>
        </w:rPr>
      </w:pPr>
      <w:r w:rsidRPr="000000F9">
        <w:rPr>
          <w:caps/>
          <w:position w:val="-16"/>
        </w:rPr>
        <w:object w:dxaOrig="2240" w:dyaOrig="420">
          <v:shape id="_x0000_i1075" type="#_x0000_t75" style="width:112pt;height:21pt" o:ole="">
            <v:imagedata r:id="rId108" o:title=""/>
          </v:shape>
          <o:OLEObject Type="Embed" ProgID="Equation.DSMT4" ShapeID="_x0000_i1075" DrawAspect="Content" ObjectID="_1576672736" r:id="rId109"/>
        </w:object>
      </w:r>
    </w:p>
    <w:p w:rsidR="000000F9" w:rsidRPr="00916C8F" w:rsidRDefault="000000F9" w:rsidP="000000F9">
      <w:pPr>
        <w:pStyle w:val="BodyText"/>
        <w:widowControl w:val="0"/>
        <w:spacing w:after="60"/>
        <w:ind w:firstLine="425"/>
        <w:jc w:val="center"/>
        <w:rPr>
          <w:caps/>
          <w:lang w:val="en-US"/>
        </w:rPr>
      </w:pPr>
      <w:r w:rsidRPr="000000F9">
        <w:rPr>
          <w:caps/>
          <w:position w:val="-16"/>
        </w:rPr>
        <w:object w:dxaOrig="2040" w:dyaOrig="400">
          <v:shape id="_x0000_i1076" type="#_x0000_t75" style="width:102.5pt;height:20pt" o:ole="">
            <v:imagedata r:id="rId110" o:title=""/>
          </v:shape>
          <o:OLEObject Type="Embed" ProgID="Equation.DSMT4" ShapeID="_x0000_i1076" DrawAspect="Content" ObjectID="_1576672737" r:id="rId111"/>
        </w:object>
      </w:r>
    </w:p>
    <w:p w:rsidR="000000F9" w:rsidRPr="00916C8F" w:rsidRDefault="00B3035F" w:rsidP="00B3035F">
      <w:pPr>
        <w:ind w:firstLine="709"/>
        <w:jc w:val="both"/>
        <w:rPr>
          <w:color w:val="000000"/>
        </w:rPr>
      </w:pPr>
      <w:r>
        <w:rPr>
          <w:color w:val="000000"/>
        </w:rPr>
        <w:t>As</w:t>
      </w:r>
      <w:r w:rsidR="000000F9" w:rsidRPr="00916C8F">
        <w:rPr>
          <w:color w:val="000000"/>
        </w:rPr>
        <w:t xml:space="preserve"> </w:t>
      </w:r>
      <w:r>
        <w:rPr>
          <w:color w:val="000000"/>
        </w:rPr>
        <w:t>a</w:t>
      </w:r>
      <w:r w:rsidR="000000F9" w:rsidRPr="00916C8F">
        <w:rPr>
          <w:color w:val="000000"/>
        </w:rPr>
        <w:t xml:space="preserve"> further consideration in the matrix </w:t>
      </w:r>
      <w:r w:rsidR="000000F9" w:rsidRPr="000000F9">
        <w:rPr>
          <w:caps/>
          <w:position w:val="-10"/>
        </w:rPr>
        <w:object w:dxaOrig="279" w:dyaOrig="279">
          <v:shape id="_x0000_i1077" type="#_x0000_t75" style="width:14pt;height:14pt" o:ole="">
            <v:imagedata r:id="rId112" o:title=""/>
          </v:shape>
          <o:OLEObject Type="Embed" ProgID="Equation.DSMT4" ShapeID="_x0000_i1077" DrawAspect="Content" ObjectID="_1576672738" r:id="rId113"/>
        </w:object>
      </w:r>
      <w:r>
        <w:rPr>
          <w:color w:val="000000"/>
        </w:rPr>
        <w:t xml:space="preserve">, each </w:t>
      </w:r>
      <w:r w:rsidRPr="00916C8F">
        <w:rPr>
          <w:color w:val="000000"/>
        </w:rPr>
        <w:t>row</w:t>
      </w:r>
      <w:r w:rsidR="000000F9" w:rsidRPr="00916C8F">
        <w:rPr>
          <w:color w:val="000000"/>
        </w:rPr>
        <w:t xml:space="preserve"> </w:t>
      </w:r>
      <w:r w:rsidRPr="00916C8F">
        <w:rPr>
          <w:color w:val="000000"/>
        </w:rPr>
        <w:t xml:space="preserve">which </w:t>
      </w:r>
      <w:r>
        <w:rPr>
          <w:color w:val="000000"/>
        </w:rPr>
        <w:t>is corresponding</w:t>
      </w:r>
      <w:r w:rsidRPr="00916C8F">
        <w:rPr>
          <w:color w:val="000000"/>
        </w:rPr>
        <w:t xml:space="preserve"> to the request </w:t>
      </w:r>
      <w:r w:rsidRPr="00916C8F">
        <w:rPr>
          <w:i/>
          <w:iCs/>
        </w:rPr>
        <w:t>z</w:t>
      </w:r>
      <w:r w:rsidRPr="00916C8F">
        <w:rPr>
          <w:i/>
          <w:iCs/>
          <w:vertAlign w:val="subscript"/>
        </w:rPr>
        <w:t>b</w:t>
      </w:r>
      <w:r>
        <w:rPr>
          <w:color w:val="000000"/>
        </w:rPr>
        <w:t xml:space="preserve"> </w:t>
      </w:r>
      <w:r w:rsidR="000000F9" w:rsidRPr="00916C8F">
        <w:rPr>
          <w:color w:val="000000"/>
        </w:rPr>
        <w:t>is deleted</w:t>
      </w:r>
      <w:r>
        <w:rPr>
          <w:color w:val="000000"/>
        </w:rPr>
        <w:t xml:space="preserve"> and </w:t>
      </w:r>
      <w:r w:rsidR="000000F9" w:rsidRPr="00916C8F">
        <w:rPr>
          <w:color w:val="000000"/>
        </w:rPr>
        <w:t xml:space="preserve">the necessity in computational resources </w:t>
      </w:r>
      <w:r>
        <w:rPr>
          <w:color w:val="000000"/>
        </w:rPr>
        <w:t>must be totally satisfied. Similarly, for the column</w:t>
      </w:r>
      <w:r w:rsidR="000000F9" w:rsidRPr="00916C8F">
        <w:rPr>
          <w:color w:val="000000"/>
        </w:rPr>
        <w:t xml:space="preserve"> which </w:t>
      </w:r>
      <w:r>
        <w:rPr>
          <w:color w:val="000000"/>
        </w:rPr>
        <w:t>is corresponding</w:t>
      </w:r>
      <w:r w:rsidR="000000F9" w:rsidRPr="00916C8F">
        <w:rPr>
          <w:color w:val="000000"/>
        </w:rPr>
        <w:t xml:space="preserve"> to the node </w:t>
      </w:r>
      <w:r w:rsidR="000000F9" w:rsidRPr="00916C8F">
        <w:rPr>
          <w:i/>
          <w:iCs/>
        </w:rPr>
        <w:t>y</w:t>
      </w:r>
      <w:r w:rsidR="000000F9" w:rsidRPr="00916C8F">
        <w:rPr>
          <w:i/>
          <w:iCs/>
          <w:vertAlign w:val="subscript"/>
        </w:rPr>
        <w:t>а</w:t>
      </w:r>
      <w:r w:rsidR="000000F9" w:rsidRPr="00916C8F">
        <w:rPr>
          <w:color w:val="000000"/>
        </w:rPr>
        <w:t xml:space="preserve">, the available computational resource </w:t>
      </w:r>
      <w:r>
        <w:rPr>
          <w:color w:val="000000"/>
        </w:rPr>
        <w:t>is totally used.</w:t>
      </w:r>
      <w:r w:rsidR="000000F9" w:rsidRPr="00916C8F">
        <w:rPr>
          <w:color w:val="000000"/>
        </w:rPr>
        <w:t xml:space="preserve"> </w:t>
      </w:r>
      <w:r>
        <w:rPr>
          <w:color w:val="000000"/>
        </w:rPr>
        <w:t xml:space="preserve">As a general rule for the column and row, </w:t>
      </w:r>
      <w:r w:rsidR="000000F9" w:rsidRPr="00916C8F">
        <w:rPr>
          <w:color w:val="000000"/>
        </w:rPr>
        <w:t xml:space="preserve">the available computational resource of the node </w:t>
      </w:r>
      <w:r w:rsidR="000000F9" w:rsidRPr="00916C8F">
        <w:rPr>
          <w:i/>
          <w:iCs/>
        </w:rPr>
        <w:t>y</w:t>
      </w:r>
      <w:r w:rsidR="000000F9" w:rsidRPr="00916C8F">
        <w:rPr>
          <w:i/>
          <w:iCs/>
          <w:vertAlign w:val="subscript"/>
        </w:rPr>
        <w:t>а</w:t>
      </w:r>
      <w:r w:rsidR="000000F9" w:rsidRPr="00916C8F">
        <w:rPr>
          <w:color w:val="000000"/>
        </w:rPr>
        <w:t xml:space="preserve"> is totally used and the necessity in computational resources is satisfied</w:t>
      </w:r>
      <w:r>
        <w:rPr>
          <w:color w:val="000000"/>
        </w:rPr>
        <w:t xml:space="preserve"> according to the mentioned conditions</w:t>
      </w:r>
      <w:r w:rsidR="000000F9" w:rsidRPr="00916C8F">
        <w:rPr>
          <w:color w:val="000000"/>
        </w:rPr>
        <w:t>.</w:t>
      </w:r>
    </w:p>
    <w:p w:rsidR="000000F9" w:rsidRPr="00916C8F" w:rsidRDefault="000000F9" w:rsidP="003514DE">
      <w:pPr>
        <w:ind w:firstLine="709"/>
        <w:jc w:val="both"/>
        <w:rPr>
          <w:caps/>
        </w:rPr>
      </w:pPr>
      <w:r w:rsidRPr="00916C8F">
        <w:rPr>
          <w:color w:val="000000"/>
        </w:rPr>
        <w:t xml:space="preserve">From the rest of elements </w:t>
      </w:r>
      <w:r w:rsidR="00B3035F">
        <w:rPr>
          <w:color w:val="000000"/>
        </w:rPr>
        <w:t>in</w:t>
      </w:r>
      <w:r w:rsidRPr="00916C8F">
        <w:rPr>
          <w:color w:val="000000"/>
        </w:rPr>
        <w:t xml:space="preserve"> matrix </w:t>
      </w:r>
      <w:r w:rsidRPr="000000F9">
        <w:rPr>
          <w:caps/>
          <w:position w:val="-10"/>
        </w:rPr>
        <w:object w:dxaOrig="279" w:dyaOrig="279">
          <v:shape id="_x0000_i1078" type="#_x0000_t75" style="width:14pt;height:14pt" o:ole="">
            <v:imagedata r:id="rId114" o:title=""/>
          </v:shape>
          <o:OLEObject Type="Embed" ProgID="Equation.DSMT4" ShapeID="_x0000_i1078" DrawAspect="Content" ObjectID="_1576672739" r:id="rId115"/>
        </w:object>
      </w:r>
      <w:r w:rsidR="00B3035F">
        <w:rPr>
          <w:color w:val="000000"/>
        </w:rPr>
        <w:t>,</w:t>
      </w:r>
      <w:r w:rsidRPr="00916C8F">
        <w:rPr>
          <w:color w:val="000000"/>
        </w:rPr>
        <w:t xml:space="preserve"> it is </w:t>
      </w:r>
      <w:r w:rsidR="00B3035F">
        <w:rPr>
          <w:color w:val="000000"/>
        </w:rPr>
        <w:t>step by step selected again</w:t>
      </w:r>
      <w:r w:rsidRPr="00916C8F">
        <w:rPr>
          <w:color w:val="000000"/>
        </w:rPr>
        <w:t xml:space="preserve"> </w:t>
      </w:r>
      <w:r w:rsidR="00B3035F">
        <w:rPr>
          <w:color w:val="000000"/>
        </w:rPr>
        <w:t>for</w:t>
      </w:r>
      <w:r w:rsidRPr="00916C8F">
        <w:rPr>
          <w:color w:val="000000"/>
        </w:rPr>
        <w:t xml:space="preserve"> the elements with </w:t>
      </w:r>
      <w:r w:rsidR="00B3035F">
        <w:rPr>
          <w:color w:val="000000"/>
        </w:rPr>
        <w:t>the lowest value of the penalty</w:t>
      </w:r>
      <w:r w:rsidRPr="00916C8F">
        <w:rPr>
          <w:color w:val="000000"/>
        </w:rPr>
        <w:t xml:space="preserve"> and the process of the distribution of the computational resources </w:t>
      </w:r>
      <w:r w:rsidR="00B3035F">
        <w:rPr>
          <w:color w:val="000000"/>
        </w:rPr>
        <w:t xml:space="preserve">which </w:t>
      </w:r>
      <w:r w:rsidRPr="00916C8F">
        <w:rPr>
          <w:color w:val="000000"/>
        </w:rPr>
        <w:t xml:space="preserve">continues until </w:t>
      </w:r>
      <w:r w:rsidR="00B3035F">
        <w:rPr>
          <w:color w:val="000000"/>
        </w:rPr>
        <w:t xml:space="preserve">obtaining </w:t>
      </w:r>
      <w:r w:rsidRPr="00916C8F">
        <w:rPr>
          <w:color w:val="000000"/>
        </w:rPr>
        <w:t xml:space="preserve">the requirements </w:t>
      </w:r>
      <w:r w:rsidR="00B3035F">
        <w:rPr>
          <w:color w:val="000000"/>
        </w:rPr>
        <w:t>(related to</w:t>
      </w:r>
      <w:r w:rsidRPr="00916C8F">
        <w:rPr>
          <w:color w:val="000000"/>
        </w:rPr>
        <w:t xml:space="preserve"> all requests of sets </w:t>
      </w:r>
      <w:r w:rsidRPr="00916C8F">
        <w:rPr>
          <w:i/>
          <w:color w:val="000000"/>
        </w:rPr>
        <w:t>Z</w:t>
      </w:r>
      <w:r w:rsidRPr="00916C8F">
        <w:rPr>
          <w:color w:val="000000"/>
        </w:rPr>
        <w:t xml:space="preserve"> </w:t>
      </w:r>
      <w:r w:rsidR="003514DE">
        <w:rPr>
          <w:color w:val="000000"/>
        </w:rPr>
        <w:t xml:space="preserve">which </w:t>
      </w:r>
      <w:r w:rsidRPr="00916C8F">
        <w:rPr>
          <w:color w:val="000000"/>
        </w:rPr>
        <w:t xml:space="preserve">will be satisfied </w:t>
      </w:r>
      <w:r w:rsidR="003514DE">
        <w:rPr>
          <w:color w:val="000000"/>
        </w:rPr>
        <w:t>for</w:t>
      </w:r>
      <w:r w:rsidRPr="00916C8F">
        <w:rPr>
          <w:color w:val="000000"/>
        </w:rPr>
        <w:t xml:space="preserve"> the computational resources</w:t>
      </w:r>
      <w:r w:rsidR="003514DE">
        <w:rPr>
          <w:color w:val="000000"/>
        </w:rPr>
        <w:t>)</w:t>
      </w:r>
      <w:r w:rsidRPr="00916C8F">
        <w:rPr>
          <w:color w:val="000000"/>
        </w:rPr>
        <w:t xml:space="preserve">. The zero values are </w:t>
      </w:r>
      <w:r w:rsidR="003514DE">
        <w:rPr>
          <w:color w:val="000000"/>
        </w:rPr>
        <w:t xml:space="preserve">also </w:t>
      </w:r>
      <w:r w:rsidRPr="00916C8F">
        <w:rPr>
          <w:color w:val="000000"/>
        </w:rPr>
        <w:t xml:space="preserve">assigned for the unfilled matrix elements </w:t>
      </w:r>
      <w:r w:rsidRPr="000000F9">
        <w:rPr>
          <w:caps/>
          <w:position w:val="-10"/>
        </w:rPr>
        <w:object w:dxaOrig="480" w:dyaOrig="340">
          <v:shape id="_x0000_i1079" type="#_x0000_t75" style="width:23.5pt;height:17pt" o:ole="">
            <v:imagedata r:id="rId116" o:title=""/>
          </v:shape>
          <o:OLEObject Type="Embed" ProgID="Equation.DSMT4" ShapeID="_x0000_i1079" DrawAspect="Content" ObjectID="_1576672740" r:id="rId117"/>
        </w:object>
      </w:r>
      <w:r w:rsidRPr="00916C8F">
        <w:rPr>
          <w:caps/>
        </w:rPr>
        <w:t>.</w:t>
      </w:r>
    </w:p>
    <w:p w:rsidR="000F279B" w:rsidRDefault="000F279B" w:rsidP="00904D6D">
      <w:pPr>
        <w:rPr>
          <w:b/>
          <w:bCs/>
        </w:rPr>
      </w:pPr>
    </w:p>
    <w:p w:rsidR="00257602" w:rsidRPr="00257602" w:rsidRDefault="00257602" w:rsidP="00904D6D">
      <w:pPr>
        <w:rPr>
          <w:b/>
          <w:bCs/>
        </w:rPr>
      </w:pPr>
    </w:p>
    <w:p w:rsidR="00904D6D" w:rsidRPr="00556C5D" w:rsidRDefault="00272F9A" w:rsidP="007703C1">
      <w:pPr>
        <w:rPr>
          <w:b/>
          <w:bCs/>
        </w:rPr>
      </w:pPr>
      <w:r>
        <w:rPr>
          <w:b/>
          <w:bCs/>
        </w:rPr>
        <w:t>4</w:t>
      </w:r>
      <w:r w:rsidR="00904D6D" w:rsidRPr="003D5B84">
        <w:rPr>
          <w:b/>
          <w:bCs/>
          <w:lang w:val="id-ID"/>
        </w:rPr>
        <w:t xml:space="preserve">.2. </w:t>
      </w:r>
      <w:r w:rsidR="00D74C5F">
        <w:rPr>
          <w:b/>
          <w:bCs/>
        </w:rPr>
        <w:t xml:space="preserve"> </w:t>
      </w:r>
      <w:r w:rsidR="00556C5D" w:rsidRPr="00556C5D">
        <w:rPr>
          <w:b/>
          <w:bCs/>
        </w:rPr>
        <w:t xml:space="preserve">The potential system </w:t>
      </w:r>
    </w:p>
    <w:p w:rsidR="00556C5D" w:rsidRPr="00916C8F" w:rsidRDefault="00904D6D" w:rsidP="00F62686">
      <w:pPr>
        <w:ind w:firstLine="709"/>
        <w:jc w:val="both"/>
        <w:rPr>
          <w:color w:val="000000"/>
        </w:rPr>
      </w:pPr>
      <w:r w:rsidRPr="003D5B84">
        <w:rPr>
          <w:b/>
          <w:bCs/>
          <w:lang w:val="id-ID"/>
        </w:rPr>
        <w:t xml:space="preserve"> </w:t>
      </w:r>
      <w:r w:rsidR="00556C5D" w:rsidRPr="00916C8F">
        <w:rPr>
          <w:color w:val="000000"/>
        </w:rPr>
        <w:t xml:space="preserve">For the test of the basic distribution </w:t>
      </w:r>
      <w:r w:rsidR="005F32A3">
        <w:rPr>
          <w:color w:val="000000"/>
        </w:rPr>
        <w:t>in order to</w:t>
      </w:r>
      <w:r w:rsidR="00556C5D" w:rsidRPr="00916C8F">
        <w:rPr>
          <w:color w:val="000000"/>
        </w:rPr>
        <w:t xml:space="preserve"> optimality, the potential system is built. The potential system can be </w:t>
      </w:r>
      <w:r w:rsidR="005F32A3">
        <w:rPr>
          <w:color w:val="000000"/>
        </w:rPr>
        <w:t>created</w:t>
      </w:r>
      <w:r w:rsidR="00556C5D" w:rsidRPr="00916C8F">
        <w:rPr>
          <w:color w:val="000000"/>
        </w:rPr>
        <w:t xml:space="preserve"> only for the non-degenerate</w:t>
      </w:r>
      <w:r w:rsidR="005F32A3">
        <w:rPr>
          <w:color w:val="000000"/>
        </w:rPr>
        <w:t>d</w:t>
      </w:r>
      <w:r w:rsidR="00556C5D" w:rsidRPr="00916C8F">
        <w:rPr>
          <w:color w:val="000000"/>
        </w:rPr>
        <w:t xml:space="preserve"> distribution plan</w:t>
      </w:r>
      <w:r w:rsidR="005F32A3">
        <w:rPr>
          <w:color w:val="000000"/>
        </w:rPr>
        <w:t>s</w:t>
      </w:r>
      <w:r w:rsidR="00556C5D" w:rsidRPr="00916C8F">
        <w:rPr>
          <w:color w:val="000000"/>
        </w:rPr>
        <w:t xml:space="preserve">. The distribution plan </w:t>
      </w:r>
      <w:r w:rsidR="00556C5D" w:rsidRPr="00556C5D">
        <w:rPr>
          <w:caps/>
          <w:position w:val="-8"/>
        </w:rPr>
        <w:object w:dxaOrig="180" w:dyaOrig="220">
          <v:shape id="_x0000_i1080" type="#_x0000_t75" style="width:8.5pt;height:10.5pt" o:ole="">
            <v:imagedata r:id="rId118" o:title=""/>
          </v:shape>
          <o:OLEObject Type="Embed" ProgID="Equation.DSMT4" ShapeID="_x0000_i1080" DrawAspect="Content" ObjectID="_1576672741" r:id="rId119"/>
        </w:object>
      </w:r>
      <w:r w:rsidR="00556C5D" w:rsidRPr="00916C8F">
        <w:rPr>
          <w:color w:val="000000"/>
        </w:rPr>
        <w:t xml:space="preserve"> is non-degenerate</w:t>
      </w:r>
      <w:r w:rsidR="005F32A3">
        <w:rPr>
          <w:color w:val="000000"/>
        </w:rPr>
        <w:t>s</w:t>
      </w:r>
      <w:r w:rsidR="00556C5D" w:rsidRPr="00916C8F">
        <w:rPr>
          <w:color w:val="000000"/>
        </w:rPr>
        <w:t xml:space="preserve"> if the number of the matrix elements </w:t>
      </w:r>
      <w:r w:rsidR="00556C5D" w:rsidRPr="00556C5D">
        <w:rPr>
          <w:caps/>
          <w:position w:val="-14"/>
        </w:rPr>
        <w:object w:dxaOrig="360" w:dyaOrig="320">
          <v:shape id="_x0000_i1081" type="#_x0000_t75" style="width:18.5pt;height:16.5pt" o:ole="">
            <v:imagedata r:id="rId120" o:title=""/>
          </v:shape>
          <o:OLEObject Type="Embed" ProgID="Equation.DSMT4" ShapeID="_x0000_i1081" DrawAspect="Content" ObjectID="_1576672742" r:id="rId121"/>
        </w:object>
      </w:r>
      <w:r w:rsidR="00556C5D" w:rsidRPr="00916C8F">
        <w:rPr>
          <w:color w:val="000000"/>
        </w:rPr>
        <w:t xml:space="preserve"> </w:t>
      </w:r>
      <w:r w:rsidR="005F32A3">
        <w:rPr>
          <w:color w:val="000000"/>
        </w:rPr>
        <w:t>is not equal to zero and</w:t>
      </w:r>
      <w:r w:rsidR="00556C5D" w:rsidRPr="00916C8F">
        <w:rPr>
          <w:color w:val="000000"/>
        </w:rPr>
        <w:t xml:space="preserve"> is equal to</w:t>
      </w:r>
      <w:r w:rsidR="005F32A3">
        <w:rPr>
          <w:color w:val="000000"/>
        </w:rPr>
        <w:t xml:space="preserve"> </w:t>
      </w:r>
      <w:r w:rsidR="00556C5D" w:rsidRPr="00556C5D">
        <w:rPr>
          <w:caps/>
          <w:position w:val="-12"/>
        </w:rPr>
        <w:object w:dxaOrig="940" w:dyaOrig="320">
          <v:shape id="_x0000_i1082" type="#_x0000_t75" style="width:47pt;height:16pt" o:ole="">
            <v:imagedata r:id="rId122" o:title=""/>
          </v:shape>
          <o:OLEObject Type="Embed" ProgID="Equation.DSMT4" ShapeID="_x0000_i1082" DrawAspect="Content" ObjectID="_1576672743" r:id="rId123"/>
        </w:object>
      </w:r>
      <w:r w:rsidR="00556C5D" w:rsidRPr="00916C8F">
        <w:rPr>
          <w:color w:val="000000"/>
        </w:rPr>
        <w:t xml:space="preserve">[5]. While </w:t>
      </w:r>
      <w:r w:rsidR="005F32A3">
        <w:rPr>
          <w:color w:val="000000"/>
        </w:rPr>
        <w:t>crea</w:t>
      </w:r>
      <w:r w:rsidR="00EE4052">
        <w:rPr>
          <w:color w:val="000000"/>
        </w:rPr>
        <w:t>t</w:t>
      </w:r>
      <w:r w:rsidR="005F32A3">
        <w:rPr>
          <w:color w:val="000000"/>
        </w:rPr>
        <w:t>ing</w:t>
      </w:r>
      <w:r w:rsidR="00556C5D" w:rsidRPr="00916C8F">
        <w:rPr>
          <w:color w:val="000000"/>
        </w:rPr>
        <w:t xml:space="preserve"> the basic distribution, the zero elements of matrix </w:t>
      </w:r>
      <w:r w:rsidR="00556C5D" w:rsidRPr="00556C5D">
        <w:rPr>
          <w:caps/>
          <w:position w:val="-10"/>
        </w:rPr>
        <w:object w:dxaOrig="480" w:dyaOrig="340">
          <v:shape id="_x0000_i1083" type="#_x0000_t75" style="width:23.5pt;height:17pt" o:ole="">
            <v:imagedata r:id="rId124" o:title=""/>
          </v:shape>
          <o:OLEObject Type="Embed" ProgID="Equation.DSMT4" ShapeID="_x0000_i1083" DrawAspect="Content" ObjectID="_1576672744" r:id="rId125"/>
        </w:object>
      </w:r>
      <w:r w:rsidR="00556C5D" w:rsidRPr="00916C8F">
        <w:rPr>
          <w:color w:val="000000"/>
        </w:rPr>
        <w:t xml:space="preserve"> are less than </w:t>
      </w:r>
      <w:r w:rsidR="00556C5D" w:rsidRPr="00556C5D">
        <w:rPr>
          <w:caps/>
          <w:position w:val="-12"/>
        </w:rPr>
        <w:object w:dxaOrig="940" w:dyaOrig="320">
          <v:shape id="_x0000_i1084" type="#_x0000_t75" style="width:47pt;height:16pt" o:ole="">
            <v:imagedata r:id="rId126" o:title=""/>
          </v:shape>
          <o:OLEObject Type="Embed" ProgID="Equation.DSMT4" ShapeID="_x0000_i1084" DrawAspect="Content" ObjectID="_1576672745" r:id="rId127"/>
        </w:object>
      </w:r>
      <w:r w:rsidR="005F32A3">
        <w:rPr>
          <w:color w:val="000000"/>
        </w:rPr>
        <w:t xml:space="preserve"> , namely, </w:t>
      </w:r>
      <w:r w:rsidR="00556C5D" w:rsidRPr="00916C8F">
        <w:rPr>
          <w:color w:val="000000"/>
        </w:rPr>
        <w:t xml:space="preserve">the distribution plan </w:t>
      </w:r>
      <w:r w:rsidR="005F32A3" w:rsidRPr="005F32A3">
        <w:rPr>
          <w:caps/>
          <w:position w:val="-8"/>
        </w:rPr>
        <w:object w:dxaOrig="180" w:dyaOrig="220">
          <v:shape id="_x0000_i1085" type="#_x0000_t75" style="width:8.5pt;height:10.5pt" o:ole="">
            <v:imagedata r:id="rId128" o:title=""/>
          </v:shape>
          <o:OLEObject Type="Embed" ProgID="Equation.DSMT4" ShapeID="_x0000_i1085" DrawAspect="Content" ObjectID="_1576672746" r:id="rId129"/>
        </w:object>
      </w:r>
      <w:r w:rsidR="00556C5D" w:rsidRPr="00916C8F">
        <w:rPr>
          <w:color w:val="000000"/>
        </w:rPr>
        <w:t xml:space="preserve"> is degenerate</w:t>
      </w:r>
      <w:r w:rsidR="00F62686">
        <w:rPr>
          <w:color w:val="000000"/>
        </w:rPr>
        <w:t>d</w:t>
      </w:r>
      <w:r w:rsidR="00556C5D" w:rsidRPr="00916C8F">
        <w:rPr>
          <w:color w:val="000000"/>
        </w:rPr>
        <w:t xml:space="preserve">. </w:t>
      </w:r>
    </w:p>
    <w:p w:rsidR="00556C5D" w:rsidRPr="00916C8F" w:rsidRDefault="00556C5D" w:rsidP="00E87C39">
      <w:pPr>
        <w:ind w:firstLine="709"/>
        <w:jc w:val="both"/>
        <w:rPr>
          <w:color w:val="000000"/>
        </w:rPr>
      </w:pPr>
      <w:r w:rsidRPr="00916C8F">
        <w:rPr>
          <w:color w:val="000000"/>
        </w:rPr>
        <w:t xml:space="preserve">For each node </w:t>
      </w:r>
      <w:r w:rsidRPr="00916C8F">
        <w:rPr>
          <w:i/>
          <w:iCs/>
          <w:spacing w:val="2"/>
        </w:rPr>
        <w:t>y</w:t>
      </w:r>
      <w:r w:rsidRPr="00916C8F">
        <w:rPr>
          <w:i/>
          <w:iCs/>
          <w:spacing w:val="2"/>
          <w:vertAlign w:val="subscript"/>
        </w:rPr>
        <w:t>а</w:t>
      </w:r>
      <w:r w:rsidR="00761FC8">
        <w:rPr>
          <w:color w:val="000000"/>
        </w:rPr>
        <w:t xml:space="preserve">, </w:t>
      </w:r>
      <w:r w:rsidRPr="00916C8F">
        <w:rPr>
          <w:color w:val="000000"/>
        </w:rPr>
        <w:t xml:space="preserve">a potential </w:t>
      </w:r>
      <w:r w:rsidRPr="00556C5D">
        <w:rPr>
          <w:caps/>
          <w:spacing w:val="2"/>
          <w:position w:val="-14"/>
        </w:rPr>
        <w:object w:dxaOrig="360" w:dyaOrig="320">
          <v:shape id="_x0000_i1086" type="#_x0000_t75" style="width:18.5pt;height:16.5pt" o:ole="">
            <v:imagedata r:id="rId130" o:title=""/>
          </v:shape>
          <o:OLEObject Type="Embed" ProgID="Equation.DSMT4" ShapeID="_x0000_i1086" DrawAspect="Content" ObjectID="_1576672747" r:id="rId131"/>
        </w:object>
      </w:r>
      <w:r w:rsidR="00761FC8">
        <w:rPr>
          <w:color w:val="000000"/>
        </w:rPr>
        <w:t xml:space="preserve"> </w:t>
      </w:r>
      <w:r w:rsidR="00761FC8" w:rsidRPr="00916C8F">
        <w:rPr>
          <w:color w:val="000000"/>
        </w:rPr>
        <w:t>is assigned</w:t>
      </w:r>
      <w:r w:rsidR="00761FC8">
        <w:rPr>
          <w:color w:val="000000"/>
        </w:rPr>
        <w:t xml:space="preserve"> </w:t>
      </w:r>
      <w:r w:rsidRPr="00916C8F">
        <w:rPr>
          <w:color w:val="000000"/>
        </w:rPr>
        <w:t xml:space="preserve">for each request </w:t>
      </w:r>
      <w:r w:rsidRPr="00916C8F">
        <w:rPr>
          <w:i/>
          <w:iCs/>
          <w:spacing w:val="2"/>
        </w:rPr>
        <w:t>z</w:t>
      </w:r>
      <w:r w:rsidRPr="00916C8F">
        <w:rPr>
          <w:i/>
          <w:iCs/>
          <w:spacing w:val="2"/>
          <w:vertAlign w:val="subscript"/>
        </w:rPr>
        <w:t>b</w:t>
      </w:r>
      <w:r w:rsidR="00761FC8">
        <w:rPr>
          <w:color w:val="000000"/>
        </w:rPr>
        <w:t xml:space="preserve"> and</w:t>
      </w:r>
      <w:r w:rsidRPr="00916C8F">
        <w:rPr>
          <w:color w:val="000000"/>
        </w:rPr>
        <w:t xml:space="preserve"> the potential </w:t>
      </w:r>
      <w:r w:rsidRPr="00556C5D">
        <w:rPr>
          <w:caps/>
          <w:spacing w:val="2"/>
          <w:position w:val="-14"/>
        </w:rPr>
        <w:object w:dxaOrig="360" w:dyaOrig="320">
          <v:shape id="_x0000_i1087" type="#_x0000_t75" style="width:18pt;height:16.5pt" o:ole="">
            <v:imagedata r:id="rId132" o:title=""/>
          </v:shape>
          <o:OLEObject Type="Embed" ProgID="Equation.DSMT4" ShapeID="_x0000_i1087" DrawAspect="Content" ObjectID="_1576672748" r:id="rId133"/>
        </w:object>
      </w:r>
      <w:r w:rsidRPr="00916C8F">
        <w:rPr>
          <w:color w:val="000000"/>
        </w:rPr>
        <w:t xml:space="preserve">.The potentials </w:t>
      </w:r>
      <w:r w:rsidRPr="00556C5D">
        <w:rPr>
          <w:caps/>
          <w:spacing w:val="2"/>
          <w:position w:val="-14"/>
        </w:rPr>
        <w:object w:dxaOrig="360" w:dyaOrig="320">
          <v:shape id="_x0000_i1088" type="#_x0000_t75" style="width:18pt;height:16.5pt" o:ole="">
            <v:imagedata r:id="rId134" o:title=""/>
          </v:shape>
          <o:OLEObject Type="Embed" ProgID="Equation.DSMT4" ShapeID="_x0000_i1088" DrawAspect="Content" ObjectID="_1576672749" r:id="rId135"/>
        </w:object>
      </w:r>
      <w:r w:rsidRPr="00916C8F">
        <w:rPr>
          <w:color w:val="000000"/>
        </w:rPr>
        <w:t xml:space="preserve"> and </w:t>
      </w:r>
      <w:r w:rsidRPr="00556C5D">
        <w:rPr>
          <w:caps/>
          <w:spacing w:val="2"/>
          <w:position w:val="-14"/>
        </w:rPr>
        <w:object w:dxaOrig="360" w:dyaOrig="320">
          <v:shape id="_x0000_i1089" type="#_x0000_t75" style="width:18pt;height:16.5pt" o:ole="">
            <v:imagedata r:id="rId136" o:title=""/>
          </v:shape>
          <o:OLEObject Type="Embed" ProgID="Equation.DSMT4" ShapeID="_x0000_i1089" DrawAspect="Content" ObjectID="_1576672750" r:id="rId137"/>
        </w:object>
      </w:r>
      <w:r w:rsidRPr="00916C8F">
        <w:rPr>
          <w:color w:val="000000"/>
        </w:rPr>
        <w:t xml:space="preserve"> are </w:t>
      </w:r>
      <w:r w:rsidR="00761FC8">
        <w:rPr>
          <w:color w:val="000000"/>
        </w:rPr>
        <w:t>selected</w:t>
      </w:r>
      <w:r w:rsidRPr="00916C8F">
        <w:rPr>
          <w:color w:val="000000"/>
        </w:rPr>
        <w:t xml:space="preserve"> </w:t>
      </w:r>
      <w:r w:rsidR="00761FC8">
        <w:rPr>
          <w:color w:val="000000"/>
        </w:rPr>
        <w:t>towards</w:t>
      </w:r>
      <w:r w:rsidRPr="00916C8F">
        <w:rPr>
          <w:color w:val="000000"/>
        </w:rPr>
        <w:t xml:space="preserve"> each zero element</w:t>
      </w:r>
      <w:r w:rsidR="00761FC8">
        <w:rPr>
          <w:color w:val="000000"/>
        </w:rPr>
        <w:t xml:space="preserve"> of</w:t>
      </w:r>
      <w:r w:rsidRPr="00916C8F">
        <w:rPr>
          <w:color w:val="000000"/>
        </w:rPr>
        <w:t xml:space="preserve"> </w:t>
      </w:r>
      <w:r w:rsidRPr="00556C5D">
        <w:rPr>
          <w:caps/>
          <w:spacing w:val="2"/>
          <w:position w:val="-10"/>
        </w:rPr>
        <w:object w:dxaOrig="480" w:dyaOrig="340">
          <v:shape id="_x0000_i1090" type="#_x0000_t75" style="width:23.5pt;height:17pt" o:ole="">
            <v:imagedata r:id="rId138" o:title=""/>
          </v:shape>
          <o:OLEObject Type="Embed" ProgID="Equation.DSMT4" ShapeID="_x0000_i1090" DrawAspect="Content" ObjectID="_1576672751" r:id="rId139"/>
        </w:object>
      </w:r>
      <w:r w:rsidR="00E87C39">
        <w:rPr>
          <w:color w:val="000000"/>
        </w:rPr>
        <w:t>.</w:t>
      </w:r>
      <w:r w:rsidRPr="00916C8F">
        <w:rPr>
          <w:color w:val="000000"/>
        </w:rPr>
        <w:t xml:space="preserve"> </w:t>
      </w:r>
      <w:r w:rsidR="00E87C39" w:rsidRPr="00916C8F">
        <w:rPr>
          <w:color w:val="000000"/>
        </w:rPr>
        <w:t>Th</w:t>
      </w:r>
      <w:r w:rsidR="00E87C39">
        <w:rPr>
          <w:color w:val="000000"/>
        </w:rPr>
        <w:t>is</w:t>
      </w:r>
      <w:r w:rsidRPr="00916C8F">
        <w:rPr>
          <w:color w:val="000000"/>
        </w:rPr>
        <w:t xml:space="preserve"> </w:t>
      </w:r>
      <w:r w:rsidR="00E87C39">
        <w:rPr>
          <w:color w:val="000000"/>
        </w:rPr>
        <w:t>is</w:t>
      </w:r>
      <w:r w:rsidRPr="00916C8F">
        <w:rPr>
          <w:color w:val="000000"/>
        </w:rPr>
        <w:t xml:space="preserve"> </w:t>
      </w:r>
      <w:r w:rsidR="00E87C39">
        <w:rPr>
          <w:color w:val="000000"/>
        </w:rPr>
        <w:t>for</w:t>
      </w:r>
      <w:r w:rsidRPr="00916C8F">
        <w:rPr>
          <w:color w:val="000000"/>
        </w:rPr>
        <w:t xml:space="preserve"> the condition </w:t>
      </w:r>
      <w:r w:rsidRPr="00556C5D">
        <w:rPr>
          <w:caps/>
          <w:spacing w:val="2"/>
          <w:position w:val="-16"/>
        </w:rPr>
        <w:object w:dxaOrig="1400" w:dyaOrig="340">
          <v:shape id="_x0000_i1091" type="#_x0000_t75" style="width:70pt;height:17pt" o:ole="">
            <v:imagedata r:id="rId140" o:title=""/>
          </v:shape>
          <o:OLEObject Type="Embed" ProgID="Equation.DSMT4" ShapeID="_x0000_i1091" DrawAspect="Content" ObjectID="_1576672752" r:id="rId141"/>
        </w:object>
      </w:r>
      <w:r w:rsidRPr="00916C8F">
        <w:rPr>
          <w:color w:val="000000"/>
        </w:rPr>
        <w:t>, and for zero element</w:t>
      </w:r>
      <w:r w:rsidR="00E87C39">
        <w:rPr>
          <w:color w:val="000000"/>
        </w:rPr>
        <w:t xml:space="preserve"> of</w:t>
      </w:r>
      <w:r w:rsidRPr="00916C8F">
        <w:rPr>
          <w:color w:val="000000"/>
        </w:rPr>
        <w:t xml:space="preserve"> </w:t>
      </w:r>
      <w:r w:rsidRPr="00556C5D">
        <w:rPr>
          <w:caps/>
          <w:spacing w:val="2"/>
          <w:position w:val="-10"/>
        </w:rPr>
        <w:object w:dxaOrig="480" w:dyaOrig="340">
          <v:shape id="_x0000_i1092" type="#_x0000_t75" style="width:23.5pt;height:17pt" o:ole="">
            <v:imagedata r:id="rId142" o:title=""/>
          </v:shape>
          <o:OLEObject Type="Embed" ProgID="Equation.DSMT4" ShapeID="_x0000_i1092" DrawAspect="Content" ObjectID="_1576672753" r:id="rId143"/>
        </w:object>
      </w:r>
      <w:r w:rsidR="00E87C39">
        <w:rPr>
          <w:color w:val="000000"/>
        </w:rPr>
        <w:t>,</w:t>
      </w:r>
      <w:r w:rsidRPr="00916C8F">
        <w:rPr>
          <w:color w:val="000000"/>
        </w:rPr>
        <w:t xml:space="preserve"> the condition </w:t>
      </w:r>
      <w:r w:rsidRPr="00556C5D">
        <w:rPr>
          <w:caps/>
          <w:spacing w:val="2"/>
          <w:position w:val="-16"/>
        </w:rPr>
        <w:object w:dxaOrig="1380" w:dyaOrig="340">
          <v:shape id="_x0000_i1093" type="#_x0000_t75" style="width:69pt;height:17pt" o:ole="">
            <v:imagedata r:id="rId144" o:title=""/>
          </v:shape>
          <o:OLEObject Type="Embed" ProgID="Equation.DSMT4" ShapeID="_x0000_i1093" DrawAspect="Content" ObjectID="_1576672754" r:id="rId145"/>
        </w:object>
      </w:r>
      <w:r w:rsidR="00E87C39">
        <w:rPr>
          <w:color w:val="000000"/>
        </w:rPr>
        <w:t xml:space="preserve"> exists</w:t>
      </w:r>
      <w:r w:rsidRPr="00916C8F">
        <w:rPr>
          <w:color w:val="000000"/>
        </w:rPr>
        <w:t xml:space="preserve">. </w:t>
      </w:r>
      <w:r w:rsidR="00E87C39">
        <w:rPr>
          <w:color w:val="000000"/>
        </w:rPr>
        <w:t>When</w:t>
      </w:r>
      <w:r w:rsidRPr="00916C8F">
        <w:rPr>
          <w:color w:val="000000"/>
        </w:rPr>
        <w:t xml:space="preserve"> the number of all potentials is equal to </w:t>
      </w:r>
      <w:r w:rsidRPr="00556C5D">
        <w:rPr>
          <w:caps/>
          <w:spacing w:val="2"/>
          <w:position w:val="-12"/>
        </w:rPr>
        <w:object w:dxaOrig="660" w:dyaOrig="320">
          <v:shape id="_x0000_i1094" type="#_x0000_t75" style="width:33pt;height:16pt" o:ole="">
            <v:imagedata r:id="rId146" o:title=""/>
          </v:shape>
          <o:OLEObject Type="Embed" ProgID="Equation.DSMT4" ShapeID="_x0000_i1094" DrawAspect="Content" ObjectID="_1576672755" r:id="rId147"/>
        </w:object>
      </w:r>
      <w:r w:rsidRPr="00916C8F">
        <w:rPr>
          <w:color w:val="000000"/>
        </w:rPr>
        <w:t xml:space="preserve"> </w:t>
      </w:r>
      <w:r w:rsidR="00E87C39">
        <w:rPr>
          <w:color w:val="000000"/>
        </w:rPr>
        <w:t>(</w:t>
      </w:r>
      <w:r w:rsidRPr="00916C8F">
        <w:rPr>
          <w:color w:val="000000"/>
        </w:rPr>
        <w:t xml:space="preserve">and </w:t>
      </w:r>
      <w:r w:rsidR="00E87C39">
        <w:rPr>
          <w:color w:val="000000"/>
        </w:rPr>
        <w:t>is not</w:t>
      </w:r>
      <w:r w:rsidRPr="00916C8F">
        <w:rPr>
          <w:color w:val="000000"/>
        </w:rPr>
        <w:t xml:space="preserve"> zero</w:t>
      </w:r>
      <w:r w:rsidR="00E87C39">
        <w:rPr>
          <w:color w:val="000000"/>
        </w:rPr>
        <w:t>),</w:t>
      </w:r>
      <w:r w:rsidRPr="00916C8F">
        <w:rPr>
          <w:color w:val="000000"/>
        </w:rPr>
        <w:t xml:space="preserve"> then for the determination</w:t>
      </w:r>
      <w:r w:rsidR="00E87C39">
        <w:rPr>
          <w:color w:val="000000"/>
        </w:rPr>
        <w:t xml:space="preserve"> of </w:t>
      </w:r>
      <w:r w:rsidR="00E87C39" w:rsidRPr="00916C8F">
        <w:rPr>
          <w:color w:val="000000"/>
        </w:rPr>
        <w:t>value</w:t>
      </w:r>
      <w:r w:rsidR="00E87C39">
        <w:rPr>
          <w:color w:val="000000"/>
        </w:rPr>
        <w:t>s</w:t>
      </w:r>
      <w:r w:rsidRPr="00916C8F">
        <w:rPr>
          <w:color w:val="000000"/>
        </w:rPr>
        <w:t xml:space="preserve"> </w:t>
      </w:r>
      <w:r w:rsidRPr="00556C5D">
        <w:rPr>
          <w:caps/>
          <w:spacing w:val="2"/>
          <w:position w:val="-14"/>
        </w:rPr>
        <w:object w:dxaOrig="360" w:dyaOrig="320">
          <v:shape id="_x0000_i1095" type="#_x0000_t75" style="width:18pt;height:16.5pt" o:ole="">
            <v:imagedata r:id="rId148" o:title=""/>
          </v:shape>
          <o:OLEObject Type="Embed" ProgID="Equation.DSMT4" ShapeID="_x0000_i1095" DrawAspect="Content" ObjectID="_1576672756" r:id="rId149"/>
        </w:object>
      </w:r>
      <w:r w:rsidRPr="00916C8F">
        <w:rPr>
          <w:color w:val="000000"/>
        </w:rPr>
        <w:t xml:space="preserve">and </w:t>
      </w:r>
      <w:r w:rsidRPr="00556C5D">
        <w:rPr>
          <w:caps/>
          <w:spacing w:val="2"/>
          <w:position w:val="-14"/>
        </w:rPr>
        <w:object w:dxaOrig="360" w:dyaOrig="320">
          <v:shape id="_x0000_i1096" type="#_x0000_t75" style="width:18.5pt;height:16.5pt" o:ole="">
            <v:imagedata r:id="rId150" o:title=""/>
          </v:shape>
          <o:OLEObject Type="Embed" ProgID="Equation.DSMT4" ShapeID="_x0000_i1096" DrawAspect="Content" ObjectID="_1576672757" r:id="rId151"/>
        </w:object>
      </w:r>
      <w:r w:rsidR="00E87C39">
        <w:rPr>
          <w:color w:val="000000"/>
        </w:rPr>
        <w:t>,</w:t>
      </w:r>
      <w:r w:rsidRPr="00916C8F">
        <w:rPr>
          <w:color w:val="000000"/>
        </w:rPr>
        <w:t xml:space="preserve"> there is </w:t>
      </w:r>
      <w:r w:rsidR="00E87C39">
        <w:rPr>
          <w:color w:val="000000"/>
        </w:rPr>
        <w:t xml:space="preserve">a solution based on </w:t>
      </w:r>
      <w:r w:rsidRPr="00916C8F">
        <w:rPr>
          <w:color w:val="000000"/>
        </w:rPr>
        <w:t>solving the equation system</w:t>
      </w:r>
      <w:r w:rsidR="00E87C39">
        <w:rPr>
          <w:color w:val="000000"/>
        </w:rPr>
        <w:t xml:space="preserve"> as</w:t>
      </w:r>
      <w:r w:rsidRPr="00916C8F">
        <w:rPr>
          <w:color w:val="000000"/>
        </w:rPr>
        <w:t xml:space="preserve"> </w:t>
      </w:r>
      <w:r w:rsidRPr="00556C5D">
        <w:rPr>
          <w:caps/>
          <w:spacing w:val="2"/>
          <w:position w:val="-16"/>
        </w:rPr>
        <w:object w:dxaOrig="1400" w:dyaOrig="340">
          <v:shape id="_x0000_i1097" type="#_x0000_t75" style="width:70pt;height:17pt" o:ole="">
            <v:imagedata r:id="rId152" o:title=""/>
          </v:shape>
          <o:OLEObject Type="Embed" ProgID="Equation.DSMT4" ShapeID="_x0000_i1097" DrawAspect="Content" ObjectID="_1576672758" r:id="rId153"/>
        </w:object>
      </w:r>
      <w:r w:rsidRPr="00916C8F">
        <w:rPr>
          <w:color w:val="000000"/>
        </w:rPr>
        <w:t xml:space="preserve"> </w:t>
      </w:r>
      <w:r w:rsidR="00E87C39">
        <w:rPr>
          <w:color w:val="000000"/>
        </w:rPr>
        <w:t>with</w:t>
      </w:r>
      <w:r w:rsidRPr="00916C8F">
        <w:rPr>
          <w:color w:val="000000"/>
        </w:rPr>
        <w:t xml:space="preserve"> the unknown</w:t>
      </w:r>
      <w:r w:rsidR="00E87C39">
        <w:rPr>
          <w:color w:val="000000"/>
        </w:rPr>
        <w:t xml:space="preserve"> parameters.</w:t>
      </w:r>
      <w:r w:rsidRPr="00916C8F">
        <w:rPr>
          <w:color w:val="000000"/>
        </w:rPr>
        <w:t xml:space="preserve"> </w:t>
      </w:r>
      <w:r w:rsidR="00E87C39" w:rsidRPr="00916C8F">
        <w:rPr>
          <w:color w:val="000000"/>
        </w:rPr>
        <w:t>For</w:t>
      </w:r>
      <w:r w:rsidRPr="00916C8F">
        <w:rPr>
          <w:color w:val="000000"/>
        </w:rPr>
        <w:t xml:space="preserve"> </w:t>
      </w:r>
      <w:r w:rsidR="00E87C39">
        <w:rPr>
          <w:color w:val="000000"/>
        </w:rPr>
        <w:t>this</w:t>
      </w:r>
      <w:r w:rsidRPr="00916C8F">
        <w:rPr>
          <w:color w:val="000000"/>
        </w:rPr>
        <w:t xml:space="preserve"> purpose </w:t>
      </w:r>
      <w:r w:rsidR="00E87C39">
        <w:rPr>
          <w:color w:val="000000"/>
        </w:rPr>
        <w:t>and under</w:t>
      </w:r>
      <w:r w:rsidRPr="00916C8F">
        <w:rPr>
          <w:color w:val="000000"/>
        </w:rPr>
        <w:t xml:space="preserve"> </w:t>
      </w:r>
      <w:r w:rsidR="00E87C39">
        <w:rPr>
          <w:color w:val="000000"/>
        </w:rPr>
        <w:t>an</w:t>
      </w:r>
      <w:r w:rsidRPr="00916C8F">
        <w:rPr>
          <w:color w:val="000000"/>
        </w:rPr>
        <w:t xml:space="preserve"> unknown </w:t>
      </w:r>
      <w:r w:rsidR="00E87C39">
        <w:rPr>
          <w:color w:val="000000"/>
        </w:rPr>
        <w:t xml:space="preserve">value, an </w:t>
      </w:r>
      <w:r w:rsidR="00E87C39" w:rsidRPr="00916C8F">
        <w:rPr>
          <w:color w:val="000000"/>
        </w:rPr>
        <w:t xml:space="preserve">arbitrary value </w:t>
      </w:r>
      <w:r w:rsidRPr="00916C8F">
        <w:rPr>
          <w:color w:val="000000"/>
        </w:rPr>
        <w:t>is assigned</w:t>
      </w:r>
      <w:r w:rsidR="00E87C39">
        <w:rPr>
          <w:color w:val="000000"/>
        </w:rPr>
        <w:t xml:space="preserve">. Therefore, </w:t>
      </w:r>
      <w:r w:rsidRPr="00916C8F">
        <w:rPr>
          <w:color w:val="000000"/>
        </w:rPr>
        <w:t>the system has the unique solution.</w:t>
      </w:r>
    </w:p>
    <w:p w:rsidR="000F279B" w:rsidRDefault="000F279B" w:rsidP="000F279B">
      <w:pPr>
        <w:ind w:firstLine="720"/>
        <w:jc w:val="both"/>
        <w:rPr>
          <w:bCs/>
        </w:rPr>
      </w:pPr>
    </w:p>
    <w:p w:rsidR="00257602" w:rsidRPr="00556C5D" w:rsidRDefault="00257602" w:rsidP="000F279B">
      <w:pPr>
        <w:ind w:firstLine="720"/>
        <w:jc w:val="both"/>
        <w:rPr>
          <w:bCs/>
        </w:rPr>
      </w:pPr>
    </w:p>
    <w:p w:rsidR="007365C7" w:rsidRPr="003539E4" w:rsidRDefault="007365C7" w:rsidP="003539E4">
      <w:pPr>
        <w:rPr>
          <w:b/>
          <w:bCs/>
        </w:rPr>
      </w:pPr>
      <w:r>
        <w:rPr>
          <w:b/>
          <w:bCs/>
        </w:rPr>
        <w:t>4</w:t>
      </w:r>
      <w:r w:rsidRPr="003D5B84">
        <w:rPr>
          <w:b/>
          <w:bCs/>
          <w:lang w:val="id-ID"/>
        </w:rPr>
        <w:t>.</w:t>
      </w:r>
      <w:r>
        <w:rPr>
          <w:b/>
          <w:bCs/>
        </w:rPr>
        <w:t>3</w:t>
      </w:r>
      <w:r w:rsidR="003539E4" w:rsidRPr="003D5B84">
        <w:rPr>
          <w:b/>
          <w:bCs/>
          <w:lang w:val="id-ID"/>
        </w:rPr>
        <w:t xml:space="preserve">. </w:t>
      </w:r>
      <w:r w:rsidR="003539E4">
        <w:rPr>
          <w:b/>
          <w:bCs/>
        </w:rPr>
        <w:t>The</w:t>
      </w:r>
      <w:r w:rsidR="003539E4" w:rsidRPr="003539E4">
        <w:rPr>
          <w:b/>
          <w:bCs/>
        </w:rPr>
        <w:t xml:space="preserve"> basic estimation</w:t>
      </w:r>
    </w:p>
    <w:p w:rsidR="003539E4" w:rsidRPr="00A15225" w:rsidRDefault="003539E4" w:rsidP="00A159D1">
      <w:pPr>
        <w:ind w:firstLine="709"/>
        <w:jc w:val="both"/>
        <w:rPr>
          <w:color w:val="000000"/>
        </w:rPr>
      </w:pPr>
      <w:r w:rsidRPr="00A15225">
        <w:rPr>
          <w:color w:val="000000"/>
        </w:rPr>
        <w:t>For each zero element</w:t>
      </w:r>
      <w:r w:rsidR="00A159D1">
        <w:rPr>
          <w:color w:val="000000"/>
        </w:rPr>
        <w:t xml:space="preserve"> of </w:t>
      </w:r>
      <w:r w:rsidR="00A159D1" w:rsidRPr="00A15225">
        <w:rPr>
          <w:color w:val="000000"/>
        </w:rPr>
        <w:t xml:space="preserve">matrix </w:t>
      </w:r>
      <w:r w:rsidRPr="003539E4">
        <w:rPr>
          <w:caps/>
          <w:position w:val="-10"/>
        </w:rPr>
        <w:object w:dxaOrig="480" w:dyaOrig="340">
          <v:shape id="_x0000_i1098" type="#_x0000_t75" style="width:23.5pt;height:17pt" o:ole="">
            <v:imagedata r:id="rId154" o:title=""/>
          </v:shape>
          <o:OLEObject Type="Embed" ProgID="Equation.DSMT4" ShapeID="_x0000_i1098" DrawAspect="Content" ObjectID="_1576672759" r:id="rId155"/>
        </w:object>
      </w:r>
      <w:r w:rsidR="00A159D1">
        <w:rPr>
          <w:color w:val="000000"/>
        </w:rPr>
        <w:t>,</w:t>
      </w:r>
      <w:r w:rsidRPr="00A15225">
        <w:rPr>
          <w:color w:val="000000"/>
        </w:rPr>
        <w:t xml:space="preserve"> the value of its basic estimation</w:t>
      </w:r>
      <w:r w:rsidR="00A159D1">
        <w:rPr>
          <w:color w:val="000000"/>
        </w:rPr>
        <w:t xml:space="preserve"> </w:t>
      </w:r>
      <w:r w:rsidR="00A159D1" w:rsidRPr="00A15225">
        <w:rPr>
          <w:color w:val="000000"/>
        </w:rPr>
        <w:t>is calculated</w:t>
      </w:r>
      <w:r w:rsidRPr="00A15225">
        <w:rPr>
          <w:color w:val="000000"/>
        </w:rPr>
        <w:t xml:space="preserve">, which is determined by the difference between the penalty value </w:t>
      </w:r>
      <w:r w:rsidRPr="003539E4">
        <w:rPr>
          <w:caps/>
          <w:position w:val="-16"/>
        </w:rPr>
        <w:object w:dxaOrig="420" w:dyaOrig="340">
          <v:shape id="_x0000_i1099" type="#_x0000_t75" style="width:21pt;height:17pt" o:ole="">
            <v:imagedata r:id="rId156" o:title=""/>
          </v:shape>
          <o:OLEObject Type="Embed" ProgID="Equation.DSMT4" ShapeID="_x0000_i1099" DrawAspect="Content" ObjectID="_1576672760" r:id="rId157"/>
        </w:object>
      </w:r>
      <w:r w:rsidRPr="00A15225">
        <w:rPr>
          <w:color w:val="000000"/>
        </w:rPr>
        <w:t xml:space="preserve"> and the potential summary </w:t>
      </w:r>
      <w:r w:rsidRPr="003539E4">
        <w:rPr>
          <w:caps/>
          <w:position w:val="-14"/>
        </w:rPr>
        <w:object w:dxaOrig="840" w:dyaOrig="320">
          <v:shape id="_x0000_i1100" type="#_x0000_t75" style="width:42pt;height:16.5pt" o:ole="">
            <v:imagedata r:id="rId158" o:title=""/>
          </v:shape>
          <o:OLEObject Type="Embed" ProgID="Equation.DSMT4" ShapeID="_x0000_i1100" DrawAspect="Content" ObjectID="_1576672761" r:id="rId159"/>
        </w:object>
      </w:r>
      <w:r w:rsidRPr="00A15225">
        <w:rPr>
          <w:color w:val="000000"/>
        </w:rPr>
        <w:t>, corresponding to the assigned element. The plan is rational</w:t>
      </w:r>
      <w:r w:rsidR="00A159D1">
        <w:rPr>
          <w:color w:val="000000"/>
        </w:rPr>
        <w:t>,</w:t>
      </w:r>
      <w:r w:rsidRPr="00A15225">
        <w:rPr>
          <w:color w:val="000000"/>
        </w:rPr>
        <w:t xml:space="preserve"> if the </w:t>
      </w:r>
      <w:r w:rsidR="00A159D1">
        <w:rPr>
          <w:color w:val="000000"/>
        </w:rPr>
        <w:t>computed</w:t>
      </w:r>
      <w:r w:rsidRPr="00A15225">
        <w:rPr>
          <w:color w:val="000000"/>
        </w:rPr>
        <w:t xml:space="preserve"> values of the basic estimations</w:t>
      </w:r>
      <w:r w:rsidR="00A159D1">
        <w:rPr>
          <w:color w:val="000000"/>
        </w:rPr>
        <w:t xml:space="preserve"> of</w:t>
      </w:r>
      <w:r w:rsidRPr="00A15225">
        <w:rPr>
          <w:color w:val="000000"/>
        </w:rPr>
        <w:t xml:space="preserve"> </w:t>
      </w:r>
      <w:r w:rsidRPr="003539E4">
        <w:rPr>
          <w:caps/>
          <w:position w:val="-16"/>
        </w:rPr>
        <w:object w:dxaOrig="400" w:dyaOrig="340">
          <v:shape id="_x0000_i1101" type="#_x0000_t75" style="width:20pt;height:17pt" o:ole="">
            <v:imagedata r:id="rId160" o:title=""/>
          </v:shape>
          <o:OLEObject Type="Embed" ProgID="Equation.DSMT4" ShapeID="_x0000_i1101" DrawAspect="Content" ObjectID="_1576672762" r:id="rId161"/>
        </w:object>
      </w:r>
      <w:r w:rsidRPr="00A15225">
        <w:rPr>
          <w:color w:val="000000"/>
        </w:rPr>
        <w:t xml:space="preserve"> for all zero elements</w:t>
      </w:r>
      <w:r w:rsidR="00A159D1">
        <w:rPr>
          <w:color w:val="000000"/>
        </w:rPr>
        <w:t xml:space="preserve"> of</w:t>
      </w:r>
      <w:r w:rsidRPr="00A15225">
        <w:rPr>
          <w:color w:val="000000"/>
        </w:rPr>
        <w:t xml:space="preserve"> </w:t>
      </w:r>
      <w:r w:rsidRPr="003539E4">
        <w:rPr>
          <w:caps/>
          <w:position w:val="-16"/>
        </w:rPr>
        <w:object w:dxaOrig="499" w:dyaOrig="340">
          <v:shape id="_x0000_i1102" type="#_x0000_t75" style="width:24.5pt;height:17pt" o:ole="">
            <v:imagedata r:id="rId162" o:title=""/>
          </v:shape>
          <o:OLEObject Type="Embed" ProgID="Equation.DSMT4" ShapeID="_x0000_i1102" DrawAspect="Content" ObjectID="_1576672763" r:id="rId163"/>
        </w:object>
      </w:r>
      <w:r w:rsidRPr="00A15225">
        <w:rPr>
          <w:color w:val="000000"/>
        </w:rPr>
        <w:t xml:space="preserve"> </w:t>
      </w:r>
      <w:r w:rsidR="00A159D1">
        <w:rPr>
          <w:color w:val="000000"/>
        </w:rPr>
        <w:t>in</w:t>
      </w:r>
      <w:r w:rsidRPr="00A15225">
        <w:rPr>
          <w:color w:val="000000"/>
        </w:rPr>
        <w:t xml:space="preserve"> the matrix </w:t>
      </w:r>
      <w:r w:rsidRPr="003539E4">
        <w:rPr>
          <w:caps/>
          <w:position w:val="-10"/>
        </w:rPr>
        <w:object w:dxaOrig="480" w:dyaOrig="340">
          <v:shape id="_x0000_i1103" type="#_x0000_t75" style="width:23.5pt;height:17pt" o:ole="">
            <v:imagedata r:id="rId164" o:title=""/>
          </v:shape>
          <o:OLEObject Type="Embed" ProgID="Equation.DSMT4" ShapeID="_x0000_i1103" DrawAspect="Content" ObjectID="_1576672764" r:id="rId165"/>
        </w:object>
      </w:r>
      <w:r w:rsidRPr="00A15225">
        <w:rPr>
          <w:color w:val="000000"/>
        </w:rPr>
        <w:t xml:space="preserve"> will be non-negative, i.e. </w:t>
      </w:r>
      <w:r w:rsidRPr="003539E4">
        <w:rPr>
          <w:caps/>
          <w:position w:val="-16"/>
        </w:rPr>
        <w:object w:dxaOrig="2280" w:dyaOrig="400">
          <v:shape id="_x0000_i1104" type="#_x0000_t75" style="width:114pt;height:20pt" o:ole="">
            <v:imagedata r:id="rId166" o:title=""/>
          </v:shape>
          <o:OLEObject Type="Embed" ProgID="Equation.DSMT4" ShapeID="_x0000_i1104" DrawAspect="Content" ObjectID="_1576672765" r:id="rId167"/>
        </w:object>
      </w:r>
      <w:r w:rsidRPr="00A15225">
        <w:rPr>
          <w:color w:val="000000"/>
        </w:rPr>
        <w:t>.</w:t>
      </w:r>
    </w:p>
    <w:p w:rsidR="007365C7" w:rsidRDefault="003539E4" w:rsidP="0078700B">
      <w:pPr>
        <w:ind w:firstLine="709"/>
        <w:jc w:val="both"/>
        <w:rPr>
          <w:color w:val="000000"/>
        </w:rPr>
      </w:pPr>
      <w:r w:rsidRPr="00A15225">
        <w:rPr>
          <w:color w:val="000000"/>
        </w:rPr>
        <w:t>If one of the calculated estimation</w:t>
      </w:r>
      <w:r w:rsidR="00A159D1">
        <w:rPr>
          <w:color w:val="000000"/>
        </w:rPr>
        <w:t>s</w:t>
      </w:r>
      <w:r w:rsidRPr="00A15225">
        <w:rPr>
          <w:color w:val="000000"/>
        </w:rPr>
        <w:t xml:space="preserve"> </w:t>
      </w:r>
      <w:r w:rsidR="00A159D1">
        <w:rPr>
          <w:color w:val="000000"/>
        </w:rPr>
        <w:t>becomes</w:t>
      </w:r>
      <w:r w:rsidRPr="00A15225">
        <w:rPr>
          <w:color w:val="000000"/>
        </w:rPr>
        <w:t xml:space="preserve"> negative, the </w:t>
      </w:r>
      <w:r w:rsidR="00A159D1">
        <w:rPr>
          <w:color w:val="000000"/>
        </w:rPr>
        <w:t xml:space="preserve">proposed </w:t>
      </w:r>
      <w:r w:rsidRPr="00A15225">
        <w:rPr>
          <w:color w:val="000000"/>
        </w:rPr>
        <w:t>redistribution of the computational resources</w:t>
      </w:r>
      <w:r w:rsidR="00A159D1">
        <w:rPr>
          <w:color w:val="000000"/>
        </w:rPr>
        <w:t xml:space="preserve"> </w:t>
      </w:r>
      <w:r w:rsidR="00A159D1" w:rsidRPr="00A15225">
        <w:rPr>
          <w:color w:val="000000"/>
        </w:rPr>
        <w:t>is performed</w:t>
      </w:r>
      <w:r w:rsidRPr="00A15225">
        <w:rPr>
          <w:color w:val="000000"/>
        </w:rPr>
        <w:t xml:space="preserve">. For </w:t>
      </w:r>
      <w:r w:rsidR="00A159D1">
        <w:rPr>
          <w:color w:val="000000"/>
        </w:rPr>
        <w:t>this</w:t>
      </w:r>
      <w:r w:rsidRPr="00A15225">
        <w:rPr>
          <w:color w:val="000000"/>
        </w:rPr>
        <w:t xml:space="preserve"> purpose, the element </w:t>
      </w:r>
      <w:r w:rsidRPr="003539E4">
        <w:rPr>
          <w:caps/>
          <w:position w:val="-16"/>
        </w:rPr>
        <w:object w:dxaOrig="480" w:dyaOrig="340">
          <v:shape id="_x0000_i1105" type="#_x0000_t75" style="width:24pt;height:17pt" o:ole="">
            <v:imagedata r:id="rId168" o:title=""/>
          </v:shape>
          <o:OLEObject Type="Embed" ProgID="Equation.DSMT4" ShapeID="_x0000_i1105" DrawAspect="Content" ObjectID="_1576672766" r:id="rId169"/>
        </w:object>
      </w:r>
      <w:r w:rsidRPr="00A15225">
        <w:rPr>
          <w:color w:val="000000"/>
        </w:rPr>
        <w:t xml:space="preserve"> is </w:t>
      </w:r>
      <w:r w:rsidR="00A159D1">
        <w:rPr>
          <w:color w:val="000000"/>
        </w:rPr>
        <w:t>selected</w:t>
      </w:r>
      <w:r w:rsidRPr="00A15225">
        <w:rPr>
          <w:color w:val="000000"/>
        </w:rPr>
        <w:t xml:space="preserve"> from the matrix </w:t>
      </w:r>
      <w:r w:rsidRPr="003539E4">
        <w:rPr>
          <w:caps/>
          <w:position w:val="-10"/>
        </w:rPr>
        <w:object w:dxaOrig="480" w:dyaOrig="340">
          <v:shape id="_x0000_i1106" type="#_x0000_t75" style="width:23.5pt;height:17pt" o:ole="">
            <v:imagedata r:id="rId170" o:title=""/>
          </v:shape>
          <o:OLEObject Type="Embed" ProgID="Equation.DSMT4" ShapeID="_x0000_i1106" DrawAspect="Content" ObjectID="_1576672767" r:id="rId171"/>
        </w:object>
      </w:r>
      <w:r w:rsidRPr="00A15225">
        <w:rPr>
          <w:color w:val="000000"/>
        </w:rPr>
        <w:t xml:space="preserve">, </w:t>
      </w:r>
      <w:r w:rsidR="00A159D1">
        <w:rPr>
          <w:color w:val="000000"/>
        </w:rPr>
        <w:t>in</w:t>
      </w:r>
      <w:r w:rsidRPr="00A15225">
        <w:rPr>
          <w:color w:val="000000"/>
        </w:rPr>
        <w:t xml:space="preserve"> which the basic estimation </w:t>
      </w:r>
      <w:r w:rsidR="00A159D1">
        <w:rPr>
          <w:color w:val="000000"/>
        </w:rPr>
        <w:t>gets</w:t>
      </w:r>
      <w:r w:rsidRPr="00A15225">
        <w:rPr>
          <w:color w:val="000000"/>
        </w:rPr>
        <w:t xml:space="preserve"> the minimal negative value. For the </w:t>
      </w:r>
      <w:r w:rsidR="00A159D1">
        <w:rPr>
          <w:color w:val="000000"/>
        </w:rPr>
        <w:t>selected</w:t>
      </w:r>
      <w:r w:rsidRPr="00A15225">
        <w:rPr>
          <w:color w:val="000000"/>
        </w:rPr>
        <w:t xml:space="preserve"> element </w:t>
      </w:r>
      <w:r w:rsidRPr="003539E4">
        <w:rPr>
          <w:caps/>
          <w:position w:val="-16"/>
        </w:rPr>
        <w:object w:dxaOrig="480" w:dyaOrig="340">
          <v:shape id="_x0000_i1107" type="#_x0000_t75" style="width:24pt;height:17pt" o:ole="">
            <v:imagedata r:id="rId172" o:title=""/>
          </v:shape>
          <o:OLEObject Type="Embed" ProgID="Equation.DSMT4" ShapeID="_x0000_i1107" DrawAspect="Content" ObjectID="_1576672768" r:id="rId173"/>
        </w:object>
      </w:r>
      <w:r w:rsidRPr="00A15225">
        <w:rPr>
          <w:color w:val="000000"/>
        </w:rPr>
        <w:t xml:space="preserve"> in</w:t>
      </w:r>
      <w:r w:rsidR="00A159D1">
        <w:rPr>
          <w:color w:val="000000"/>
        </w:rPr>
        <w:t xml:space="preserve"> the</w:t>
      </w:r>
      <w:r w:rsidRPr="00A15225">
        <w:rPr>
          <w:color w:val="000000"/>
        </w:rPr>
        <w:t xml:space="preserve"> matrix </w:t>
      </w:r>
      <w:r w:rsidRPr="003539E4">
        <w:rPr>
          <w:caps/>
          <w:position w:val="-10"/>
        </w:rPr>
        <w:object w:dxaOrig="480" w:dyaOrig="340">
          <v:shape id="_x0000_i1108" type="#_x0000_t75" style="width:23.5pt;height:17pt" o:ole="">
            <v:imagedata r:id="rId174" o:title=""/>
          </v:shape>
          <o:OLEObject Type="Embed" ProgID="Equation.DSMT4" ShapeID="_x0000_i1108" DrawAspect="Content" ObjectID="_1576672769" r:id="rId175"/>
        </w:object>
      </w:r>
      <w:r w:rsidR="00A159D1">
        <w:rPr>
          <w:color w:val="000000"/>
        </w:rPr>
        <w:t>,</w:t>
      </w:r>
      <w:r w:rsidRPr="00A15225">
        <w:rPr>
          <w:color w:val="000000"/>
        </w:rPr>
        <w:t xml:space="preserve"> </w:t>
      </w:r>
      <w:r w:rsidR="00A159D1">
        <w:rPr>
          <w:color w:val="000000"/>
        </w:rPr>
        <w:t>a</w:t>
      </w:r>
      <w:r w:rsidRPr="00A15225">
        <w:rPr>
          <w:color w:val="000000"/>
        </w:rPr>
        <w:t xml:space="preserve"> closed contour</w:t>
      </w:r>
      <w:r w:rsidR="00A159D1">
        <w:rPr>
          <w:color w:val="000000"/>
        </w:rPr>
        <w:t xml:space="preserve"> is made</w:t>
      </w:r>
      <w:r w:rsidRPr="00A15225">
        <w:rPr>
          <w:color w:val="000000"/>
        </w:rPr>
        <w:t xml:space="preserve">. The closed contour represents the consistency of the matrix elements </w:t>
      </w:r>
      <w:r w:rsidRPr="003539E4">
        <w:rPr>
          <w:caps/>
          <w:position w:val="-10"/>
        </w:rPr>
        <w:object w:dxaOrig="480" w:dyaOrig="340">
          <v:shape id="_x0000_i1109" type="#_x0000_t75" style="width:23.5pt;height:17pt" o:ole="">
            <v:imagedata r:id="rId176" o:title=""/>
          </v:shape>
          <o:OLEObject Type="Embed" ProgID="Equation.DSMT4" ShapeID="_x0000_i1109" DrawAspect="Content" ObjectID="_1576672770" r:id="rId177"/>
        </w:object>
      </w:r>
      <w:r w:rsidR="00A159D1">
        <w:rPr>
          <w:color w:val="000000"/>
        </w:rPr>
        <w:t>and</w:t>
      </w:r>
      <w:r w:rsidRPr="00A15225">
        <w:rPr>
          <w:color w:val="000000"/>
        </w:rPr>
        <w:t xml:space="preserve"> two contiguous items which are located in </w:t>
      </w:r>
      <w:r w:rsidR="00A159D1">
        <w:rPr>
          <w:color w:val="000000"/>
        </w:rPr>
        <w:t>a same</w:t>
      </w:r>
      <w:r w:rsidRPr="00A15225">
        <w:rPr>
          <w:color w:val="000000"/>
        </w:rPr>
        <w:t xml:space="preserve"> row or in </w:t>
      </w:r>
      <w:r w:rsidR="00A159D1">
        <w:rPr>
          <w:color w:val="000000"/>
        </w:rPr>
        <w:t>a same column</w:t>
      </w:r>
      <w:r w:rsidRPr="00A15225">
        <w:rPr>
          <w:color w:val="000000"/>
        </w:rPr>
        <w:t xml:space="preserve"> </w:t>
      </w:r>
      <w:r w:rsidR="00A159D1">
        <w:rPr>
          <w:color w:val="000000"/>
        </w:rPr>
        <w:t xml:space="preserve">(or </w:t>
      </w:r>
      <w:r w:rsidRPr="00A15225">
        <w:rPr>
          <w:color w:val="000000"/>
        </w:rPr>
        <w:t>the last element</w:t>
      </w:r>
      <w:r w:rsidR="00A159D1">
        <w:rPr>
          <w:color w:val="000000"/>
        </w:rPr>
        <w:t xml:space="preserve"> which</w:t>
      </w:r>
      <w:r w:rsidRPr="00A15225">
        <w:rPr>
          <w:color w:val="000000"/>
        </w:rPr>
        <w:t xml:space="preserve"> is located in the same row </w:t>
      </w:r>
      <w:r w:rsidR="0078700B">
        <w:rPr>
          <w:color w:val="000000"/>
        </w:rPr>
        <w:t>and</w:t>
      </w:r>
      <w:r w:rsidRPr="00A15225">
        <w:rPr>
          <w:color w:val="000000"/>
        </w:rPr>
        <w:t xml:space="preserve"> column as the first</w:t>
      </w:r>
      <w:r w:rsidR="00A159D1">
        <w:rPr>
          <w:color w:val="000000"/>
        </w:rPr>
        <w:t>)</w:t>
      </w:r>
      <w:r w:rsidRPr="00A15225">
        <w:rPr>
          <w:color w:val="000000"/>
        </w:rPr>
        <w:t>.</w:t>
      </w:r>
    </w:p>
    <w:p w:rsidR="00257602" w:rsidRPr="00257602" w:rsidRDefault="00257602" w:rsidP="00257602">
      <w:pPr>
        <w:ind w:firstLine="709"/>
        <w:jc w:val="both"/>
        <w:rPr>
          <w:color w:val="000000"/>
        </w:rPr>
      </w:pPr>
    </w:p>
    <w:p w:rsidR="007365C7" w:rsidRPr="003539E4" w:rsidRDefault="007365C7" w:rsidP="003C03FB">
      <w:pPr>
        <w:rPr>
          <w:b/>
          <w:bCs/>
        </w:rPr>
      </w:pPr>
      <w:r>
        <w:rPr>
          <w:b/>
          <w:bCs/>
        </w:rPr>
        <w:t>4</w:t>
      </w:r>
      <w:r w:rsidRPr="003D5B84">
        <w:rPr>
          <w:b/>
          <w:bCs/>
          <w:lang w:val="id-ID"/>
        </w:rPr>
        <w:t>.</w:t>
      </w:r>
      <w:r>
        <w:rPr>
          <w:b/>
          <w:bCs/>
        </w:rPr>
        <w:t>4</w:t>
      </w:r>
      <w:r w:rsidRPr="003D5B84">
        <w:rPr>
          <w:b/>
          <w:bCs/>
          <w:lang w:val="id-ID"/>
        </w:rPr>
        <w:t xml:space="preserve">. </w:t>
      </w:r>
      <w:r>
        <w:rPr>
          <w:b/>
          <w:bCs/>
        </w:rPr>
        <w:t xml:space="preserve"> </w:t>
      </w:r>
      <w:r w:rsidR="003539E4" w:rsidRPr="003539E4">
        <w:rPr>
          <w:b/>
          <w:bCs/>
        </w:rPr>
        <w:t xml:space="preserve">The rule </w:t>
      </w:r>
      <w:r w:rsidR="003539E4">
        <w:rPr>
          <w:b/>
          <w:bCs/>
        </w:rPr>
        <w:t>for</w:t>
      </w:r>
      <w:r w:rsidR="003539E4" w:rsidRPr="003539E4">
        <w:rPr>
          <w:b/>
          <w:bCs/>
        </w:rPr>
        <w:t xml:space="preserve"> the optimizing contour</w:t>
      </w:r>
    </w:p>
    <w:p w:rsidR="003539E4" w:rsidRPr="00A15225" w:rsidRDefault="007365C7" w:rsidP="009B6F4C">
      <w:pPr>
        <w:ind w:firstLine="709"/>
        <w:jc w:val="both"/>
        <w:rPr>
          <w:color w:val="000000"/>
        </w:rPr>
      </w:pPr>
      <w:r w:rsidRPr="003D5B84">
        <w:rPr>
          <w:b/>
          <w:bCs/>
          <w:lang w:val="id-ID"/>
        </w:rPr>
        <w:t xml:space="preserve"> </w:t>
      </w:r>
      <w:r w:rsidR="003539E4" w:rsidRPr="00A15225">
        <w:rPr>
          <w:color w:val="000000"/>
        </w:rPr>
        <w:t xml:space="preserve">The zero element </w:t>
      </w:r>
      <w:r w:rsidR="003539E4" w:rsidRPr="003539E4">
        <w:rPr>
          <w:caps/>
          <w:position w:val="-16"/>
        </w:rPr>
        <w:object w:dxaOrig="499" w:dyaOrig="340">
          <v:shape id="_x0000_i1110" type="#_x0000_t75" style="width:24.5pt;height:17pt" o:ole="">
            <v:imagedata r:id="rId178" o:title=""/>
          </v:shape>
          <o:OLEObject Type="Embed" ProgID="Equation.DSMT4" ShapeID="_x0000_i1110" DrawAspect="Content" ObjectID="_1576672771" r:id="rId179"/>
        </w:object>
      </w:r>
      <w:r w:rsidR="003539E4" w:rsidRPr="00A15225">
        <w:rPr>
          <w:color w:val="000000"/>
        </w:rPr>
        <w:t xml:space="preserve"> of the matrix </w:t>
      </w:r>
      <w:r w:rsidR="003539E4" w:rsidRPr="003539E4">
        <w:rPr>
          <w:caps/>
          <w:position w:val="-10"/>
        </w:rPr>
        <w:object w:dxaOrig="480" w:dyaOrig="340">
          <v:shape id="_x0000_i1111" type="#_x0000_t75" style="width:23.5pt;height:17pt" o:ole="">
            <v:imagedata r:id="rId180" o:title=""/>
          </v:shape>
          <o:OLEObject Type="Embed" ProgID="Equation.DSMT4" ShapeID="_x0000_i1111" DrawAspect="Content" ObjectID="_1576672772" r:id="rId181"/>
        </w:object>
      </w:r>
      <w:r w:rsidR="003539E4" w:rsidRPr="00A15225">
        <w:rPr>
          <w:color w:val="000000"/>
        </w:rPr>
        <w:t xml:space="preserve">, for which </w:t>
      </w:r>
      <w:r w:rsidR="003539E4" w:rsidRPr="003539E4">
        <w:rPr>
          <w:caps/>
          <w:position w:val="-16"/>
        </w:rPr>
        <w:object w:dxaOrig="400" w:dyaOrig="340">
          <v:shape id="_x0000_i1112" type="#_x0000_t75" style="width:20pt;height:17pt" o:ole="">
            <v:imagedata r:id="rId182" o:title=""/>
          </v:shape>
          <o:OLEObject Type="Embed" ProgID="Equation.DSMT4" ShapeID="_x0000_i1112" DrawAspect="Content" ObjectID="_1576672773" r:id="rId183"/>
        </w:object>
      </w:r>
      <w:r w:rsidR="003539E4" w:rsidRPr="00A15225">
        <w:rPr>
          <w:color w:val="000000"/>
        </w:rPr>
        <w:t xml:space="preserve"> takes the minimal negative value, is </w:t>
      </w:r>
      <w:r w:rsidR="009B6F4C">
        <w:rPr>
          <w:color w:val="000000"/>
        </w:rPr>
        <w:t>selected</w:t>
      </w:r>
      <w:r w:rsidR="003539E4" w:rsidRPr="00A15225">
        <w:rPr>
          <w:color w:val="000000"/>
        </w:rPr>
        <w:t xml:space="preserve"> by the first element of the closed contour. </w:t>
      </w:r>
      <w:r w:rsidR="009B6F4C">
        <w:rPr>
          <w:color w:val="000000"/>
        </w:rPr>
        <w:t>O</w:t>
      </w:r>
      <w:r w:rsidR="003539E4" w:rsidRPr="00A15225">
        <w:rPr>
          <w:color w:val="000000"/>
        </w:rPr>
        <w:t xml:space="preserve">ther elements of the closed contour are </w:t>
      </w:r>
      <w:r w:rsidR="009B6F4C">
        <w:rPr>
          <w:color w:val="000000"/>
        </w:rPr>
        <w:t>selected</w:t>
      </w:r>
      <w:r w:rsidR="003539E4" w:rsidRPr="00A15225">
        <w:rPr>
          <w:color w:val="000000"/>
        </w:rPr>
        <w:t xml:space="preserve"> from the matrix elements </w:t>
      </w:r>
      <w:r w:rsidR="003539E4" w:rsidRPr="003539E4">
        <w:rPr>
          <w:caps/>
          <w:position w:val="-10"/>
        </w:rPr>
        <w:object w:dxaOrig="480" w:dyaOrig="340">
          <v:shape id="_x0000_i1113" type="#_x0000_t75" style="width:23.5pt;height:17pt" o:ole="">
            <v:imagedata r:id="rId184" o:title=""/>
          </v:shape>
          <o:OLEObject Type="Embed" ProgID="Equation.DSMT4" ShapeID="_x0000_i1113" DrawAspect="Content" ObjectID="_1576672774" r:id="rId185"/>
        </w:object>
      </w:r>
      <w:r w:rsidR="003539E4" w:rsidRPr="00A15225">
        <w:rPr>
          <w:color w:val="000000"/>
        </w:rPr>
        <w:t xml:space="preserve">, </w:t>
      </w:r>
      <w:r w:rsidR="009B6F4C">
        <w:rPr>
          <w:color w:val="000000"/>
        </w:rPr>
        <w:t xml:space="preserve">and </w:t>
      </w:r>
      <w:r w:rsidR="003539E4" w:rsidRPr="00A15225">
        <w:rPr>
          <w:color w:val="000000"/>
        </w:rPr>
        <w:t>different from the zero.</w:t>
      </w:r>
    </w:p>
    <w:p w:rsidR="003539E4" w:rsidRPr="00A15225" w:rsidRDefault="003539E4" w:rsidP="009B6F4C">
      <w:pPr>
        <w:ind w:firstLine="709"/>
        <w:jc w:val="both"/>
        <w:rPr>
          <w:color w:val="000000"/>
        </w:rPr>
      </w:pPr>
      <w:r w:rsidRPr="00A15225">
        <w:rPr>
          <w:color w:val="000000"/>
        </w:rPr>
        <w:t xml:space="preserve">By </w:t>
      </w:r>
      <w:r w:rsidR="009B6F4C">
        <w:rPr>
          <w:color w:val="000000"/>
        </w:rPr>
        <w:t>having</w:t>
      </w:r>
      <w:r w:rsidRPr="00A15225">
        <w:rPr>
          <w:color w:val="000000"/>
        </w:rPr>
        <w:t xml:space="preserve"> one of the coordinate</w:t>
      </w:r>
      <w:r w:rsidR="009B6F4C">
        <w:rPr>
          <w:color w:val="000000"/>
        </w:rPr>
        <w:t>s</w:t>
      </w:r>
      <w:r w:rsidRPr="00A15225">
        <w:rPr>
          <w:color w:val="000000"/>
        </w:rPr>
        <w:t xml:space="preserve"> of the first element as the initial</w:t>
      </w:r>
      <w:r w:rsidR="009B6F4C">
        <w:rPr>
          <w:color w:val="000000"/>
        </w:rPr>
        <w:t xml:space="preserve"> factor</w:t>
      </w:r>
      <w:r w:rsidRPr="00A15225">
        <w:rPr>
          <w:color w:val="000000"/>
        </w:rPr>
        <w:t>, for example, the coordinate</w:t>
      </w:r>
      <w:r w:rsidR="009B6F4C">
        <w:rPr>
          <w:color w:val="000000"/>
        </w:rPr>
        <w:t>s</w:t>
      </w:r>
      <w:r w:rsidRPr="00A15225">
        <w:rPr>
          <w:color w:val="000000"/>
        </w:rPr>
        <w:t xml:space="preserve"> of </w:t>
      </w:r>
      <w:r w:rsidR="009B6F4C">
        <w:rPr>
          <w:color w:val="000000"/>
        </w:rPr>
        <w:t>elements in a</w:t>
      </w:r>
      <w:r w:rsidRPr="00A15225">
        <w:rPr>
          <w:color w:val="000000"/>
        </w:rPr>
        <w:t xml:space="preserve"> matrix column</w:t>
      </w:r>
      <w:r w:rsidR="009B6F4C">
        <w:rPr>
          <w:color w:val="000000"/>
        </w:rPr>
        <w:t xml:space="preserve"> of</w:t>
      </w:r>
      <w:r w:rsidRPr="00A15225">
        <w:rPr>
          <w:color w:val="000000"/>
        </w:rPr>
        <w:t xml:space="preserve"> </w:t>
      </w:r>
      <w:r w:rsidRPr="003539E4">
        <w:rPr>
          <w:caps/>
          <w:position w:val="-10"/>
        </w:rPr>
        <w:object w:dxaOrig="480" w:dyaOrig="340">
          <v:shape id="_x0000_i1114" type="#_x0000_t75" style="width:23.5pt;height:17pt" o:ole="">
            <v:imagedata r:id="rId186" o:title=""/>
          </v:shape>
          <o:OLEObject Type="Embed" ProgID="Equation.DSMT4" ShapeID="_x0000_i1114" DrawAspect="Content" ObjectID="_1576672775" r:id="rId187"/>
        </w:object>
      </w:r>
      <w:r w:rsidRPr="00A15225">
        <w:rPr>
          <w:color w:val="000000"/>
        </w:rPr>
        <w:t>, the matrix rows</w:t>
      </w:r>
      <w:r w:rsidR="009B6F4C">
        <w:rPr>
          <w:color w:val="000000"/>
        </w:rPr>
        <w:t xml:space="preserve"> of</w:t>
      </w:r>
      <w:r w:rsidRPr="00A15225">
        <w:rPr>
          <w:color w:val="000000"/>
        </w:rPr>
        <w:t xml:space="preserve"> </w:t>
      </w:r>
      <w:r w:rsidRPr="003539E4">
        <w:rPr>
          <w:caps/>
          <w:position w:val="-10"/>
        </w:rPr>
        <w:object w:dxaOrig="480" w:dyaOrig="340">
          <v:shape id="_x0000_i1115" type="#_x0000_t75" style="width:23.5pt;height:17pt" o:ole="">
            <v:imagedata r:id="rId188" o:title=""/>
          </v:shape>
          <o:OLEObject Type="Embed" ProgID="Equation.DSMT4" ShapeID="_x0000_i1115" DrawAspect="Content" ObjectID="_1576672776" r:id="rId189"/>
        </w:object>
      </w:r>
      <w:r w:rsidRPr="00A15225">
        <w:rPr>
          <w:color w:val="000000"/>
        </w:rPr>
        <w:t xml:space="preserve"> are analyzed in this column. The next matrix element</w:t>
      </w:r>
      <w:r w:rsidR="009B6F4C">
        <w:rPr>
          <w:color w:val="000000"/>
        </w:rPr>
        <w:t xml:space="preserve"> of</w:t>
      </w:r>
      <w:r w:rsidRPr="00A15225">
        <w:rPr>
          <w:color w:val="000000"/>
        </w:rPr>
        <w:t xml:space="preserve"> </w:t>
      </w:r>
      <w:r w:rsidRPr="003539E4">
        <w:rPr>
          <w:caps/>
          <w:position w:val="-10"/>
        </w:rPr>
        <w:object w:dxaOrig="480" w:dyaOrig="340">
          <v:shape id="_x0000_i1116" type="#_x0000_t75" style="width:23.5pt;height:17pt" o:ole="">
            <v:imagedata r:id="rId190" o:title=""/>
          </v:shape>
          <o:OLEObject Type="Embed" ProgID="Equation.DSMT4" ShapeID="_x0000_i1116" DrawAspect="Content" ObjectID="_1576672777" r:id="rId191"/>
        </w:object>
      </w:r>
      <w:r w:rsidRPr="00A15225">
        <w:t>in this column</w:t>
      </w:r>
      <w:r w:rsidRPr="00A15225">
        <w:rPr>
          <w:color w:val="000000"/>
        </w:rPr>
        <w:t xml:space="preserve">, </w:t>
      </w:r>
      <w:r w:rsidR="009B6F4C">
        <w:rPr>
          <w:color w:val="000000"/>
        </w:rPr>
        <w:t xml:space="preserve">which is </w:t>
      </w:r>
      <w:r w:rsidRPr="00A15225">
        <w:rPr>
          <w:color w:val="000000"/>
        </w:rPr>
        <w:t xml:space="preserve">different from zero, is </w:t>
      </w:r>
      <w:r w:rsidR="009B6F4C">
        <w:rPr>
          <w:color w:val="000000"/>
        </w:rPr>
        <w:t>selected</w:t>
      </w:r>
      <w:r w:rsidRPr="00A15225">
        <w:rPr>
          <w:color w:val="000000"/>
        </w:rPr>
        <w:t xml:space="preserve"> </w:t>
      </w:r>
      <w:r w:rsidR="009B6F4C">
        <w:rPr>
          <w:color w:val="000000"/>
        </w:rPr>
        <w:t>based on the</w:t>
      </w:r>
      <w:r w:rsidRPr="00A15225">
        <w:rPr>
          <w:color w:val="000000"/>
        </w:rPr>
        <w:t xml:space="preserve"> capacity of the second element of the contour. The third element is search</w:t>
      </w:r>
      <w:r w:rsidR="009B6F4C">
        <w:rPr>
          <w:color w:val="000000"/>
        </w:rPr>
        <w:t>ed</w:t>
      </w:r>
      <w:r w:rsidRPr="00A15225">
        <w:rPr>
          <w:color w:val="000000"/>
        </w:rPr>
        <w:t xml:space="preserve"> in the row, in which</w:t>
      </w:r>
      <w:r w:rsidR="009B6F4C">
        <w:rPr>
          <w:color w:val="000000"/>
        </w:rPr>
        <w:t>, it</w:t>
      </w:r>
      <w:r w:rsidRPr="00A15225">
        <w:rPr>
          <w:color w:val="000000"/>
        </w:rPr>
        <w:t xml:space="preserve"> is located the second selected element. If in this row</w:t>
      </w:r>
      <w:r w:rsidR="009B6F4C">
        <w:rPr>
          <w:color w:val="000000"/>
        </w:rPr>
        <w:t>,</w:t>
      </w:r>
      <w:r w:rsidRPr="00A15225">
        <w:rPr>
          <w:color w:val="000000"/>
        </w:rPr>
        <w:t xml:space="preserve"> there is no non</w:t>
      </w:r>
      <w:r w:rsidR="009B6F4C">
        <w:rPr>
          <w:color w:val="000000"/>
        </w:rPr>
        <w:t>-</w:t>
      </w:r>
      <w:r w:rsidRPr="00A15225">
        <w:rPr>
          <w:color w:val="000000"/>
        </w:rPr>
        <w:t>zero element, the second obtained elem</w:t>
      </w:r>
      <w:r w:rsidR="009B6F4C">
        <w:rPr>
          <w:color w:val="000000"/>
        </w:rPr>
        <w:t>ent is deleted from the contour. I</w:t>
      </w:r>
      <w:r w:rsidRPr="00A15225">
        <w:rPr>
          <w:color w:val="000000"/>
        </w:rPr>
        <w:t>n the matrix column</w:t>
      </w:r>
      <w:r w:rsidR="009B6F4C">
        <w:rPr>
          <w:color w:val="000000"/>
        </w:rPr>
        <w:t xml:space="preserve"> of</w:t>
      </w:r>
      <w:r w:rsidRPr="00A15225">
        <w:rPr>
          <w:color w:val="000000"/>
        </w:rPr>
        <w:t xml:space="preserve"> </w:t>
      </w:r>
      <w:r w:rsidRPr="003539E4">
        <w:rPr>
          <w:caps/>
          <w:position w:val="-10"/>
        </w:rPr>
        <w:object w:dxaOrig="480" w:dyaOrig="340">
          <v:shape id="_x0000_i1117" type="#_x0000_t75" style="width:23.5pt;height:17pt" o:ole="">
            <v:imagedata r:id="rId192" o:title=""/>
          </v:shape>
          <o:OLEObject Type="Embed" ProgID="Equation.DSMT4" ShapeID="_x0000_i1117" DrawAspect="Content" ObjectID="_1576672778" r:id="rId193"/>
        </w:object>
      </w:r>
      <w:r w:rsidRPr="00A15225">
        <w:rPr>
          <w:color w:val="000000"/>
        </w:rPr>
        <w:t xml:space="preserve">, </w:t>
      </w:r>
      <w:r w:rsidR="009B6F4C">
        <w:rPr>
          <w:color w:val="000000"/>
        </w:rPr>
        <w:t xml:space="preserve">it is again </w:t>
      </w:r>
      <w:r w:rsidRPr="00A15225">
        <w:rPr>
          <w:color w:val="000000"/>
        </w:rPr>
        <w:t>assign</w:t>
      </w:r>
      <w:r w:rsidR="009B6F4C">
        <w:rPr>
          <w:color w:val="000000"/>
        </w:rPr>
        <w:t>ed by the first contour element.</w:t>
      </w:r>
      <w:r w:rsidRPr="00A15225">
        <w:rPr>
          <w:color w:val="000000"/>
        </w:rPr>
        <w:t xml:space="preserve"> </w:t>
      </w:r>
      <w:r w:rsidR="009B6F4C">
        <w:rPr>
          <w:color w:val="000000"/>
        </w:rPr>
        <w:t>And</w:t>
      </w:r>
      <w:r w:rsidRPr="00A15225">
        <w:rPr>
          <w:color w:val="000000"/>
        </w:rPr>
        <w:t xml:space="preserve"> the second zero element</w:t>
      </w:r>
      <w:r w:rsidR="009B6F4C">
        <w:rPr>
          <w:color w:val="000000"/>
        </w:rPr>
        <w:t xml:space="preserve"> is selected</w:t>
      </w:r>
      <w:r w:rsidRPr="00A15225">
        <w:rPr>
          <w:color w:val="000000"/>
        </w:rPr>
        <w:t xml:space="preserve"> </w:t>
      </w:r>
      <w:r w:rsidR="009B6F4C">
        <w:rPr>
          <w:color w:val="000000"/>
        </w:rPr>
        <w:t>to</w:t>
      </w:r>
      <w:r w:rsidRPr="00A15225">
        <w:rPr>
          <w:color w:val="000000"/>
        </w:rPr>
        <w:t xml:space="preserve"> be the second element of the contour. The coordinate</w:t>
      </w:r>
      <w:r w:rsidR="009B6F4C">
        <w:rPr>
          <w:color w:val="000000"/>
        </w:rPr>
        <w:t>s</w:t>
      </w:r>
      <w:r w:rsidRPr="00A15225">
        <w:rPr>
          <w:color w:val="000000"/>
        </w:rPr>
        <w:t xml:space="preserve"> of the row o</w:t>
      </w:r>
      <w:r w:rsidR="009B6F4C">
        <w:rPr>
          <w:color w:val="000000"/>
        </w:rPr>
        <w:t>f the obtained element indicate</w:t>
      </w:r>
      <w:r w:rsidRPr="00A15225">
        <w:rPr>
          <w:color w:val="000000"/>
        </w:rPr>
        <w:t xml:space="preserve"> the row of the matrix </w:t>
      </w:r>
      <w:r w:rsidRPr="003539E4">
        <w:rPr>
          <w:caps/>
          <w:position w:val="-10"/>
        </w:rPr>
        <w:object w:dxaOrig="480" w:dyaOrig="340">
          <v:shape id="_x0000_i1118" type="#_x0000_t75" style="width:23.5pt;height:17pt" o:ole="">
            <v:imagedata r:id="rId194" o:title=""/>
          </v:shape>
          <o:OLEObject Type="Embed" ProgID="Equation.DSMT4" ShapeID="_x0000_i1118" DrawAspect="Content" ObjectID="_1576672779" r:id="rId195"/>
        </w:object>
      </w:r>
      <w:r w:rsidRPr="00A15225">
        <w:rPr>
          <w:color w:val="000000"/>
        </w:rPr>
        <w:t>, in which</w:t>
      </w:r>
      <w:r w:rsidR="009B6F4C">
        <w:rPr>
          <w:color w:val="000000"/>
        </w:rPr>
        <w:t>,</w:t>
      </w:r>
      <w:r w:rsidRPr="00A15225">
        <w:rPr>
          <w:color w:val="000000"/>
        </w:rPr>
        <w:t xml:space="preserve"> the next zero element</w:t>
      </w:r>
      <w:r w:rsidR="009B6F4C">
        <w:rPr>
          <w:color w:val="000000"/>
        </w:rPr>
        <w:t xml:space="preserve"> is selected</w:t>
      </w:r>
      <w:r w:rsidRPr="00A15225">
        <w:rPr>
          <w:color w:val="000000"/>
        </w:rPr>
        <w:t>.</w:t>
      </w:r>
      <w:r w:rsidR="003C03FB">
        <w:rPr>
          <w:color w:val="000000"/>
        </w:rPr>
        <w:t xml:space="preserve"> </w:t>
      </w:r>
      <w:r w:rsidRPr="00A15225">
        <w:rPr>
          <w:color w:val="000000"/>
        </w:rPr>
        <w:t xml:space="preserve">The process </w:t>
      </w:r>
      <w:r w:rsidR="009B6F4C">
        <w:rPr>
          <w:color w:val="000000"/>
        </w:rPr>
        <w:t>for</w:t>
      </w:r>
      <w:r w:rsidRPr="00A15225">
        <w:rPr>
          <w:color w:val="000000"/>
        </w:rPr>
        <w:t xml:space="preserve"> searching </w:t>
      </w:r>
      <w:r w:rsidR="009B6F4C">
        <w:rPr>
          <w:color w:val="000000"/>
        </w:rPr>
        <w:t>all</w:t>
      </w:r>
      <w:r w:rsidRPr="00A15225">
        <w:rPr>
          <w:color w:val="000000"/>
        </w:rPr>
        <w:t xml:space="preserve"> the clo</w:t>
      </w:r>
      <w:r w:rsidR="009B6F4C">
        <w:rPr>
          <w:color w:val="000000"/>
        </w:rPr>
        <w:t xml:space="preserve">sed contour elements continues </w:t>
      </w:r>
      <w:r w:rsidRPr="00A15225">
        <w:rPr>
          <w:color w:val="000000"/>
        </w:rPr>
        <w:t>til</w:t>
      </w:r>
      <w:r w:rsidR="009B6F4C">
        <w:rPr>
          <w:color w:val="000000"/>
        </w:rPr>
        <w:t>l</w:t>
      </w:r>
      <w:r w:rsidRPr="00A15225">
        <w:rPr>
          <w:color w:val="000000"/>
        </w:rPr>
        <w:t xml:space="preserve"> the coordinates of the row of the last obtained element and the first contour element </w:t>
      </w:r>
      <w:r w:rsidR="009B6F4C">
        <w:rPr>
          <w:color w:val="000000"/>
        </w:rPr>
        <w:t>becomes</w:t>
      </w:r>
      <w:r w:rsidRPr="00A15225">
        <w:rPr>
          <w:color w:val="000000"/>
        </w:rPr>
        <w:t xml:space="preserve"> the same.</w:t>
      </w:r>
    </w:p>
    <w:p w:rsidR="007365C7" w:rsidRPr="00257602" w:rsidRDefault="003539E4" w:rsidP="009B6F4C">
      <w:pPr>
        <w:ind w:firstLine="709"/>
        <w:jc w:val="both"/>
        <w:rPr>
          <w:color w:val="000000"/>
        </w:rPr>
      </w:pPr>
      <w:r w:rsidRPr="00A15225">
        <w:rPr>
          <w:color w:val="000000"/>
        </w:rPr>
        <w:t xml:space="preserve">The interleaved signs are ascribed to the elements of the built closed </w:t>
      </w:r>
      <w:r w:rsidR="000A651A" w:rsidRPr="00A15225">
        <w:rPr>
          <w:color w:val="000000"/>
        </w:rPr>
        <w:t>contour;</w:t>
      </w:r>
      <w:r w:rsidRPr="00A15225">
        <w:rPr>
          <w:color w:val="000000"/>
        </w:rPr>
        <w:t xml:space="preserve"> moreover the positive sign is ascribed to the first contour element. </w:t>
      </w:r>
      <w:r w:rsidR="009B6F4C">
        <w:rPr>
          <w:color w:val="000000"/>
        </w:rPr>
        <w:t>Among</w:t>
      </w:r>
      <w:r w:rsidRPr="00A15225">
        <w:rPr>
          <w:color w:val="000000"/>
        </w:rPr>
        <w:t xml:space="preserve"> the contour elements with the negative sign</w:t>
      </w:r>
      <w:r w:rsidR="009B6F4C">
        <w:rPr>
          <w:color w:val="000000"/>
        </w:rPr>
        <w:t xml:space="preserve">, </w:t>
      </w:r>
      <w:r w:rsidRPr="00A15225">
        <w:rPr>
          <w:color w:val="000000"/>
        </w:rPr>
        <w:t xml:space="preserve">the element </w:t>
      </w:r>
      <w:r w:rsidRPr="003539E4">
        <w:rPr>
          <w:caps/>
          <w:position w:val="-16"/>
        </w:rPr>
        <w:object w:dxaOrig="480" w:dyaOrig="340">
          <v:shape id="_x0000_i1119" type="#_x0000_t75" style="width:24pt;height:17pt" o:ole="">
            <v:imagedata r:id="rId196" o:title=""/>
          </v:shape>
          <o:OLEObject Type="Embed" ProgID="Equation.DSMT4" ShapeID="_x0000_i1119" DrawAspect="Content" ObjectID="_1576672780" r:id="rId197"/>
        </w:object>
      </w:r>
      <w:r w:rsidR="009B6F4C">
        <w:rPr>
          <w:color w:val="000000"/>
        </w:rPr>
        <w:t>is selected</w:t>
      </w:r>
      <w:r w:rsidRPr="00A15225">
        <w:rPr>
          <w:color w:val="000000"/>
        </w:rPr>
        <w:t xml:space="preserve"> to </w:t>
      </w:r>
      <w:r w:rsidR="009B6F4C">
        <w:rPr>
          <w:color w:val="000000"/>
        </w:rPr>
        <w:t>be</w:t>
      </w:r>
      <w:r w:rsidRPr="00A15225">
        <w:rPr>
          <w:color w:val="000000"/>
        </w:rPr>
        <w:t xml:space="preserve"> </w:t>
      </w:r>
      <w:r w:rsidR="009B6F4C">
        <w:rPr>
          <w:color w:val="000000"/>
        </w:rPr>
        <w:t xml:space="preserve">the </w:t>
      </w:r>
      <w:r w:rsidRPr="00A15225">
        <w:rPr>
          <w:color w:val="000000"/>
        </w:rPr>
        <w:t>correspond</w:t>
      </w:r>
      <w:r w:rsidR="009B6F4C">
        <w:rPr>
          <w:color w:val="000000"/>
        </w:rPr>
        <w:t>ing value for</w:t>
      </w:r>
      <w:r w:rsidRPr="00A15225">
        <w:rPr>
          <w:color w:val="000000"/>
        </w:rPr>
        <w:t xml:space="preserve"> the lowest value. The value of the element </w:t>
      </w:r>
      <w:r w:rsidRPr="003539E4">
        <w:rPr>
          <w:caps/>
          <w:position w:val="-16"/>
        </w:rPr>
        <w:object w:dxaOrig="480" w:dyaOrig="340">
          <v:shape id="_x0000_i1120" type="#_x0000_t75" style="width:24pt;height:17pt" o:ole="">
            <v:imagedata r:id="rId198" o:title=""/>
          </v:shape>
          <o:OLEObject Type="Embed" ProgID="Equation.DSMT4" ShapeID="_x0000_i1120" DrawAspect="Content" ObjectID="_1576672781" r:id="rId199"/>
        </w:object>
      </w:r>
      <w:r w:rsidRPr="00A15225">
        <w:rPr>
          <w:color w:val="000000"/>
        </w:rPr>
        <w:t xml:space="preserve">is added to the values of the elements of the closed contour with the positive sign and is deducted from the value of the elements of the closed contour with the negative sign. As </w:t>
      </w:r>
      <w:r w:rsidR="009B6F4C">
        <w:rPr>
          <w:color w:val="000000"/>
        </w:rPr>
        <w:t>a</w:t>
      </w:r>
      <w:r w:rsidRPr="00A15225">
        <w:rPr>
          <w:color w:val="000000"/>
        </w:rPr>
        <w:t xml:space="preserve"> result</w:t>
      </w:r>
      <w:r w:rsidR="009B6F4C">
        <w:rPr>
          <w:color w:val="000000"/>
        </w:rPr>
        <w:t>,</w:t>
      </w:r>
      <w:r w:rsidRPr="00A15225">
        <w:rPr>
          <w:color w:val="000000"/>
        </w:rPr>
        <w:t xml:space="preserve"> we obtain the new breaking of the task sets, which are </w:t>
      </w:r>
      <w:r w:rsidR="009B6F4C">
        <w:rPr>
          <w:color w:val="000000"/>
        </w:rPr>
        <w:t xml:space="preserve">used for </w:t>
      </w:r>
      <w:r w:rsidRPr="00A15225">
        <w:rPr>
          <w:color w:val="000000"/>
        </w:rPr>
        <w:t>solving</w:t>
      </w:r>
      <w:r w:rsidR="009B6F4C">
        <w:rPr>
          <w:color w:val="000000"/>
        </w:rPr>
        <w:t xml:space="preserve"> the problem at the network. </w:t>
      </w:r>
      <w:r w:rsidRPr="00A15225">
        <w:rPr>
          <w:color w:val="000000"/>
        </w:rPr>
        <w:t>For the</w:t>
      </w:r>
      <w:r w:rsidR="009B6F4C">
        <w:rPr>
          <w:color w:val="000000"/>
        </w:rPr>
        <w:t xml:space="preserve"> re</w:t>
      </w:r>
      <w:r w:rsidR="009B6F4C" w:rsidRPr="009B6F4C">
        <w:rPr>
          <w:color w:val="000000"/>
        </w:rPr>
        <w:t xml:space="preserve"> </w:t>
      </w:r>
      <w:r w:rsidR="009B6F4C" w:rsidRPr="00A15225">
        <w:rPr>
          <w:color w:val="000000"/>
        </w:rPr>
        <w:t>distribution</w:t>
      </w:r>
      <w:r w:rsidRPr="00A15225">
        <w:rPr>
          <w:color w:val="000000"/>
        </w:rPr>
        <w:t xml:space="preserve"> </w:t>
      </w:r>
      <w:r w:rsidR="009B6F4C">
        <w:rPr>
          <w:color w:val="000000"/>
        </w:rPr>
        <w:t>(</w:t>
      </w:r>
      <w:r w:rsidRPr="00A15225">
        <w:rPr>
          <w:color w:val="000000"/>
        </w:rPr>
        <w:t>new distribution</w:t>
      </w:r>
      <w:r w:rsidR="009B6F4C">
        <w:rPr>
          <w:color w:val="000000"/>
        </w:rPr>
        <w:t>) of</w:t>
      </w:r>
      <w:r w:rsidRPr="00A15225">
        <w:rPr>
          <w:color w:val="000000"/>
        </w:rPr>
        <w:t xml:space="preserve"> </w:t>
      </w:r>
      <w:r w:rsidRPr="003539E4">
        <w:rPr>
          <w:caps/>
          <w:position w:val="-8"/>
        </w:rPr>
        <w:object w:dxaOrig="180" w:dyaOrig="220">
          <v:shape id="_x0000_i1121" type="#_x0000_t75" style="width:8.5pt;height:10.5pt" o:ole="">
            <v:imagedata r:id="rId200" o:title=""/>
          </v:shape>
          <o:OLEObject Type="Embed" ProgID="Equation.DSMT4" ShapeID="_x0000_i1121" DrawAspect="Content" ObjectID="_1576672782" r:id="rId201"/>
        </w:object>
      </w:r>
      <w:r w:rsidR="009B6F4C">
        <w:rPr>
          <w:color w:val="000000"/>
        </w:rPr>
        <w:t>, it is built</w:t>
      </w:r>
      <w:r w:rsidRPr="00A15225">
        <w:rPr>
          <w:color w:val="000000"/>
        </w:rPr>
        <w:t xml:space="preserve"> once more, </w:t>
      </w:r>
      <w:r w:rsidR="009B6F4C">
        <w:rPr>
          <w:color w:val="000000"/>
        </w:rPr>
        <w:t xml:space="preserve">and </w:t>
      </w:r>
      <w:r w:rsidRPr="00A15225">
        <w:rPr>
          <w:color w:val="000000"/>
        </w:rPr>
        <w:t>the system of the potentials calculate</w:t>
      </w:r>
      <w:r w:rsidR="009B6F4C">
        <w:rPr>
          <w:color w:val="000000"/>
        </w:rPr>
        <w:t>s</w:t>
      </w:r>
      <w:r w:rsidRPr="00A15225">
        <w:rPr>
          <w:color w:val="000000"/>
        </w:rPr>
        <w:t xml:space="preserve"> the values of the basic estimations for the zero elements </w:t>
      </w:r>
      <w:r w:rsidRPr="003539E4">
        <w:rPr>
          <w:caps/>
          <w:position w:val="-10"/>
        </w:rPr>
        <w:object w:dxaOrig="480" w:dyaOrig="340">
          <v:shape id="_x0000_i1122" type="#_x0000_t75" style="width:23.5pt;height:17pt" o:ole="">
            <v:imagedata r:id="rId202" o:title=""/>
          </v:shape>
          <o:OLEObject Type="Embed" ProgID="Equation.DSMT4" ShapeID="_x0000_i1122" DrawAspect="Content" ObjectID="_1576672783" r:id="rId203"/>
        </w:object>
      </w:r>
      <w:r w:rsidRPr="00A15225">
        <w:rPr>
          <w:color w:val="000000"/>
        </w:rPr>
        <w:t xml:space="preserve">. In the case of the absence of the negative values </w:t>
      </w:r>
      <w:r w:rsidR="009B6F4C">
        <w:rPr>
          <w:color w:val="000000"/>
        </w:rPr>
        <w:t>among</w:t>
      </w:r>
      <w:r w:rsidRPr="00A15225">
        <w:rPr>
          <w:color w:val="000000"/>
        </w:rPr>
        <w:t xml:space="preserve"> the basic estimations for the zero elements at the distribution </w:t>
      </w:r>
      <w:r w:rsidRPr="003539E4">
        <w:rPr>
          <w:rFonts w:eastAsia="Batang"/>
          <w:caps/>
          <w:position w:val="-8"/>
        </w:rPr>
        <w:object w:dxaOrig="180" w:dyaOrig="220">
          <v:shape id="_x0000_i1123" type="#_x0000_t75" style="width:8.5pt;height:10.5pt" o:ole="">
            <v:imagedata r:id="rId204" o:title=""/>
          </v:shape>
          <o:OLEObject Type="Embed" ProgID="Equation.DSMT4" ShapeID="_x0000_i1123" DrawAspect="Content" ObjectID="_1576672784" r:id="rId205"/>
        </w:object>
      </w:r>
      <w:r w:rsidR="009B6F4C">
        <w:rPr>
          <w:color w:val="000000"/>
        </w:rPr>
        <w:t xml:space="preserve">. So </w:t>
      </w:r>
      <w:r w:rsidRPr="00A15225">
        <w:rPr>
          <w:color w:val="000000"/>
        </w:rPr>
        <w:t xml:space="preserve">it made </w:t>
      </w:r>
      <w:r w:rsidR="009B6F4C">
        <w:rPr>
          <w:color w:val="000000"/>
        </w:rPr>
        <w:t>a</w:t>
      </w:r>
      <w:r w:rsidRPr="00A15225">
        <w:rPr>
          <w:color w:val="000000"/>
        </w:rPr>
        <w:t xml:space="preserve"> </w:t>
      </w:r>
      <w:r w:rsidR="009B6F4C" w:rsidRPr="00A15225">
        <w:rPr>
          <w:color w:val="000000"/>
        </w:rPr>
        <w:t xml:space="preserve">rational </w:t>
      </w:r>
      <w:r w:rsidRPr="00A15225">
        <w:rPr>
          <w:color w:val="000000"/>
        </w:rPr>
        <w:t xml:space="preserve">decision </w:t>
      </w:r>
      <w:r w:rsidR="009B6F4C">
        <w:rPr>
          <w:color w:val="000000"/>
        </w:rPr>
        <w:t>towards the breaking of the task sets for</w:t>
      </w:r>
      <w:r w:rsidRPr="00A15225">
        <w:rPr>
          <w:color w:val="000000"/>
        </w:rPr>
        <w:t xml:space="preserve"> solving </w:t>
      </w:r>
      <w:r w:rsidR="009B6F4C">
        <w:rPr>
          <w:color w:val="000000"/>
        </w:rPr>
        <w:t>the problem based</w:t>
      </w:r>
      <w:r w:rsidRPr="00A15225">
        <w:rPr>
          <w:color w:val="000000"/>
        </w:rPr>
        <w:t xml:space="preserve"> on the subsettings and distribution.</w:t>
      </w:r>
    </w:p>
    <w:p w:rsidR="00257602" w:rsidRDefault="00257602" w:rsidP="007365C7">
      <w:pPr>
        <w:ind w:firstLine="720"/>
        <w:jc w:val="both"/>
        <w:rPr>
          <w:bCs/>
        </w:rPr>
      </w:pPr>
    </w:p>
    <w:p w:rsidR="000A651A" w:rsidRPr="003539E4" w:rsidRDefault="000A651A" w:rsidP="007365C7">
      <w:pPr>
        <w:ind w:firstLine="720"/>
        <w:jc w:val="both"/>
        <w:rPr>
          <w:bCs/>
        </w:rPr>
      </w:pPr>
    </w:p>
    <w:p w:rsidR="009947D7" w:rsidRDefault="009947D7" w:rsidP="009947D7">
      <w:pPr>
        <w:jc w:val="both"/>
        <w:rPr>
          <w:bCs/>
        </w:rPr>
      </w:pPr>
    </w:p>
    <w:p w:rsidR="009947D7" w:rsidRPr="003D5B84" w:rsidRDefault="009947D7" w:rsidP="00B708BD">
      <w:pPr>
        <w:numPr>
          <w:ilvl w:val="0"/>
          <w:numId w:val="15"/>
        </w:numPr>
        <w:tabs>
          <w:tab w:val="left" w:pos="426"/>
        </w:tabs>
        <w:ind w:left="426" w:hanging="426"/>
        <w:rPr>
          <w:b/>
          <w:bCs/>
          <w:lang w:val="id-ID"/>
        </w:rPr>
      </w:pPr>
      <w:r>
        <w:rPr>
          <w:b/>
          <w:bCs/>
        </w:rPr>
        <w:t xml:space="preserve">RESULTS </w:t>
      </w:r>
    </w:p>
    <w:p w:rsidR="00260E84" w:rsidRDefault="003539E4" w:rsidP="00F633F8">
      <w:pPr>
        <w:ind w:firstLine="709"/>
        <w:jc w:val="both"/>
      </w:pPr>
      <w:r w:rsidRPr="00A15225">
        <w:rPr>
          <w:color w:val="000000"/>
        </w:rPr>
        <w:t xml:space="preserve">The </w:t>
      </w:r>
      <w:r w:rsidR="00834FD5">
        <w:rPr>
          <w:color w:val="000000"/>
        </w:rPr>
        <w:t>evaluation of</w:t>
      </w:r>
      <w:r w:rsidRPr="00A15225">
        <w:rPr>
          <w:color w:val="000000"/>
        </w:rPr>
        <w:t xml:space="preserve"> effectiveness of the proposed method </w:t>
      </w:r>
      <w:r w:rsidR="00834FD5">
        <w:rPr>
          <w:color w:val="000000"/>
        </w:rPr>
        <w:t>is</w:t>
      </w:r>
      <w:r w:rsidRPr="00A15225">
        <w:rPr>
          <w:color w:val="000000"/>
        </w:rPr>
        <w:t xml:space="preserve"> performed </w:t>
      </w:r>
      <w:r w:rsidR="00834FD5">
        <w:rPr>
          <w:color w:val="000000"/>
        </w:rPr>
        <w:t>based on</w:t>
      </w:r>
      <w:r w:rsidRPr="00A15225">
        <w:rPr>
          <w:color w:val="000000"/>
        </w:rPr>
        <w:t xml:space="preserve"> the model of the </w:t>
      </w:r>
      <w:r w:rsidRPr="00A15225">
        <w:t xml:space="preserve">hyperconverged support system </w:t>
      </w:r>
      <w:r w:rsidR="00834FD5">
        <w:t>for university E</w:t>
      </w:r>
      <w:r w:rsidRPr="00A15225">
        <w:t>-learnin</w:t>
      </w:r>
      <w:r w:rsidR="00834FD5">
        <w:t>g by</w:t>
      </w:r>
      <w:r w:rsidRPr="00A15225">
        <w:t xml:space="preserve"> </w:t>
      </w:r>
      <w:hyperlink r:id="rId206" w:history="1">
        <w:r w:rsidRPr="00A15225">
          <w:t>V. N. Karazin Kharkiv National University</w:t>
        </w:r>
      </w:hyperlink>
      <w:r w:rsidR="00834FD5">
        <w:t>. The system boot is simulated</w:t>
      </w:r>
      <w:r w:rsidRPr="00A15225">
        <w:t xml:space="preserve"> during </w:t>
      </w:r>
      <w:r w:rsidR="00834FD5">
        <w:t>a double-</w:t>
      </w:r>
      <w:r w:rsidRPr="00A15225">
        <w:t xml:space="preserve">class (90 minutes). </w:t>
      </w:r>
      <w:r w:rsidR="00834FD5">
        <w:t>It has been</w:t>
      </w:r>
      <w:r w:rsidRPr="00A15225">
        <w:t xml:space="preserve"> considered </w:t>
      </w:r>
      <w:r w:rsidR="00834FD5">
        <w:t xml:space="preserve">that </w:t>
      </w:r>
      <w:r w:rsidRPr="00A15225">
        <w:t xml:space="preserve">the situations </w:t>
      </w:r>
      <w:r w:rsidR="00834FD5">
        <w:t>have</w:t>
      </w:r>
      <w:r w:rsidRPr="00A15225">
        <w:t xml:space="preserve"> different quantity </w:t>
      </w:r>
      <w:r w:rsidR="00834FD5">
        <w:t>for</w:t>
      </w:r>
      <w:r w:rsidRPr="00A15225">
        <w:t xml:space="preserve"> the problem </w:t>
      </w:r>
      <w:r w:rsidR="00834FD5">
        <w:t xml:space="preserve">in all </w:t>
      </w:r>
      <w:r w:rsidR="00834FD5" w:rsidRPr="00A15225">
        <w:t>N</w:t>
      </w:r>
      <w:r w:rsidR="00834FD5">
        <w:t>-situations simulated</w:t>
      </w:r>
      <w:r w:rsidRPr="00A15225">
        <w:t>. Especially, under N=1</w:t>
      </w:r>
      <w:r w:rsidR="00834FD5">
        <w:t xml:space="preserve">, </w:t>
      </w:r>
      <w:r w:rsidR="00F633F8">
        <w:t xml:space="preserve">suppose </w:t>
      </w:r>
      <w:r w:rsidRPr="00A15225">
        <w:t>the breakdown of one of the communication channel</w:t>
      </w:r>
      <w:r w:rsidR="00834FD5">
        <w:t xml:space="preserve">s, and under N=10, </w:t>
      </w:r>
      <w:r w:rsidR="00F633F8">
        <w:t xml:space="preserve">suppose </w:t>
      </w:r>
      <w:r w:rsidRPr="00A15225">
        <w:t xml:space="preserve">the breakdown of </w:t>
      </w:r>
      <w:r w:rsidR="00260E84">
        <w:t>the software and hardware.</w:t>
      </w:r>
    </w:p>
    <w:p w:rsidR="003539E4" w:rsidRPr="00A15225" w:rsidRDefault="00834FD5" w:rsidP="00F633F8">
      <w:pPr>
        <w:ind w:firstLine="709"/>
        <w:jc w:val="both"/>
      </w:pPr>
      <w:r>
        <w:t>Evaluation</w:t>
      </w:r>
      <w:r w:rsidR="003539E4" w:rsidRPr="00A15225">
        <w:t xml:space="preserve"> of the quality coefficient </w:t>
      </w:r>
      <w:r>
        <w:t>for</w:t>
      </w:r>
      <w:r w:rsidR="003539E4" w:rsidRPr="00A15225">
        <w:t xml:space="preserve"> the task distribution </w:t>
      </w:r>
      <w:r>
        <w:t>vs.</w:t>
      </w:r>
      <w:r w:rsidR="003539E4" w:rsidRPr="00A15225">
        <w:t xml:space="preserve"> the number of the task</w:t>
      </w:r>
      <w:r>
        <w:t>s</w:t>
      </w:r>
      <w:r w:rsidR="003539E4" w:rsidRPr="00A15225">
        <w:t xml:space="preserve"> in </w:t>
      </w:r>
      <w:r>
        <w:t xml:space="preserve">the </w:t>
      </w:r>
      <w:r w:rsidR="003539E4" w:rsidRPr="00A15225">
        <w:t xml:space="preserve">process is </w:t>
      </w:r>
      <w:r>
        <w:t>shown</w:t>
      </w:r>
      <w:r w:rsidR="003539E4" w:rsidRPr="00A15225">
        <w:t xml:space="preserve"> </w:t>
      </w:r>
      <w:r>
        <w:t>in</w:t>
      </w:r>
      <w:r w:rsidR="003539E4" w:rsidRPr="00A15225">
        <w:t xml:space="preserve"> the </w:t>
      </w:r>
      <w:r>
        <w:t xml:space="preserve">Figure 1 where we have </w:t>
      </w:r>
      <w:r w:rsidR="003539E4" w:rsidRPr="00A15225">
        <w:t xml:space="preserve">the network </w:t>
      </w:r>
      <w:r>
        <w:t xml:space="preserve">loading of </w:t>
      </w:r>
      <w:r w:rsidRPr="00A15225">
        <w:t>30%</w:t>
      </w:r>
      <w:r w:rsidR="003539E4" w:rsidRPr="00A15225">
        <w:t xml:space="preserve"> in </w:t>
      </w:r>
      <w:r>
        <w:t xml:space="preserve">the case of the continuous service. Figure 2 shows the results for the case with </w:t>
      </w:r>
      <w:r w:rsidR="003539E4" w:rsidRPr="00A15225">
        <w:t xml:space="preserve">the </w:t>
      </w:r>
      <w:r w:rsidRPr="00A15225">
        <w:t>maximum</w:t>
      </w:r>
      <w:r>
        <w:t xml:space="preserve"> (possible)</w:t>
      </w:r>
      <w:r w:rsidRPr="00A15225">
        <w:t xml:space="preserve"> </w:t>
      </w:r>
      <w:r>
        <w:t>loading at</w:t>
      </w:r>
      <w:r w:rsidR="003539E4" w:rsidRPr="00A15225">
        <w:t xml:space="preserve"> the network in </w:t>
      </w:r>
      <w:r>
        <w:t>the case of the continuous service</w:t>
      </w:r>
      <w:r w:rsidR="003539E4" w:rsidRPr="00A15225">
        <w:t xml:space="preserve">. </w:t>
      </w:r>
      <w:r>
        <w:t>In both figures, curve "1" shows the classic</w:t>
      </w:r>
      <w:r w:rsidRPr="007C359E">
        <w:t xml:space="preserve"> distribut</w:t>
      </w:r>
      <w:r>
        <w:t>ion and curve "2" shows the proposed redistribution.</w:t>
      </w:r>
      <w:r w:rsidRPr="00A15225">
        <w:t xml:space="preserve"> </w:t>
      </w:r>
      <w:r w:rsidR="003539E4" w:rsidRPr="00A15225">
        <w:t>The results of the simulation</w:t>
      </w:r>
      <w:r>
        <w:t xml:space="preserve">s in Figure 2 clearly show </w:t>
      </w:r>
      <w:r w:rsidR="003539E4" w:rsidRPr="00A15225">
        <w:t xml:space="preserve">the advantage of the proposed method </w:t>
      </w:r>
      <w:r>
        <w:t>for</w:t>
      </w:r>
      <w:r w:rsidR="003539E4" w:rsidRPr="00A15225">
        <w:t xml:space="preserve"> the resource redistribution </w:t>
      </w:r>
      <w:r>
        <w:t>while both</w:t>
      </w:r>
      <w:r w:rsidR="003539E4" w:rsidRPr="00A15225">
        <w:t xml:space="preserve"> software and hardware </w:t>
      </w:r>
      <w:r>
        <w:t>have been out of service</w:t>
      </w:r>
      <w:r w:rsidR="003539E4" w:rsidRPr="00A15225">
        <w:t>.</w:t>
      </w:r>
      <w:r w:rsidR="00260E84">
        <w:t xml:space="preserve"> Table 1 shows the compared methods with some details.</w:t>
      </w:r>
    </w:p>
    <w:p w:rsidR="00EE7C89" w:rsidRDefault="00EE7C89" w:rsidP="00904D6D">
      <w:pPr>
        <w:rPr>
          <w:b/>
          <w:bCs/>
        </w:rPr>
      </w:pPr>
    </w:p>
    <w:p w:rsidR="00260E84" w:rsidRDefault="00260E84" w:rsidP="00904D6D">
      <w:pPr>
        <w:rPr>
          <w:b/>
          <w:bCs/>
        </w:rPr>
      </w:pPr>
    </w:p>
    <w:p w:rsidR="00260E84" w:rsidRDefault="00260E84" w:rsidP="00904D6D">
      <w:pPr>
        <w:rPr>
          <w:b/>
          <w:bCs/>
        </w:rPr>
      </w:pPr>
    </w:p>
    <w:p w:rsidR="000A651A" w:rsidRDefault="00260E84" w:rsidP="00260E84">
      <w:pPr>
        <w:jc w:val="center"/>
        <w:rPr>
          <w:b/>
          <w:bCs/>
        </w:rPr>
      </w:pPr>
      <w:r>
        <w:t>Table</w:t>
      </w:r>
      <w:r w:rsidRPr="003D5B84">
        <w:rPr>
          <w:lang w:val="id-ID"/>
        </w:rPr>
        <w:t xml:space="preserve"> 1. </w:t>
      </w:r>
      <w:r w:rsidRPr="007C359E">
        <w:rPr>
          <w:color w:val="000000"/>
        </w:rPr>
        <w:t>The</w:t>
      </w:r>
      <w:r>
        <w:rPr>
          <w:color w:val="000000"/>
        </w:rPr>
        <w:t xml:space="preserve"> methods compared in simulations.</w:t>
      </w:r>
    </w:p>
    <w:p w:rsidR="00260E84" w:rsidRPr="00260E84" w:rsidRDefault="00260E84" w:rsidP="00260E84">
      <w:pPr>
        <w:rPr>
          <w:b/>
          <w:bCs/>
          <w:sz w:val="4"/>
          <w:szCs w:val="4"/>
        </w:rPr>
      </w:pPr>
    </w:p>
    <w:tbl>
      <w:tblPr>
        <w:tblStyle w:val="TableGrid"/>
        <w:tblW w:w="0" w:type="auto"/>
        <w:jc w:val="center"/>
        <w:tblInd w:w="916" w:type="dxa"/>
        <w:tblLook w:val="04A0"/>
      </w:tblPr>
      <w:tblGrid>
        <w:gridCol w:w="2085"/>
        <w:gridCol w:w="2069"/>
        <w:gridCol w:w="1884"/>
      </w:tblGrid>
      <w:tr w:rsidR="00260E84" w:rsidTr="00260E84">
        <w:trPr>
          <w:jc w:val="center"/>
        </w:trPr>
        <w:tc>
          <w:tcPr>
            <w:tcW w:w="2085" w:type="dxa"/>
            <w:shd w:val="clear" w:color="auto" w:fill="F2F2F2" w:themeFill="background1" w:themeFillShade="F2"/>
          </w:tcPr>
          <w:p w:rsidR="00260E84" w:rsidRPr="00260E84" w:rsidRDefault="00260E84" w:rsidP="00260E84">
            <w:pPr>
              <w:jc w:val="center"/>
            </w:pPr>
            <w:r w:rsidRPr="00260E84">
              <w:t>Methods</w:t>
            </w:r>
          </w:p>
          <w:p w:rsidR="00260E84" w:rsidRPr="00260E84" w:rsidRDefault="00260E84" w:rsidP="00260E84">
            <w:pPr>
              <w:jc w:val="center"/>
            </w:pPr>
            <w:r w:rsidRPr="00260E84">
              <w:t>(Simulated)</w:t>
            </w:r>
          </w:p>
        </w:tc>
        <w:tc>
          <w:tcPr>
            <w:tcW w:w="2069" w:type="dxa"/>
            <w:shd w:val="clear" w:color="auto" w:fill="F2F2F2" w:themeFill="background1" w:themeFillShade="F2"/>
          </w:tcPr>
          <w:p w:rsidR="00260E84" w:rsidRPr="00260E84" w:rsidRDefault="00260E84" w:rsidP="00260E84">
            <w:pPr>
              <w:jc w:val="center"/>
            </w:pPr>
            <w:r w:rsidRPr="00260E84">
              <w:t>Related Figures</w:t>
            </w:r>
          </w:p>
          <w:p w:rsidR="00260E84" w:rsidRPr="00260E84" w:rsidRDefault="00260E84" w:rsidP="00260E84">
            <w:pPr>
              <w:jc w:val="center"/>
            </w:pPr>
            <w:r w:rsidRPr="00260E84">
              <w:t>(Descriptive Results)</w:t>
            </w:r>
          </w:p>
        </w:tc>
        <w:tc>
          <w:tcPr>
            <w:tcW w:w="1884" w:type="dxa"/>
            <w:shd w:val="clear" w:color="auto" w:fill="F2F2F2" w:themeFill="background1" w:themeFillShade="F2"/>
          </w:tcPr>
          <w:p w:rsidR="00260E84" w:rsidRPr="00260E84" w:rsidRDefault="00260E84" w:rsidP="00260E84">
            <w:pPr>
              <w:jc w:val="center"/>
            </w:pPr>
            <w:r w:rsidRPr="00260E84">
              <w:t>Notations</w:t>
            </w:r>
          </w:p>
        </w:tc>
      </w:tr>
      <w:tr w:rsidR="00260E84" w:rsidTr="00260E84">
        <w:trPr>
          <w:jc w:val="center"/>
        </w:trPr>
        <w:tc>
          <w:tcPr>
            <w:tcW w:w="2085" w:type="dxa"/>
          </w:tcPr>
          <w:p w:rsidR="00260E84" w:rsidRDefault="00260E84" w:rsidP="00260E84">
            <w:pPr>
              <w:jc w:val="center"/>
            </w:pPr>
            <w:r w:rsidRPr="00260E84">
              <w:t>Class</w:t>
            </w:r>
            <w:r>
              <w:t>ical</w:t>
            </w:r>
          </w:p>
          <w:p w:rsidR="00260E84" w:rsidRPr="00260E84" w:rsidRDefault="00260E84" w:rsidP="00260E84">
            <w:pPr>
              <w:jc w:val="center"/>
            </w:pPr>
            <w:r>
              <w:t>Distribution</w:t>
            </w:r>
          </w:p>
        </w:tc>
        <w:tc>
          <w:tcPr>
            <w:tcW w:w="2069" w:type="dxa"/>
          </w:tcPr>
          <w:p w:rsidR="00260E84" w:rsidRDefault="00260E84" w:rsidP="00260E84">
            <w:pPr>
              <w:jc w:val="center"/>
            </w:pPr>
            <w:r>
              <w:t>Figure 1</w:t>
            </w:r>
          </w:p>
          <w:p w:rsidR="00260E84" w:rsidRPr="00260E84" w:rsidRDefault="00260E84" w:rsidP="00260E84">
            <w:pPr>
              <w:jc w:val="center"/>
            </w:pPr>
            <w:r>
              <w:t>Figure 2</w:t>
            </w:r>
          </w:p>
        </w:tc>
        <w:tc>
          <w:tcPr>
            <w:tcW w:w="1884" w:type="dxa"/>
          </w:tcPr>
          <w:p w:rsidR="00260E84" w:rsidRPr="00260E84" w:rsidRDefault="00260E84" w:rsidP="00260E84">
            <w:pPr>
              <w:jc w:val="center"/>
            </w:pPr>
            <w:r>
              <w:t>"1"</w:t>
            </w:r>
          </w:p>
        </w:tc>
      </w:tr>
      <w:tr w:rsidR="00260E84" w:rsidTr="00260E84">
        <w:trPr>
          <w:jc w:val="center"/>
        </w:trPr>
        <w:tc>
          <w:tcPr>
            <w:tcW w:w="2085" w:type="dxa"/>
          </w:tcPr>
          <w:p w:rsidR="00260E84" w:rsidRDefault="00260E84" w:rsidP="00260E84">
            <w:pPr>
              <w:jc w:val="center"/>
            </w:pPr>
            <w:r>
              <w:t xml:space="preserve">Proposed </w:t>
            </w:r>
          </w:p>
          <w:p w:rsidR="00260E84" w:rsidRPr="00260E84" w:rsidRDefault="002C6A06" w:rsidP="00260E84">
            <w:pPr>
              <w:jc w:val="center"/>
              <w:rPr>
                <w:lang w:val="id-ID"/>
              </w:rPr>
            </w:pPr>
            <w:r>
              <w:t>R</w:t>
            </w:r>
            <w:r w:rsidR="00260E84">
              <w:t>edistribution</w:t>
            </w:r>
          </w:p>
        </w:tc>
        <w:tc>
          <w:tcPr>
            <w:tcW w:w="2069" w:type="dxa"/>
          </w:tcPr>
          <w:p w:rsidR="00260E84" w:rsidRDefault="00260E84" w:rsidP="00260E84">
            <w:pPr>
              <w:jc w:val="center"/>
            </w:pPr>
            <w:r>
              <w:t>Figure 1</w:t>
            </w:r>
          </w:p>
          <w:p w:rsidR="00260E84" w:rsidRPr="00260E84" w:rsidRDefault="00260E84" w:rsidP="00260E84">
            <w:pPr>
              <w:jc w:val="center"/>
              <w:rPr>
                <w:lang w:val="id-ID"/>
              </w:rPr>
            </w:pPr>
            <w:r>
              <w:t>Figure 2</w:t>
            </w:r>
          </w:p>
        </w:tc>
        <w:tc>
          <w:tcPr>
            <w:tcW w:w="1884" w:type="dxa"/>
          </w:tcPr>
          <w:p w:rsidR="00260E84" w:rsidRPr="00260E84" w:rsidRDefault="00260E84" w:rsidP="00260E84">
            <w:pPr>
              <w:jc w:val="center"/>
            </w:pPr>
            <w:r>
              <w:t>"2"</w:t>
            </w:r>
          </w:p>
        </w:tc>
      </w:tr>
    </w:tbl>
    <w:p w:rsidR="00257602" w:rsidRPr="003D5B84" w:rsidRDefault="00257602" w:rsidP="00257602">
      <w:pPr>
        <w:rPr>
          <w:b/>
          <w:bCs/>
          <w:lang w:val="id-ID"/>
        </w:rPr>
      </w:pPr>
    </w:p>
    <w:p w:rsidR="00A04E69" w:rsidRDefault="00A04E69" w:rsidP="00257602">
      <w:pPr>
        <w:ind w:firstLine="709"/>
        <w:jc w:val="both"/>
      </w:pPr>
    </w:p>
    <w:p w:rsidR="00E03FE9" w:rsidRPr="003539E4" w:rsidRDefault="00E03FE9" w:rsidP="00257602">
      <w:pPr>
        <w:ind w:firstLine="709"/>
        <w:jc w:val="both"/>
      </w:pPr>
    </w:p>
    <w:p w:rsidR="00257602" w:rsidRPr="003539E4" w:rsidRDefault="00257602" w:rsidP="00904D6D">
      <w:pPr>
        <w:rPr>
          <w:b/>
          <w:bCs/>
        </w:rPr>
      </w:pPr>
    </w:p>
    <w:p w:rsidR="00272F9A" w:rsidRPr="003539E4" w:rsidRDefault="009B6F4C" w:rsidP="003539E4">
      <w:pPr>
        <w:jc w:val="center"/>
        <w:rPr>
          <w:noProof/>
        </w:rPr>
      </w:pPr>
      <w:r w:rsidRPr="00FE0509">
        <w:rPr>
          <w:rFonts w:ascii="Arial" w:hAnsi="Arial" w:cs="Arial"/>
          <w:snapToGrid w:val="0"/>
          <w:position w:val="-456"/>
        </w:rPr>
        <w:object w:dxaOrig="9053" w:dyaOrig="6977">
          <v:shape id="_x0000_i1124" type="#_x0000_t75" style="width:405pt;height:270pt" o:ole="" fillcolor="window">
            <v:imagedata r:id="rId207" o:title="" croptop="1869f" cropbottom="10839f" cropleft="3865f" cropright="1874f"/>
          </v:shape>
          <o:OLEObject Type="Embed" ProgID="Word.Picture.8" ShapeID="_x0000_i1124" DrawAspect="Content" ObjectID="_1576672785" r:id="rId208"/>
        </w:object>
      </w:r>
    </w:p>
    <w:p w:rsidR="00834FD5" w:rsidRDefault="00834FD5" w:rsidP="00834FD5">
      <w:pPr>
        <w:jc w:val="center"/>
      </w:pPr>
    </w:p>
    <w:p w:rsidR="00834FD5" w:rsidRDefault="00272F9A" w:rsidP="00834FD5">
      <w:pPr>
        <w:jc w:val="center"/>
      </w:pPr>
      <w:r w:rsidRPr="003D5B84">
        <w:rPr>
          <w:lang w:val="id-ID"/>
        </w:rPr>
        <w:t xml:space="preserve">Figure 1. </w:t>
      </w:r>
      <w:r w:rsidR="008E3E21" w:rsidRPr="007C359E">
        <w:rPr>
          <w:color w:val="000000"/>
        </w:rPr>
        <w:t xml:space="preserve">The </w:t>
      </w:r>
      <w:r w:rsidR="008E3E21" w:rsidRPr="007C359E">
        <w:t xml:space="preserve">quality coefficient of the task distribution </w:t>
      </w:r>
      <w:r w:rsidR="00834FD5">
        <w:t>vs.</w:t>
      </w:r>
      <w:r w:rsidR="008E3E21" w:rsidRPr="007C359E">
        <w:t xml:space="preserve"> the number of the</w:t>
      </w:r>
      <w:r w:rsidR="00834FD5">
        <w:t xml:space="preserve"> </w:t>
      </w:r>
      <w:r w:rsidR="008E3E21" w:rsidRPr="007C359E">
        <w:t>task</w:t>
      </w:r>
      <w:r w:rsidR="00834FD5">
        <w:t>s (to be processed)</w:t>
      </w:r>
      <w:r w:rsidR="008E3E21" w:rsidRPr="007C359E">
        <w:t xml:space="preserve"> at the </w:t>
      </w:r>
      <w:r w:rsidR="00834FD5" w:rsidRPr="007C359E">
        <w:t xml:space="preserve">hyperconverged </w:t>
      </w:r>
      <w:r w:rsidR="008E3E21" w:rsidRPr="007C359E">
        <w:t>network</w:t>
      </w:r>
      <w:r w:rsidR="003F2F19">
        <w:t xml:space="preserve"> under loading of 30%</w:t>
      </w:r>
      <w:r w:rsidR="00834FD5">
        <w:t>; "1"</w:t>
      </w:r>
      <w:r w:rsidR="00834FD5" w:rsidRPr="007C359E">
        <w:t xml:space="preserve"> </w:t>
      </w:r>
      <w:r w:rsidR="00834FD5">
        <w:t>shows the classic</w:t>
      </w:r>
      <w:r w:rsidR="00834FD5" w:rsidRPr="007C359E">
        <w:t xml:space="preserve"> distribut</w:t>
      </w:r>
      <w:r w:rsidR="00834FD5">
        <w:t>ion and "2" shows the proposed redistribution.</w:t>
      </w:r>
    </w:p>
    <w:p w:rsidR="00E03FE9" w:rsidRDefault="00E03FE9" w:rsidP="009B6F4C">
      <w:pPr>
        <w:rPr>
          <w:noProof/>
        </w:rPr>
      </w:pPr>
    </w:p>
    <w:p w:rsidR="009B6F4C" w:rsidRPr="00257602" w:rsidRDefault="009B6F4C" w:rsidP="009B6F4C">
      <w:pPr>
        <w:rPr>
          <w:noProof/>
        </w:rPr>
      </w:pPr>
    </w:p>
    <w:p w:rsidR="008E3E21" w:rsidRPr="003D5B84" w:rsidRDefault="009B6F4C" w:rsidP="008E3E21">
      <w:pPr>
        <w:jc w:val="center"/>
        <w:rPr>
          <w:sz w:val="12"/>
          <w:lang w:val="id-ID"/>
        </w:rPr>
      </w:pPr>
      <w:r w:rsidRPr="000A0712">
        <w:rPr>
          <w:rFonts w:ascii="Arial" w:hAnsi="Arial" w:cs="Arial"/>
          <w:snapToGrid w:val="0"/>
          <w:position w:val="-486"/>
        </w:rPr>
        <w:object w:dxaOrig="8967" w:dyaOrig="6126">
          <v:shape id="_x0000_i1125" type="#_x0000_t75" style="width:409.5pt;height:271.5pt" o:ole="" fillcolor="window">
            <v:imagedata r:id="rId209" o:title="" croptop="1829f" cropbottom="7269f" cropleft="5565f"/>
          </v:shape>
          <o:OLEObject Type="Embed" ProgID="Word.Picture.8" ShapeID="_x0000_i1125" DrawAspect="Content" ObjectID="_1576672786" r:id="rId210"/>
        </w:object>
      </w:r>
    </w:p>
    <w:p w:rsidR="00E03FE9" w:rsidRDefault="00E03FE9" w:rsidP="003F2F19">
      <w:pPr>
        <w:jc w:val="center"/>
      </w:pPr>
    </w:p>
    <w:p w:rsidR="008E3E21" w:rsidRDefault="008E3E21" w:rsidP="003F2F19">
      <w:pPr>
        <w:jc w:val="center"/>
        <w:rPr>
          <w:b/>
          <w:bCs/>
        </w:rPr>
      </w:pPr>
      <w:r w:rsidRPr="003D5B84">
        <w:rPr>
          <w:lang w:val="id-ID"/>
        </w:rPr>
        <w:t xml:space="preserve">Figure </w:t>
      </w:r>
      <w:r>
        <w:t>2</w:t>
      </w:r>
      <w:r w:rsidRPr="003D5B84">
        <w:rPr>
          <w:lang w:val="id-ID"/>
        </w:rPr>
        <w:t xml:space="preserve">. </w:t>
      </w:r>
      <w:r w:rsidRPr="007C359E">
        <w:rPr>
          <w:color w:val="000000"/>
        </w:rPr>
        <w:t xml:space="preserve">The </w:t>
      </w:r>
      <w:r w:rsidR="003F2F19" w:rsidRPr="007C359E">
        <w:t xml:space="preserve">quality coefficient of the task distribution </w:t>
      </w:r>
      <w:r w:rsidR="003F2F19">
        <w:t>vs.</w:t>
      </w:r>
      <w:r w:rsidR="003F2F19" w:rsidRPr="007C359E">
        <w:t xml:space="preserve"> the number of the</w:t>
      </w:r>
      <w:r w:rsidR="003F2F19">
        <w:t xml:space="preserve"> </w:t>
      </w:r>
      <w:r w:rsidR="003F2F19" w:rsidRPr="007C359E">
        <w:t>task</w:t>
      </w:r>
      <w:r w:rsidR="003F2F19">
        <w:t>s (to be processed)</w:t>
      </w:r>
      <w:r w:rsidR="003F2F19" w:rsidRPr="007C359E">
        <w:t xml:space="preserve"> at the hyperconverged network</w:t>
      </w:r>
      <w:r w:rsidR="003F2F19">
        <w:t xml:space="preserve"> under </w:t>
      </w:r>
      <w:r w:rsidR="003F2F19" w:rsidRPr="007C359E">
        <w:t>the maximum permitted loading</w:t>
      </w:r>
      <w:r w:rsidR="003F2F19">
        <w:t>; "1"</w:t>
      </w:r>
      <w:r w:rsidR="003F2F19" w:rsidRPr="007C359E">
        <w:t xml:space="preserve"> </w:t>
      </w:r>
      <w:r w:rsidR="003F2F19">
        <w:t>shows the classic</w:t>
      </w:r>
      <w:r w:rsidR="003F2F19" w:rsidRPr="007C359E">
        <w:t xml:space="preserve"> distribut</w:t>
      </w:r>
      <w:r w:rsidR="003F2F19">
        <w:t>ion and "2" shows the proposed redistribution.</w:t>
      </w:r>
    </w:p>
    <w:p w:rsidR="00A05C1C" w:rsidRDefault="00A05C1C" w:rsidP="003F2F19">
      <w:pPr>
        <w:jc w:val="center"/>
        <w:rPr>
          <w:b/>
          <w:bCs/>
        </w:rPr>
      </w:pPr>
    </w:p>
    <w:p w:rsidR="00A05C1C" w:rsidRDefault="00A05C1C" w:rsidP="003F2F19">
      <w:pPr>
        <w:jc w:val="center"/>
        <w:rPr>
          <w:b/>
          <w:bCs/>
        </w:rPr>
      </w:pPr>
    </w:p>
    <w:p w:rsidR="00A05C1C" w:rsidRPr="003D5B84" w:rsidRDefault="00A05C1C" w:rsidP="00A05C1C">
      <w:pPr>
        <w:numPr>
          <w:ilvl w:val="0"/>
          <w:numId w:val="15"/>
        </w:numPr>
        <w:tabs>
          <w:tab w:val="left" w:pos="426"/>
        </w:tabs>
        <w:ind w:left="426" w:hanging="426"/>
        <w:rPr>
          <w:b/>
          <w:bCs/>
          <w:lang w:val="id-ID"/>
        </w:rPr>
      </w:pPr>
      <w:r w:rsidRPr="003D5B84">
        <w:rPr>
          <w:b/>
          <w:bCs/>
          <w:lang w:val="id-ID"/>
        </w:rPr>
        <w:t>CONCLUSION</w:t>
      </w:r>
    </w:p>
    <w:p w:rsidR="00A05C1C" w:rsidRPr="00F633F8" w:rsidRDefault="00A05C1C" w:rsidP="005C4537">
      <w:pPr>
        <w:ind w:firstLine="709"/>
        <w:jc w:val="both"/>
        <w:rPr>
          <w:color w:val="000000"/>
        </w:rPr>
      </w:pPr>
      <w:r>
        <w:rPr>
          <w:color w:val="000000"/>
        </w:rPr>
        <w:t xml:space="preserve">In this paper, a new </w:t>
      </w:r>
      <w:r w:rsidRPr="00A15225">
        <w:rPr>
          <w:color w:val="000000"/>
        </w:rPr>
        <w:t xml:space="preserve">method </w:t>
      </w:r>
      <w:r>
        <w:rPr>
          <w:color w:val="000000"/>
        </w:rPr>
        <w:t>for having a better</w:t>
      </w:r>
      <w:r w:rsidRPr="00A15225">
        <w:rPr>
          <w:color w:val="000000"/>
        </w:rPr>
        <w:t xml:space="preserve"> rational task distribution </w:t>
      </w:r>
      <w:r>
        <w:rPr>
          <w:color w:val="000000"/>
        </w:rPr>
        <w:t>was proposed</w:t>
      </w:r>
      <w:r w:rsidRPr="00A15225">
        <w:rPr>
          <w:color w:val="000000"/>
        </w:rPr>
        <w:t xml:space="preserve"> </w:t>
      </w:r>
      <w:r>
        <w:rPr>
          <w:color w:val="000000"/>
        </w:rPr>
        <w:t xml:space="preserve">for </w:t>
      </w:r>
      <w:r w:rsidRPr="007C359E">
        <w:t>hyperconverged network</w:t>
      </w:r>
      <w:r>
        <w:t xml:space="preserve">s </w:t>
      </w:r>
      <w:r w:rsidRPr="00A15225">
        <w:rPr>
          <w:color w:val="000000"/>
        </w:rPr>
        <w:t xml:space="preserve">which </w:t>
      </w:r>
      <w:r>
        <w:rPr>
          <w:color w:val="000000"/>
        </w:rPr>
        <w:t>it allows us</w:t>
      </w:r>
      <w:r w:rsidRPr="00A15225">
        <w:rPr>
          <w:color w:val="000000"/>
        </w:rPr>
        <w:t xml:space="preserve"> to minimize the average packet delay. The distribution quantity was determined with </w:t>
      </w:r>
      <w:r>
        <w:rPr>
          <w:color w:val="000000"/>
        </w:rPr>
        <w:t xml:space="preserve">using a special objective function under </w:t>
      </w:r>
      <w:r w:rsidRPr="00A15225">
        <w:rPr>
          <w:color w:val="000000"/>
        </w:rPr>
        <w:t xml:space="preserve">the penalties </w:t>
      </w:r>
      <w:r>
        <w:rPr>
          <w:color w:val="000000"/>
        </w:rPr>
        <w:t>for</w:t>
      </w:r>
      <w:r w:rsidRPr="00A15225">
        <w:rPr>
          <w:color w:val="000000"/>
        </w:rPr>
        <w:t xml:space="preserve"> the case</w:t>
      </w:r>
      <w:r>
        <w:rPr>
          <w:color w:val="000000"/>
        </w:rPr>
        <w:t>s with</w:t>
      </w:r>
      <w:r w:rsidRPr="00A15225">
        <w:rPr>
          <w:color w:val="000000"/>
        </w:rPr>
        <w:t xml:space="preserve"> the packet delay. The initial redistribution</w:t>
      </w:r>
      <w:r>
        <w:rPr>
          <w:color w:val="000000"/>
        </w:rPr>
        <w:t xml:space="preserve"> was determined based on</w:t>
      </w:r>
      <w:r w:rsidRPr="00A15225">
        <w:rPr>
          <w:color w:val="000000"/>
        </w:rPr>
        <w:t xml:space="preserve"> the rule of minimal penalties. The obtained task distribution, including the appeared breakdowns, is rational and decreases the average delay of data packet in </w:t>
      </w:r>
      <w:r>
        <w:t xml:space="preserve">the </w:t>
      </w:r>
      <w:r w:rsidRPr="00A15225">
        <w:t xml:space="preserve">hyperconverged </w:t>
      </w:r>
      <w:r>
        <w:t>network</w:t>
      </w:r>
      <w:r w:rsidRPr="00A15225">
        <w:t xml:space="preserve">. </w:t>
      </w:r>
      <w:r w:rsidRPr="00A15225">
        <w:rPr>
          <w:color w:val="000000"/>
        </w:rPr>
        <w:t xml:space="preserve">The </w:t>
      </w:r>
      <w:r>
        <w:rPr>
          <w:color w:val="000000"/>
        </w:rPr>
        <w:t>evaluation</w:t>
      </w:r>
      <w:r w:rsidRPr="00A15225">
        <w:rPr>
          <w:color w:val="000000"/>
        </w:rPr>
        <w:t xml:space="preserve"> of the effectiveness of the proposed method was performed</w:t>
      </w:r>
      <w:r>
        <w:rPr>
          <w:color w:val="000000"/>
        </w:rPr>
        <w:t xml:space="preserve"> and we saw that the proposed approach could outperform the classical approach of load distribution</w:t>
      </w:r>
      <w:r w:rsidRPr="00A15225">
        <w:t>.</w:t>
      </w:r>
      <w:r>
        <w:t xml:space="preserve"> As a future work, this proposed method can be used in other types of networks such as </w:t>
      </w:r>
      <w:r w:rsidR="005C4537">
        <w:rPr>
          <w:noProof/>
          <w:sz w:val="18"/>
          <w:szCs w:val="18"/>
        </w:rPr>
        <w:t>wireless access n</w:t>
      </w:r>
      <w:r w:rsidR="005C4537" w:rsidRPr="005C4537">
        <w:rPr>
          <w:noProof/>
          <w:sz w:val="18"/>
          <w:szCs w:val="18"/>
        </w:rPr>
        <w:t>etwork</w:t>
      </w:r>
      <w:r w:rsidR="005C4537">
        <w:rPr>
          <w:noProof/>
          <w:sz w:val="18"/>
          <w:szCs w:val="18"/>
        </w:rPr>
        <w:t xml:space="preserve"> [10],</w:t>
      </w:r>
      <w:r w:rsidR="005C4537">
        <w:t xml:space="preserve"> MPLS networks [11], ethernet</w:t>
      </w:r>
      <w:r w:rsidR="005C4537">
        <w:rPr>
          <w:noProof/>
          <w:sz w:val="18"/>
          <w:szCs w:val="18"/>
        </w:rPr>
        <w:t xml:space="preserve"> networks [12],</w:t>
      </w:r>
      <w:r w:rsidR="005C4537" w:rsidRPr="005C4537">
        <w:rPr>
          <w:noProof/>
          <w:sz w:val="18"/>
          <w:szCs w:val="18"/>
        </w:rPr>
        <w:t xml:space="preserve"> </w:t>
      </w:r>
      <w:r>
        <w:t xml:space="preserve">wireless sensor networks </w:t>
      </w:r>
      <w:r w:rsidR="005C4537">
        <w:t>[13]-</w:t>
      </w:r>
      <w:r>
        <w:t>[</w:t>
      </w:r>
      <w:r w:rsidR="005C4537">
        <w:t>14</w:t>
      </w:r>
      <w:r>
        <w:t>], and all platforms used for 5G-based internet of things (IoT).</w:t>
      </w:r>
      <w:r>
        <w:rPr>
          <w:color w:val="000000"/>
        </w:rPr>
        <w:t xml:space="preserve"> As another next work, the problem can be resolved based on the proposed formulation but by using other optimization techniques.</w:t>
      </w:r>
    </w:p>
    <w:p w:rsidR="00A05C1C" w:rsidRDefault="00A05C1C" w:rsidP="003F2F19">
      <w:pPr>
        <w:jc w:val="center"/>
        <w:rPr>
          <w:b/>
          <w:bCs/>
        </w:rPr>
      </w:pPr>
    </w:p>
    <w:p w:rsidR="006E3CE6" w:rsidRDefault="006E3CE6" w:rsidP="00B708BD">
      <w:pPr>
        <w:jc w:val="center"/>
        <w:rPr>
          <w:b/>
          <w:bCs/>
        </w:rPr>
      </w:pPr>
    </w:p>
    <w:p w:rsidR="003539E4" w:rsidRPr="00EE7C89" w:rsidRDefault="003539E4" w:rsidP="003539E4">
      <w:pPr>
        <w:rPr>
          <w:rStyle w:val="apple-style-span"/>
          <w:b/>
          <w:color w:val="000000"/>
          <w:lang w:val="pt-BR"/>
        </w:rPr>
      </w:pPr>
      <w:r w:rsidRPr="00EE7C89">
        <w:rPr>
          <w:rStyle w:val="apple-style-span"/>
          <w:b/>
          <w:color w:val="000000"/>
          <w:lang w:val="pt-BR"/>
        </w:rPr>
        <w:t>ACKNOWLEDGEMENTS</w:t>
      </w:r>
    </w:p>
    <w:p w:rsidR="00A04E69" w:rsidRDefault="003539E4" w:rsidP="00F633F8">
      <w:pPr>
        <w:ind w:firstLine="720"/>
        <w:jc w:val="both"/>
        <w:rPr>
          <w:b/>
          <w:bCs/>
        </w:rPr>
      </w:pPr>
      <w:r>
        <w:t xml:space="preserve">The authors would like to thank </w:t>
      </w:r>
      <w:hyperlink r:id="rId211" w:history="1">
        <w:r w:rsidRPr="00A15225">
          <w:t>V. N. Karazin Kharkiv Nati</w:t>
        </w:r>
        <w:r>
          <w:t>onal Universit</w:t>
        </w:r>
        <w:r w:rsidRPr="00A15225">
          <w:t>y</w:t>
        </w:r>
      </w:hyperlink>
      <w:r>
        <w:t xml:space="preserve"> for </w:t>
      </w:r>
      <w:r w:rsidRPr="00A15225">
        <w:t xml:space="preserve">hyperconverged support system </w:t>
      </w:r>
      <w:r w:rsidR="008053B6">
        <w:t xml:space="preserve">model </w:t>
      </w:r>
      <w:r w:rsidRPr="00A15225">
        <w:t xml:space="preserve">of the university </w:t>
      </w:r>
      <w:r w:rsidR="008053B6">
        <w:t>E-learning used in our research. We also thank the managing editor and reviewers for their kind help.</w:t>
      </w:r>
    </w:p>
    <w:p w:rsidR="00E03FE9" w:rsidRDefault="00E03FE9" w:rsidP="00F633F8">
      <w:pPr>
        <w:ind w:firstLine="720"/>
        <w:jc w:val="both"/>
        <w:rPr>
          <w:b/>
          <w:bCs/>
        </w:rPr>
      </w:pPr>
    </w:p>
    <w:p w:rsidR="00E03FE9" w:rsidRDefault="00E03FE9" w:rsidP="00F633F8">
      <w:pPr>
        <w:ind w:firstLine="720"/>
        <w:jc w:val="both"/>
        <w:rPr>
          <w:b/>
          <w:bCs/>
        </w:rPr>
      </w:pPr>
    </w:p>
    <w:p w:rsidR="00C35B8F" w:rsidRPr="009947D7" w:rsidRDefault="00F33C08" w:rsidP="009947D7">
      <w:pPr>
        <w:rPr>
          <w:color w:val="000000"/>
          <w:lang w:val="pt-BR"/>
        </w:rPr>
      </w:pPr>
      <w:r w:rsidRPr="003D5B84">
        <w:rPr>
          <w:rStyle w:val="apple-style-span"/>
          <w:b/>
          <w:color w:val="000000"/>
          <w:lang w:val="pt-BR"/>
        </w:rPr>
        <w:t>REFERENCES</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Hyper-Converged Edge, Online Documents, Riverbed Ltd., 2017.</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https://www.osp.ru/os/2012/04/13015754</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http://www.convergedsystem.ru/portfel-produktov-hp-convergedsystem/giperkonvergentnye-sistemy</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http://sloanconsortium.org/news_press/january2013_new-study-over-67-million-students-learning-online</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 xml:space="preserve">K. U. Sri, V. Krishna, </w:t>
      </w:r>
      <w:r>
        <w:rPr>
          <w:noProof/>
          <w:sz w:val="18"/>
          <w:szCs w:val="18"/>
        </w:rPr>
        <w:t>"</w:t>
      </w:r>
      <w:r w:rsidRPr="00FD3F12">
        <w:rPr>
          <w:noProof/>
          <w:sz w:val="18"/>
          <w:szCs w:val="18"/>
        </w:rPr>
        <w:t>E-Learning: Technological Development in Teaching for school kids</w:t>
      </w:r>
      <w:r>
        <w:rPr>
          <w:noProof/>
          <w:sz w:val="18"/>
          <w:szCs w:val="18"/>
        </w:rPr>
        <w:t>"</w:t>
      </w:r>
      <w:r w:rsidRPr="00FD3F12">
        <w:rPr>
          <w:noProof/>
          <w:sz w:val="18"/>
          <w:szCs w:val="18"/>
        </w:rPr>
        <w:t xml:space="preserve">, </w:t>
      </w:r>
      <w:r w:rsidRPr="00FD3F12">
        <w:rPr>
          <w:i/>
          <w:iCs/>
          <w:noProof/>
          <w:sz w:val="18"/>
          <w:szCs w:val="18"/>
        </w:rPr>
        <w:t>International Journal of Computer Science and Information Technologies</w:t>
      </w:r>
      <w:r w:rsidRPr="00FD3F12">
        <w:rPr>
          <w:noProof/>
          <w:sz w:val="18"/>
          <w:szCs w:val="18"/>
        </w:rPr>
        <w:t>, vol. 5(5), pp. 6124-6126, 2014.</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 xml:space="preserve">G. Kuchuk, A. Kovalenko, V. Kharchenko, A. Shamraev, </w:t>
      </w:r>
      <w:r>
        <w:rPr>
          <w:noProof/>
          <w:sz w:val="18"/>
          <w:szCs w:val="18"/>
        </w:rPr>
        <w:t>"</w:t>
      </w:r>
      <w:r w:rsidRPr="00FD3F12">
        <w:rPr>
          <w:noProof/>
          <w:sz w:val="18"/>
          <w:szCs w:val="18"/>
        </w:rPr>
        <w:t>Resource-oriented approaches to implementation of traffic control technologies</w:t>
      </w:r>
      <w:r>
        <w:rPr>
          <w:noProof/>
          <w:sz w:val="18"/>
          <w:szCs w:val="18"/>
        </w:rPr>
        <w:t xml:space="preserve"> in safety-critical I&amp;C systems"</w:t>
      </w:r>
      <w:r w:rsidRPr="00FD3F12">
        <w:rPr>
          <w:noProof/>
          <w:sz w:val="18"/>
          <w:szCs w:val="18"/>
        </w:rPr>
        <w:t>, In book: Green IT Engineering: Components, Network, and Systems Implementation</w:t>
      </w:r>
      <w:r>
        <w:rPr>
          <w:noProof/>
          <w:sz w:val="18"/>
          <w:szCs w:val="18"/>
        </w:rPr>
        <w:t xml:space="preserve">. </w:t>
      </w:r>
      <w:r w:rsidRPr="00FD3F12">
        <w:rPr>
          <w:i/>
          <w:iCs/>
          <w:noProof/>
          <w:sz w:val="18"/>
          <w:szCs w:val="18"/>
        </w:rPr>
        <w:t>Springer International Publishing</w:t>
      </w:r>
      <w:r>
        <w:rPr>
          <w:noProof/>
          <w:sz w:val="18"/>
          <w:szCs w:val="18"/>
        </w:rPr>
        <w:t>, pp. 313–338, 2017.</w:t>
      </w:r>
      <w:r w:rsidRPr="00FD3F12">
        <w:rPr>
          <w:noProof/>
          <w:sz w:val="18"/>
          <w:szCs w:val="18"/>
        </w:rPr>
        <w:t xml:space="preserve"> DOI: 10.1007/978-3-319-553395-9</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 xml:space="preserve">S. Fang, Y. Dong, H Shi, </w:t>
      </w:r>
      <w:r>
        <w:rPr>
          <w:noProof/>
          <w:sz w:val="18"/>
          <w:szCs w:val="18"/>
        </w:rPr>
        <w:t>"</w:t>
      </w:r>
      <w:r w:rsidRPr="00FD3F12">
        <w:rPr>
          <w:noProof/>
          <w:sz w:val="18"/>
          <w:szCs w:val="18"/>
        </w:rPr>
        <w:t>Approximate Modeling of Wireless Channel Based on Service Process Burstiness</w:t>
      </w:r>
      <w:r>
        <w:rPr>
          <w:noProof/>
          <w:sz w:val="18"/>
          <w:szCs w:val="18"/>
        </w:rPr>
        <w:t>"</w:t>
      </w:r>
      <w:r w:rsidRPr="00FD3F12">
        <w:rPr>
          <w:noProof/>
          <w:sz w:val="18"/>
          <w:szCs w:val="18"/>
        </w:rPr>
        <w:t xml:space="preserve">, </w:t>
      </w:r>
      <w:r w:rsidRPr="00FD3F12">
        <w:rPr>
          <w:i/>
          <w:iCs/>
          <w:noProof/>
          <w:sz w:val="18"/>
          <w:szCs w:val="18"/>
        </w:rPr>
        <w:t>Proceedings of the International Conference on Wireless Networks</w:t>
      </w:r>
      <w:r w:rsidRPr="00FD3F12">
        <w:rPr>
          <w:noProof/>
          <w:sz w:val="18"/>
          <w:szCs w:val="18"/>
        </w:rPr>
        <w:t xml:space="preserve"> (ICWN), pp. 1-7, 2012.</w:t>
      </w:r>
    </w:p>
    <w:p w:rsidR="00FD3F12" w:rsidRPr="00FD3F12" w:rsidRDefault="00FD3F12" w:rsidP="00FD3F12">
      <w:pPr>
        <w:numPr>
          <w:ilvl w:val="0"/>
          <w:numId w:val="17"/>
        </w:numPr>
        <w:tabs>
          <w:tab w:val="left" w:pos="426"/>
        </w:tabs>
        <w:ind w:left="426" w:hanging="426"/>
        <w:jc w:val="both"/>
        <w:rPr>
          <w:noProof/>
          <w:sz w:val="18"/>
          <w:szCs w:val="18"/>
        </w:rPr>
      </w:pPr>
      <w:r w:rsidRPr="00FD3F12">
        <w:rPr>
          <w:noProof/>
          <w:sz w:val="18"/>
          <w:szCs w:val="18"/>
        </w:rPr>
        <w:t xml:space="preserve">G. Kuchuk, V. Kharchenko, A. Kovalenko, E. Ruchkov, </w:t>
      </w:r>
      <w:r>
        <w:rPr>
          <w:noProof/>
          <w:sz w:val="18"/>
          <w:szCs w:val="18"/>
        </w:rPr>
        <w:t>"</w:t>
      </w:r>
      <w:r w:rsidRPr="00FD3F12">
        <w:rPr>
          <w:noProof/>
          <w:sz w:val="18"/>
          <w:szCs w:val="18"/>
        </w:rPr>
        <w:t>Approaches to Selection of Combinatorial Algorithm for Optimization in Network Traffic Control of Safety-Critical Systems</w:t>
      </w:r>
      <w:r>
        <w:rPr>
          <w:noProof/>
          <w:sz w:val="18"/>
          <w:szCs w:val="18"/>
        </w:rPr>
        <w:t>"</w:t>
      </w:r>
      <w:r w:rsidRPr="00FD3F12">
        <w:rPr>
          <w:noProof/>
          <w:sz w:val="18"/>
          <w:szCs w:val="18"/>
        </w:rPr>
        <w:t xml:space="preserve">, </w:t>
      </w:r>
      <w:r w:rsidRPr="00FD3F12">
        <w:rPr>
          <w:i/>
          <w:iCs/>
          <w:noProof/>
          <w:sz w:val="18"/>
          <w:szCs w:val="18"/>
        </w:rPr>
        <w:t>Proceedings of IEEE East-West Design &amp; Test Symposium</w:t>
      </w:r>
      <w:r w:rsidRPr="00FD3F12">
        <w:rPr>
          <w:noProof/>
          <w:sz w:val="18"/>
          <w:szCs w:val="18"/>
        </w:rPr>
        <w:t xml:space="preserve"> (EWDTS’2016), pp. 384–389, 2016.</w:t>
      </w:r>
    </w:p>
    <w:p w:rsidR="00FD3F12" w:rsidRDefault="00FD3F12" w:rsidP="00FD3F12">
      <w:pPr>
        <w:numPr>
          <w:ilvl w:val="0"/>
          <w:numId w:val="17"/>
        </w:numPr>
        <w:tabs>
          <w:tab w:val="left" w:pos="426"/>
        </w:tabs>
        <w:ind w:left="426" w:hanging="426"/>
        <w:jc w:val="both"/>
        <w:rPr>
          <w:noProof/>
          <w:sz w:val="18"/>
          <w:szCs w:val="18"/>
        </w:rPr>
      </w:pPr>
      <w:r w:rsidRPr="00FD3F12">
        <w:rPr>
          <w:noProof/>
          <w:sz w:val="18"/>
          <w:szCs w:val="18"/>
        </w:rPr>
        <w:t xml:space="preserve">G.A. Kuchuk, Y.A. Akimova, L.A. Klimenko, </w:t>
      </w:r>
      <w:r>
        <w:rPr>
          <w:noProof/>
          <w:sz w:val="18"/>
          <w:szCs w:val="18"/>
        </w:rPr>
        <w:t>"</w:t>
      </w:r>
      <w:r w:rsidRPr="00FD3F12">
        <w:rPr>
          <w:noProof/>
          <w:sz w:val="18"/>
          <w:szCs w:val="18"/>
        </w:rPr>
        <w:t>Method of Optimal Allocation of relational Tables</w:t>
      </w:r>
      <w:r>
        <w:rPr>
          <w:noProof/>
          <w:sz w:val="18"/>
          <w:szCs w:val="18"/>
        </w:rPr>
        <w:t>"</w:t>
      </w:r>
      <w:r w:rsidRPr="00FD3F12">
        <w:rPr>
          <w:noProof/>
          <w:sz w:val="18"/>
          <w:szCs w:val="18"/>
        </w:rPr>
        <w:t xml:space="preserve">, </w:t>
      </w:r>
      <w:r w:rsidRPr="00FD3F12">
        <w:rPr>
          <w:i/>
          <w:iCs/>
          <w:noProof/>
          <w:sz w:val="18"/>
          <w:szCs w:val="18"/>
        </w:rPr>
        <w:t>Engineering Simulation</w:t>
      </w:r>
      <w:r w:rsidRPr="00FD3F12">
        <w:rPr>
          <w:noProof/>
          <w:sz w:val="18"/>
          <w:szCs w:val="18"/>
        </w:rPr>
        <w:t>, vol. 17(5), pp. 681–689, 2000.</w:t>
      </w:r>
    </w:p>
    <w:p w:rsidR="00A05C1C" w:rsidRDefault="005C4537" w:rsidP="005C4537">
      <w:pPr>
        <w:numPr>
          <w:ilvl w:val="0"/>
          <w:numId w:val="17"/>
        </w:numPr>
        <w:tabs>
          <w:tab w:val="left" w:pos="426"/>
        </w:tabs>
        <w:ind w:left="426" w:hanging="426"/>
        <w:jc w:val="both"/>
        <w:rPr>
          <w:noProof/>
          <w:sz w:val="18"/>
          <w:szCs w:val="18"/>
        </w:rPr>
      </w:pPr>
      <w:r w:rsidRPr="005C4537">
        <w:rPr>
          <w:noProof/>
          <w:sz w:val="18"/>
          <w:szCs w:val="18"/>
        </w:rPr>
        <w:t>Z</w:t>
      </w:r>
      <w:r>
        <w:rPr>
          <w:noProof/>
          <w:sz w:val="18"/>
          <w:szCs w:val="18"/>
        </w:rPr>
        <w:t>.</w:t>
      </w:r>
      <w:r w:rsidRPr="005C4537">
        <w:rPr>
          <w:noProof/>
          <w:sz w:val="18"/>
          <w:szCs w:val="18"/>
        </w:rPr>
        <w:t xml:space="preserve"> Liu, Y</w:t>
      </w:r>
      <w:r>
        <w:rPr>
          <w:noProof/>
          <w:sz w:val="18"/>
          <w:szCs w:val="18"/>
        </w:rPr>
        <w:t>.</w:t>
      </w:r>
      <w:r w:rsidRPr="005C4537">
        <w:rPr>
          <w:noProof/>
          <w:sz w:val="18"/>
          <w:szCs w:val="18"/>
        </w:rPr>
        <w:t xml:space="preserve"> Shen, Z</w:t>
      </w:r>
      <w:r>
        <w:rPr>
          <w:noProof/>
          <w:sz w:val="18"/>
          <w:szCs w:val="18"/>
        </w:rPr>
        <w:t xml:space="preserve">. </w:t>
      </w:r>
      <w:r w:rsidRPr="005C4537">
        <w:rPr>
          <w:noProof/>
          <w:sz w:val="18"/>
          <w:szCs w:val="18"/>
        </w:rPr>
        <w:t>Yu, F</w:t>
      </w:r>
      <w:r>
        <w:rPr>
          <w:noProof/>
          <w:sz w:val="18"/>
          <w:szCs w:val="18"/>
        </w:rPr>
        <w:t>.</w:t>
      </w:r>
      <w:r w:rsidRPr="005C4537">
        <w:rPr>
          <w:noProof/>
          <w:sz w:val="18"/>
          <w:szCs w:val="18"/>
        </w:rPr>
        <w:t xml:space="preserve"> Qin, Q</w:t>
      </w:r>
      <w:r>
        <w:rPr>
          <w:noProof/>
          <w:sz w:val="18"/>
          <w:szCs w:val="18"/>
        </w:rPr>
        <w:t>.</w:t>
      </w:r>
      <w:r w:rsidRPr="005C4537">
        <w:rPr>
          <w:noProof/>
          <w:sz w:val="18"/>
          <w:szCs w:val="18"/>
        </w:rPr>
        <w:t xml:space="preserve"> Chen, "Adaptive Resource Allocation Algorithm in Wireless Access Network", </w:t>
      </w:r>
      <w:r w:rsidRPr="005C4537">
        <w:rPr>
          <w:i/>
          <w:iCs/>
          <w:noProof/>
          <w:sz w:val="18"/>
          <w:szCs w:val="18"/>
        </w:rPr>
        <w:t>TELKOMNIKA</w:t>
      </w:r>
      <w:r>
        <w:rPr>
          <w:noProof/>
          <w:sz w:val="18"/>
          <w:szCs w:val="18"/>
        </w:rPr>
        <w:t>, vol.14(</w:t>
      </w:r>
      <w:r w:rsidRPr="005C4537">
        <w:rPr>
          <w:noProof/>
          <w:sz w:val="18"/>
          <w:szCs w:val="18"/>
        </w:rPr>
        <w:t>3</w:t>
      </w:r>
      <w:r>
        <w:rPr>
          <w:noProof/>
          <w:sz w:val="18"/>
          <w:szCs w:val="18"/>
        </w:rPr>
        <w:t>), pp. 887-</w:t>
      </w:r>
      <w:r w:rsidRPr="005C4537">
        <w:rPr>
          <w:noProof/>
          <w:sz w:val="18"/>
          <w:szCs w:val="18"/>
        </w:rPr>
        <w:t>893</w:t>
      </w:r>
      <w:r>
        <w:rPr>
          <w:noProof/>
          <w:sz w:val="18"/>
          <w:szCs w:val="18"/>
        </w:rPr>
        <w:t>, 2016.</w:t>
      </w:r>
    </w:p>
    <w:p w:rsidR="00A05C1C" w:rsidRDefault="00A05C1C" w:rsidP="00423AFB">
      <w:pPr>
        <w:numPr>
          <w:ilvl w:val="0"/>
          <w:numId w:val="17"/>
        </w:numPr>
        <w:tabs>
          <w:tab w:val="left" w:pos="426"/>
        </w:tabs>
        <w:ind w:left="426" w:hanging="426"/>
        <w:jc w:val="both"/>
        <w:rPr>
          <w:noProof/>
          <w:sz w:val="18"/>
          <w:szCs w:val="18"/>
        </w:rPr>
      </w:pPr>
      <w:r>
        <w:rPr>
          <w:noProof/>
          <w:sz w:val="18"/>
          <w:szCs w:val="18"/>
        </w:rPr>
        <w:t xml:space="preserve"> </w:t>
      </w:r>
      <w:r w:rsidR="005C4537" w:rsidRPr="005C4537">
        <w:rPr>
          <w:noProof/>
          <w:sz w:val="18"/>
          <w:szCs w:val="18"/>
        </w:rPr>
        <w:t xml:space="preserve">M. Alhihi, M. R. Khosravi, H. Attar, M. Samour, "Determining the Optimum Number of Paths  for Realization of Multi-path Routing in MPLS-TE Networks",  </w:t>
      </w:r>
      <w:r w:rsidR="005C4537" w:rsidRPr="005C4537">
        <w:rPr>
          <w:i/>
          <w:iCs/>
          <w:noProof/>
          <w:sz w:val="18"/>
          <w:szCs w:val="18"/>
        </w:rPr>
        <w:t>TELKOMNIKA</w:t>
      </w:r>
      <w:r w:rsidR="005C4537" w:rsidRPr="005C4537">
        <w:rPr>
          <w:noProof/>
          <w:sz w:val="18"/>
          <w:szCs w:val="18"/>
        </w:rPr>
        <w:t xml:space="preserve">, </w:t>
      </w:r>
      <w:r w:rsidR="00423AFB">
        <w:rPr>
          <w:noProof/>
          <w:sz w:val="18"/>
          <w:szCs w:val="18"/>
        </w:rPr>
        <w:t xml:space="preserve">vol. 15(4), </w:t>
      </w:r>
      <w:r w:rsidR="005C4537" w:rsidRPr="005C4537">
        <w:rPr>
          <w:noProof/>
          <w:sz w:val="18"/>
          <w:szCs w:val="18"/>
        </w:rPr>
        <w:t>201</w:t>
      </w:r>
      <w:r w:rsidR="00423AFB">
        <w:rPr>
          <w:noProof/>
          <w:sz w:val="18"/>
          <w:szCs w:val="18"/>
        </w:rPr>
        <w:t>7.</w:t>
      </w:r>
    </w:p>
    <w:p w:rsidR="005C4537" w:rsidRPr="005C4537" w:rsidRDefault="005C4537" w:rsidP="005C4537">
      <w:pPr>
        <w:numPr>
          <w:ilvl w:val="0"/>
          <w:numId w:val="17"/>
        </w:numPr>
        <w:tabs>
          <w:tab w:val="left" w:pos="426"/>
        </w:tabs>
        <w:ind w:left="426" w:hanging="426"/>
        <w:jc w:val="both"/>
        <w:rPr>
          <w:noProof/>
          <w:sz w:val="18"/>
          <w:szCs w:val="18"/>
        </w:rPr>
      </w:pPr>
      <w:r w:rsidRPr="005C4537">
        <w:rPr>
          <w:noProof/>
          <w:sz w:val="18"/>
          <w:szCs w:val="18"/>
        </w:rPr>
        <w:t>B</w:t>
      </w:r>
      <w:r>
        <w:rPr>
          <w:noProof/>
          <w:sz w:val="18"/>
          <w:szCs w:val="18"/>
        </w:rPr>
        <w:t>.</w:t>
      </w:r>
      <w:r w:rsidRPr="005C4537">
        <w:rPr>
          <w:noProof/>
          <w:sz w:val="18"/>
          <w:szCs w:val="18"/>
        </w:rPr>
        <w:t xml:space="preserve"> Nugraha, B</w:t>
      </w:r>
      <w:r>
        <w:rPr>
          <w:noProof/>
          <w:sz w:val="18"/>
          <w:szCs w:val="18"/>
        </w:rPr>
        <w:t>.</w:t>
      </w:r>
      <w:r w:rsidRPr="005C4537">
        <w:rPr>
          <w:noProof/>
          <w:sz w:val="18"/>
          <w:szCs w:val="18"/>
        </w:rPr>
        <w:t xml:space="preserve"> Fitrianto, F</w:t>
      </w:r>
      <w:r>
        <w:rPr>
          <w:noProof/>
          <w:sz w:val="18"/>
          <w:szCs w:val="18"/>
        </w:rPr>
        <w:t>.</w:t>
      </w:r>
      <w:r w:rsidRPr="005C4537">
        <w:rPr>
          <w:noProof/>
          <w:sz w:val="18"/>
          <w:szCs w:val="18"/>
        </w:rPr>
        <w:t xml:space="preserve"> Bacharuddin, "Mitigating Broadcast Storm on Metro Ethernet Network Using</w:t>
      </w:r>
      <w:r>
        <w:rPr>
          <w:noProof/>
          <w:sz w:val="18"/>
          <w:szCs w:val="18"/>
        </w:rPr>
        <w:t xml:space="preserve"> PVST+", </w:t>
      </w:r>
      <w:r w:rsidRPr="005C4537">
        <w:rPr>
          <w:i/>
          <w:iCs/>
          <w:noProof/>
          <w:sz w:val="18"/>
          <w:szCs w:val="18"/>
        </w:rPr>
        <w:t>TELKOMNIKA</w:t>
      </w:r>
      <w:r>
        <w:rPr>
          <w:noProof/>
          <w:sz w:val="18"/>
          <w:szCs w:val="18"/>
        </w:rPr>
        <w:t>, vol.14(</w:t>
      </w:r>
      <w:r w:rsidRPr="005C4537">
        <w:rPr>
          <w:noProof/>
          <w:sz w:val="18"/>
          <w:szCs w:val="18"/>
        </w:rPr>
        <w:t>4</w:t>
      </w:r>
      <w:r>
        <w:rPr>
          <w:noProof/>
          <w:sz w:val="18"/>
          <w:szCs w:val="18"/>
        </w:rPr>
        <w:t>)</w:t>
      </w:r>
      <w:r w:rsidRPr="005C4537">
        <w:rPr>
          <w:noProof/>
          <w:sz w:val="18"/>
          <w:szCs w:val="18"/>
        </w:rPr>
        <w:t xml:space="preserve">, </w:t>
      </w:r>
      <w:r>
        <w:rPr>
          <w:noProof/>
          <w:sz w:val="18"/>
          <w:szCs w:val="18"/>
        </w:rPr>
        <w:t>pp. 1559-</w:t>
      </w:r>
      <w:r w:rsidRPr="005C4537">
        <w:rPr>
          <w:noProof/>
          <w:sz w:val="18"/>
          <w:szCs w:val="18"/>
        </w:rPr>
        <w:t>1564</w:t>
      </w:r>
      <w:r>
        <w:rPr>
          <w:noProof/>
          <w:sz w:val="18"/>
          <w:szCs w:val="18"/>
        </w:rPr>
        <w:t>, 2016</w:t>
      </w:r>
      <w:r w:rsidRPr="005C4537">
        <w:rPr>
          <w:noProof/>
          <w:sz w:val="18"/>
          <w:szCs w:val="18"/>
        </w:rPr>
        <w:t>.</w:t>
      </w:r>
    </w:p>
    <w:p w:rsidR="00A05C1C" w:rsidRDefault="005C4537" w:rsidP="005C4537">
      <w:pPr>
        <w:numPr>
          <w:ilvl w:val="0"/>
          <w:numId w:val="17"/>
        </w:numPr>
        <w:tabs>
          <w:tab w:val="left" w:pos="426"/>
        </w:tabs>
        <w:ind w:left="426" w:hanging="426"/>
        <w:jc w:val="both"/>
        <w:rPr>
          <w:noProof/>
          <w:sz w:val="18"/>
          <w:szCs w:val="18"/>
        </w:rPr>
      </w:pPr>
      <w:r w:rsidRPr="005C4537">
        <w:rPr>
          <w:noProof/>
          <w:sz w:val="18"/>
          <w:szCs w:val="18"/>
        </w:rPr>
        <w:t>W</w:t>
      </w:r>
      <w:r>
        <w:rPr>
          <w:noProof/>
          <w:sz w:val="18"/>
          <w:szCs w:val="18"/>
        </w:rPr>
        <w:t>.</w:t>
      </w:r>
      <w:r w:rsidRPr="005C4537">
        <w:rPr>
          <w:noProof/>
          <w:sz w:val="18"/>
          <w:szCs w:val="18"/>
        </w:rPr>
        <w:t xml:space="preserve"> Chuan-Yun, Y</w:t>
      </w:r>
      <w:r>
        <w:rPr>
          <w:noProof/>
          <w:sz w:val="18"/>
          <w:szCs w:val="18"/>
        </w:rPr>
        <w:t>.</w:t>
      </w:r>
      <w:r w:rsidRPr="005C4537">
        <w:rPr>
          <w:noProof/>
          <w:sz w:val="18"/>
          <w:szCs w:val="18"/>
        </w:rPr>
        <w:t xml:space="preserve"> Yan, "Research on Topology Control in WSNs Based on Complex Network Mo</w:t>
      </w:r>
      <w:r>
        <w:rPr>
          <w:noProof/>
          <w:sz w:val="18"/>
          <w:szCs w:val="18"/>
        </w:rPr>
        <w:t xml:space="preserve">del", </w:t>
      </w:r>
      <w:r w:rsidRPr="005C4537">
        <w:rPr>
          <w:i/>
          <w:iCs/>
          <w:noProof/>
          <w:sz w:val="18"/>
          <w:szCs w:val="18"/>
        </w:rPr>
        <w:t>TELKOMNIKA</w:t>
      </w:r>
      <w:r>
        <w:rPr>
          <w:noProof/>
          <w:sz w:val="18"/>
          <w:szCs w:val="18"/>
        </w:rPr>
        <w:t>, vol.15(1), pp. 430-</w:t>
      </w:r>
      <w:r w:rsidRPr="005C4537">
        <w:rPr>
          <w:noProof/>
          <w:sz w:val="18"/>
          <w:szCs w:val="18"/>
        </w:rPr>
        <w:t>437</w:t>
      </w:r>
      <w:r>
        <w:rPr>
          <w:noProof/>
          <w:sz w:val="18"/>
          <w:szCs w:val="18"/>
        </w:rPr>
        <w:t>, 2017</w:t>
      </w:r>
      <w:r w:rsidRPr="005C4537">
        <w:rPr>
          <w:noProof/>
          <w:sz w:val="18"/>
          <w:szCs w:val="18"/>
        </w:rPr>
        <w:t>.</w:t>
      </w:r>
    </w:p>
    <w:p w:rsidR="00A05C1C" w:rsidRPr="005C4537" w:rsidRDefault="005C4537" w:rsidP="005C4537">
      <w:pPr>
        <w:numPr>
          <w:ilvl w:val="0"/>
          <w:numId w:val="17"/>
        </w:numPr>
        <w:tabs>
          <w:tab w:val="left" w:pos="426"/>
        </w:tabs>
        <w:ind w:left="426" w:hanging="426"/>
        <w:jc w:val="both"/>
        <w:rPr>
          <w:noProof/>
          <w:sz w:val="18"/>
          <w:szCs w:val="18"/>
        </w:rPr>
      </w:pPr>
      <w:r w:rsidRPr="00C70F4A">
        <w:rPr>
          <w:noProof/>
          <w:sz w:val="18"/>
          <w:szCs w:val="18"/>
        </w:rPr>
        <w:t>M</w:t>
      </w:r>
      <w:r>
        <w:rPr>
          <w:noProof/>
          <w:sz w:val="18"/>
          <w:szCs w:val="18"/>
        </w:rPr>
        <w:t>.</w:t>
      </w:r>
      <w:r w:rsidRPr="00C70F4A">
        <w:rPr>
          <w:noProof/>
          <w:sz w:val="18"/>
          <w:szCs w:val="18"/>
        </w:rPr>
        <w:t xml:space="preserve"> R</w:t>
      </w:r>
      <w:r>
        <w:rPr>
          <w:noProof/>
          <w:sz w:val="18"/>
          <w:szCs w:val="18"/>
        </w:rPr>
        <w:t>.</w:t>
      </w:r>
      <w:r w:rsidRPr="00C70F4A">
        <w:rPr>
          <w:noProof/>
          <w:sz w:val="18"/>
          <w:szCs w:val="18"/>
        </w:rPr>
        <w:t xml:space="preserve"> Khosravi, H</w:t>
      </w:r>
      <w:r>
        <w:rPr>
          <w:noProof/>
          <w:sz w:val="18"/>
          <w:szCs w:val="18"/>
        </w:rPr>
        <w:t>.</w:t>
      </w:r>
      <w:r w:rsidRPr="00C70F4A">
        <w:rPr>
          <w:noProof/>
          <w:sz w:val="18"/>
          <w:szCs w:val="18"/>
        </w:rPr>
        <w:t xml:space="preserve"> Basri, H</w:t>
      </w:r>
      <w:r>
        <w:rPr>
          <w:noProof/>
          <w:sz w:val="18"/>
          <w:szCs w:val="18"/>
        </w:rPr>
        <w:t>.</w:t>
      </w:r>
      <w:r w:rsidRPr="00C70F4A">
        <w:rPr>
          <w:noProof/>
          <w:sz w:val="18"/>
          <w:szCs w:val="18"/>
        </w:rPr>
        <w:t xml:space="preserve"> Rostami, </w:t>
      </w:r>
      <w:r>
        <w:rPr>
          <w:noProof/>
          <w:sz w:val="18"/>
          <w:szCs w:val="18"/>
        </w:rPr>
        <w:t>"</w:t>
      </w:r>
      <w:r w:rsidRPr="00C70F4A">
        <w:rPr>
          <w:noProof/>
          <w:sz w:val="18"/>
          <w:szCs w:val="18"/>
        </w:rPr>
        <w:t>Efﬁcient routing for dense UWSNs with high-speed mobile nodes using spherical divisions</w:t>
      </w:r>
      <w:r>
        <w:rPr>
          <w:noProof/>
          <w:sz w:val="18"/>
          <w:szCs w:val="18"/>
        </w:rPr>
        <w:t>"</w:t>
      </w:r>
      <w:r w:rsidRPr="00C70F4A">
        <w:rPr>
          <w:noProof/>
          <w:sz w:val="18"/>
          <w:szCs w:val="18"/>
        </w:rPr>
        <w:t xml:space="preserve">, </w:t>
      </w:r>
      <w:r w:rsidRPr="00C70F4A">
        <w:rPr>
          <w:i/>
          <w:iCs/>
          <w:noProof/>
          <w:sz w:val="18"/>
          <w:szCs w:val="18"/>
        </w:rPr>
        <w:t>The Journal of Supercomputing</w:t>
      </w:r>
      <w:r w:rsidRPr="00C70F4A">
        <w:rPr>
          <w:noProof/>
          <w:sz w:val="18"/>
          <w:szCs w:val="18"/>
        </w:rPr>
        <w:t>, 2017. DOI</w:t>
      </w:r>
      <w:r>
        <w:rPr>
          <w:noProof/>
          <w:sz w:val="18"/>
          <w:szCs w:val="18"/>
        </w:rPr>
        <w:t>: 10.1007/s11227-017-2148-x</w:t>
      </w:r>
    </w:p>
    <w:p w:rsidR="00A05C1C" w:rsidRDefault="00A05C1C" w:rsidP="00231A19">
      <w:pPr>
        <w:jc w:val="both"/>
        <w:rPr>
          <w:color w:val="000000"/>
          <w:sz w:val="18"/>
          <w:szCs w:val="18"/>
        </w:rPr>
      </w:pPr>
    </w:p>
    <w:p w:rsidR="00A05C1C" w:rsidRDefault="00A05C1C"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Default="00C47572" w:rsidP="00231A19">
      <w:pPr>
        <w:jc w:val="both"/>
        <w:rPr>
          <w:color w:val="000000"/>
          <w:sz w:val="24"/>
          <w:szCs w:val="24"/>
        </w:rPr>
      </w:pPr>
    </w:p>
    <w:p w:rsidR="00C47572" w:rsidRPr="005C4537" w:rsidRDefault="00C47572" w:rsidP="00231A19">
      <w:pPr>
        <w:jc w:val="both"/>
        <w:rPr>
          <w:color w:val="000000"/>
          <w:sz w:val="24"/>
          <w:szCs w:val="24"/>
        </w:rPr>
      </w:pPr>
    </w:p>
    <w:p w:rsidR="00231A19" w:rsidRDefault="00F33C08" w:rsidP="00231A19">
      <w:pPr>
        <w:rPr>
          <w:b/>
          <w:bCs/>
        </w:rPr>
      </w:pPr>
      <w:r>
        <w:rPr>
          <w:rStyle w:val="apple-style-span"/>
          <w:b/>
          <w:color w:val="000000"/>
          <w:lang w:val="pt-BR"/>
        </w:rPr>
        <w:t>BIBLIOGRAPHY OF AUTHORS</w:t>
      </w:r>
    </w:p>
    <w:p w:rsidR="00231A19" w:rsidRDefault="00231A19" w:rsidP="00231A19">
      <w:pPr>
        <w:rPr>
          <w:b/>
          <w:bCs/>
        </w:rPr>
      </w:pPr>
    </w:p>
    <w:p w:rsidR="00423AFB" w:rsidRDefault="00F12CDB" w:rsidP="006D05F1">
      <w:pPr>
        <w:jc w:val="both"/>
      </w:pPr>
      <w:r>
        <w:rPr>
          <w:noProof/>
          <w:lang w:bidi="fa-IR"/>
        </w:rPr>
        <w:drawing>
          <wp:anchor distT="0" distB="0" distL="114300" distR="114300" simplePos="0" relativeHeight="251658240" behindDoc="0" locked="0" layoutInCell="1" allowOverlap="1">
            <wp:simplePos x="0" y="0"/>
            <wp:positionH relativeFrom="column">
              <wp:posOffset>12065</wp:posOffset>
            </wp:positionH>
            <wp:positionV relativeFrom="paragraph">
              <wp:posOffset>45720</wp:posOffset>
            </wp:positionV>
            <wp:extent cx="920750" cy="1174750"/>
            <wp:effectExtent l="19050" t="0" r="0" b="0"/>
            <wp:wrapSquare wrapText="bothSides"/>
            <wp:docPr id="3" name="Picture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pic:cNvPicPr>
                      <a:picLocks noChangeAspect="1" noChangeArrowheads="1"/>
                    </pic:cNvPicPr>
                  </pic:nvPicPr>
                  <pic:blipFill>
                    <a:blip r:embed="rId212">
                      <a:grayscl/>
                    </a:blip>
                    <a:srcRect l="5625" t="5751" r="6250" b="11411"/>
                    <a:stretch>
                      <a:fillRect/>
                    </a:stretch>
                  </pic:blipFill>
                  <pic:spPr bwMode="auto">
                    <a:xfrm>
                      <a:off x="0" y="0"/>
                      <a:ext cx="920750" cy="1174750"/>
                    </a:xfrm>
                    <a:prstGeom prst="rect">
                      <a:avLst/>
                    </a:prstGeom>
                    <a:noFill/>
                    <a:ln w="9525">
                      <a:noFill/>
                      <a:miter lim="800000"/>
                      <a:headEnd/>
                      <a:tailEnd/>
                    </a:ln>
                  </pic:spPr>
                </pic:pic>
              </a:graphicData>
            </a:graphic>
          </wp:anchor>
        </w:drawing>
      </w:r>
      <w:r w:rsidR="00630ED5" w:rsidRPr="00630ED5">
        <w:t>Mohammad Alhihi has received his B.Sc. and M.Sc. in Electrical Engineering (Tel</w:t>
      </w:r>
      <w:r w:rsidR="00630ED5">
        <w:t xml:space="preserve">ecommunications) from National </w:t>
      </w:r>
      <w:r w:rsidR="00630ED5" w:rsidRPr="00630ED5">
        <w:t>Aerospace University, Ukraine, and the Ph.D. in Telecommunications and Network Engineering from Lvov Polytechnic National University, Ukraine. Since 2012, he has been an Assistant Professor of Electrical Engineering at the Department of Communications and Electronic Engineering, Philadelphia University, Amman, Jordan. His scientific interests include wireless and mobile communications, spread spectrum and MIMO systems, communication networking protocols especially routing and medium access control, traffic engineering and MPLS technology, Cisco systems</w:t>
      </w:r>
      <w:r w:rsidR="00455C31">
        <w:t>, information theory</w:t>
      </w:r>
      <w:r w:rsidR="00630ED5" w:rsidRPr="00630ED5">
        <w:t xml:space="preserve"> and network coding</w:t>
      </w:r>
      <w:r w:rsidR="00455C31">
        <w:t>, optimization and soft computing</w:t>
      </w:r>
      <w:r w:rsidR="00630ED5" w:rsidRPr="00630ED5">
        <w:t>.</w:t>
      </w:r>
    </w:p>
    <w:p w:rsidR="00423AFB" w:rsidRDefault="00423AFB" w:rsidP="006D05F1">
      <w:pPr>
        <w:jc w:val="both"/>
      </w:pPr>
      <w:r>
        <w:t xml:space="preserve">URL: </w:t>
      </w:r>
      <w:r w:rsidRPr="00423AFB">
        <w:t>http://www.philad</w:t>
      </w:r>
      <w:r>
        <w:t>elphia.edu.jo/academics/malhihi</w:t>
      </w:r>
    </w:p>
    <w:p w:rsidR="00630ED5" w:rsidRDefault="0041177A" w:rsidP="006D05F1">
      <w:pPr>
        <w:jc w:val="both"/>
      </w:pPr>
      <w:r>
        <w:t xml:space="preserve">Email: </w:t>
      </w:r>
      <w:r w:rsidRPr="00423AFB">
        <w:t>malhihi@philadelphia.edu.jo</w:t>
      </w:r>
    </w:p>
    <w:p w:rsidR="00630ED5" w:rsidRDefault="00630ED5" w:rsidP="00630ED5">
      <w:pPr>
        <w:jc w:val="both"/>
      </w:pPr>
    </w:p>
    <w:p w:rsidR="00C47572" w:rsidRPr="005C4537" w:rsidRDefault="00C47572" w:rsidP="00630ED5">
      <w:pPr>
        <w:jc w:val="both"/>
      </w:pPr>
    </w:p>
    <w:p w:rsidR="00423AFB" w:rsidRDefault="00E17F55" w:rsidP="005C4537">
      <w:pPr>
        <w:jc w:val="both"/>
      </w:pPr>
      <w:r>
        <w:rPr>
          <w:noProof/>
          <w:lang w:bidi="fa-IR"/>
        </w:rPr>
        <w:drawing>
          <wp:anchor distT="0" distB="0" distL="114300" distR="114300" simplePos="0" relativeHeight="251659264" behindDoc="1" locked="0" layoutInCell="1" allowOverlap="1">
            <wp:simplePos x="0" y="0"/>
            <wp:positionH relativeFrom="column">
              <wp:posOffset>24765</wp:posOffset>
            </wp:positionH>
            <wp:positionV relativeFrom="paragraph">
              <wp:posOffset>52705</wp:posOffset>
            </wp:positionV>
            <wp:extent cx="920750" cy="1162050"/>
            <wp:effectExtent l="19050" t="0" r="0" b="0"/>
            <wp:wrapTight wrapText="bothSides">
              <wp:wrapPolygon edited="0">
                <wp:start x="-447" y="0"/>
                <wp:lineTo x="-447" y="21246"/>
                <wp:lineTo x="21451" y="21246"/>
                <wp:lineTo x="21451" y="0"/>
                <wp:lineTo x="-44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3" cstate="print">
                      <a:grayscl/>
                    </a:blip>
                    <a:srcRect/>
                    <a:stretch>
                      <a:fillRect/>
                    </a:stretch>
                  </pic:blipFill>
                  <pic:spPr bwMode="auto">
                    <a:xfrm>
                      <a:off x="0" y="0"/>
                      <a:ext cx="920750" cy="1162050"/>
                    </a:xfrm>
                    <a:prstGeom prst="rect">
                      <a:avLst/>
                    </a:prstGeom>
                    <a:noFill/>
                    <a:ln w="9525">
                      <a:noFill/>
                      <a:miter lim="800000"/>
                      <a:headEnd/>
                      <a:tailEnd/>
                    </a:ln>
                  </pic:spPr>
                </pic:pic>
              </a:graphicData>
            </a:graphic>
          </wp:anchor>
        </w:drawing>
      </w:r>
      <w:r w:rsidR="00630ED5" w:rsidRPr="00630ED5">
        <w:t>Mohammad R</w:t>
      </w:r>
      <w:r w:rsidR="009B1E06">
        <w:t>.</w:t>
      </w:r>
      <w:r w:rsidR="00630ED5" w:rsidRPr="00630ED5">
        <w:t xml:space="preserve"> Khosravi is currently a Senior Researcher for SAR Technology at the Telecommunications Group, Department of Electrical and Electronic Engineering, S</w:t>
      </w:r>
      <w:r w:rsidR="005C4537">
        <w:t>hiraz University of Technology</w:t>
      </w:r>
      <w:r w:rsidR="00630ED5" w:rsidRPr="00630ED5">
        <w:t>, Iran, and also a Research Associate at the Department of Computer Engine</w:t>
      </w:r>
      <w:r w:rsidR="005C4537">
        <w:t>ering, Persian Gulf University</w:t>
      </w:r>
      <w:r w:rsidR="00630ED5" w:rsidRPr="00630ED5">
        <w:t>, Iran. He has been an International Committee Member of the conference of IEEE-ICCC 2017, China. In addition, he is currently serving as a Managing Editor of the special sections for Current Medical Imaging Reviews (CMIR), Current Signal Transduction Therapy (CSTT) and International Journal of Sensors, Wireless Communications and Control (IJSWCC). He is an Editorial Board Member/Associate Editor of several international journals in the area of Remote Sensing. His main interests include Statistical Signal and Image Processing, Medical Bioinformatics, Radar Imaging and Satellite Remote Sensing, Computer Communications, Wireless Sensor Networks, Underwater Acoustic Communications, Information Science, Scientometrics, Digital Library Management, Internet Research, Infor</w:t>
      </w:r>
      <w:r w:rsidR="0025711B">
        <w:t>matics of Scientific Databases</w:t>
      </w:r>
      <w:r w:rsidR="00630ED5" w:rsidRPr="00630ED5">
        <w:t>, and Citation Analysis.</w:t>
      </w:r>
    </w:p>
    <w:p w:rsidR="00423AFB" w:rsidRPr="00423AFB" w:rsidRDefault="00423AFB" w:rsidP="005C4537">
      <w:pPr>
        <w:jc w:val="both"/>
      </w:pPr>
      <w:r w:rsidRPr="00423AFB">
        <w:t>URL: https://sites.google.com/site/mohrezkhosravi/home</w:t>
      </w:r>
    </w:p>
    <w:p w:rsidR="00630ED5" w:rsidRPr="00423AFB" w:rsidRDefault="00A05C1C" w:rsidP="005C4537">
      <w:pPr>
        <w:jc w:val="both"/>
      </w:pPr>
      <w:r w:rsidRPr="00423AFB">
        <w:t xml:space="preserve">Email: </w:t>
      </w:r>
      <w:hyperlink r:id="rId214" w:history="1">
        <w:r w:rsidRPr="00423AFB">
          <w:rPr>
            <w:rStyle w:val="Hyperlink"/>
            <w:color w:val="auto"/>
            <w:u w:val="none"/>
          </w:rPr>
          <w:t>m.khosravi@sutech.ac.ir</w:t>
        </w:r>
      </w:hyperlink>
      <w:r w:rsidR="00423AFB" w:rsidRPr="00423AFB">
        <w:t>; m.khosravi@mehr.pgu.ac.ir</w:t>
      </w:r>
    </w:p>
    <w:sectPr w:rsidR="00630ED5" w:rsidRPr="00423AFB" w:rsidSect="00957C11">
      <w:headerReference w:type="even" r:id="rId215"/>
      <w:headerReference w:type="default" r:id="rId216"/>
      <w:footerReference w:type="even" r:id="rId217"/>
      <w:footerReference w:type="default" r:id="rId218"/>
      <w:headerReference w:type="first" r:id="rId219"/>
      <w:footerReference w:type="first" r:id="rId220"/>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D24" w:rsidRDefault="00480D24">
      <w:r>
        <w:separator/>
      </w:r>
    </w:p>
  </w:endnote>
  <w:endnote w:type="continuationSeparator" w:id="1">
    <w:p w:rsidR="00480D24" w:rsidRDefault="00480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3D5B84" w:rsidRDefault="000D6274"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B3035F" w:rsidRPr="003D5B84">
      <w:t xml:space="preserve">IJECE  Vol. </w:t>
    </w:r>
    <w:r w:rsidR="00B3035F">
      <w:t>x</w:t>
    </w:r>
    <w:r w:rsidR="00B3035F" w:rsidRPr="003D5B84">
      <w:t xml:space="preserve">, No. </w:t>
    </w:r>
    <w:r w:rsidR="00B3035F">
      <w:t>x</w:t>
    </w:r>
    <w:r w:rsidR="00B3035F" w:rsidRPr="003D5B84">
      <w:t>,  September 201</w:t>
    </w:r>
    <w:r w:rsidR="00B3035F">
      <w:t>x</w:t>
    </w:r>
    <w:r w:rsidR="00B3035F"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C07BEF" w:rsidRDefault="00B3035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3D5B84" w:rsidRDefault="00B3035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D24" w:rsidRDefault="00480D24">
      <w:r>
        <w:separator/>
      </w:r>
    </w:p>
  </w:footnote>
  <w:footnote w:type="continuationSeparator" w:id="1">
    <w:p w:rsidR="00480D24" w:rsidRDefault="00480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3D5B84" w:rsidRDefault="000D6274" w:rsidP="008B04B3">
    <w:pPr>
      <w:pStyle w:val="Header"/>
      <w:framePr w:wrap="around" w:vAnchor="text" w:hAnchor="margin" w:xAlign="outside" w:y="1"/>
      <w:rPr>
        <w:rStyle w:val="PageNumber"/>
      </w:rPr>
    </w:pPr>
    <w:r w:rsidRPr="003D5B84">
      <w:rPr>
        <w:rStyle w:val="PageNumber"/>
      </w:rPr>
      <w:fldChar w:fldCharType="begin"/>
    </w:r>
    <w:r w:rsidR="00B3035F" w:rsidRPr="003D5B84">
      <w:rPr>
        <w:rStyle w:val="PageNumber"/>
      </w:rPr>
      <w:instrText xml:space="preserve">PAGE  </w:instrText>
    </w:r>
    <w:r w:rsidRPr="003D5B84">
      <w:rPr>
        <w:rStyle w:val="PageNumber"/>
      </w:rPr>
      <w:fldChar w:fldCharType="separate"/>
    </w:r>
    <w:r w:rsidR="00423AFB">
      <w:rPr>
        <w:rStyle w:val="PageNumber"/>
        <w:noProof/>
      </w:rPr>
      <w:t>38</w:t>
    </w:r>
    <w:r w:rsidRPr="003D5B84">
      <w:rPr>
        <w:rStyle w:val="PageNumber"/>
      </w:rPr>
      <w:fldChar w:fldCharType="end"/>
    </w:r>
  </w:p>
  <w:p w:rsidR="00B3035F" w:rsidRPr="003D5B84" w:rsidRDefault="000D6274"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B3035F" w:rsidRPr="003D5B84">
      <w:t xml:space="preserve">     </w:t>
    </w:r>
    <w:r w:rsidR="00B3035F" w:rsidRPr="003D5B84">
      <w:tab/>
    </w:r>
    <w:r w:rsidR="00B3035F">
      <w:sym w:font="Wingdings" w:char="F072"/>
    </w:r>
    <w:r w:rsidR="00B3035F" w:rsidRPr="003D5B84">
      <w:t xml:space="preserve"> </w:t>
    </w:r>
    <w:r w:rsidR="00B3035F" w:rsidRPr="003D5B84">
      <w:tab/>
    </w:r>
    <w:r w:rsidR="00B3035F" w:rsidRPr="003D5B84">
      <w:tab/>
      <w:t xml:space="preserve">       ISSN</w:t>
    </w:r>
    <w:r w:rsidR="00B3035F">
      <w:t>:</w:t>
    </w:r>
    <w:r w:rsidR="00B3035F"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3D5B84" w:rsidRDefault="000D6274" w:rsidP="00F173DD">
    <w:pPr>
      <w:pStyle w:val="Header"/>
      <w:framePr w:wrap="around" w:vAnchor="text" w:hAnchor="margin" w:xAlign="outside" w:y="1"/>
      <w:rPr>
        <w:rStyle w:val="PageNumber"/>
      </w:rPr>
    </w:pPr>
    <w:r w:rsidRPr="003D5B84">
      <w:rPr>
        <w:rStyle w:val="PageNumber"/>
      </w:rPr>
      <w:fldChar w:fldCharType="begin"/>
    </w:r>
    <w:r w:rsidR="00B3035F" w:rsidRPr="003D5B84">
      <w:rPr>
        <w:rStyle w:val="PageNumber"/>
      </w:rPr>
      <w:instrText xml:space="preserve">PAGE  </w:instrText>
    </w:r>
    <w:r w:rsidRPr="003D5B84">
      <w:rPr>
        <w:rStyle w:val="PageNumber"/>
      </w:rPr>
      <w:fldChar w:fldCharType="separate"/>
    </w:r>
    <w:r w:rsidR="00423AFB">
      <w:rPr>
        <w:rStyle w:val="PageNumber"/>
        <w:noProof/>
      </w:rPr>
      <w:t>37</w:t>
    </w:r>
    <w:r w:rsidRPr="003D5B84">
      <w:rPr>
        <w:rStyle w:val="PageNumber"/>
      </w:rPr>
      <w:fldChar w:fldCharType="end"/>
    </w:r>
  </w:p>
  <w:p w:rsidR="00B3035F" w:rsidRPr="003D5B84" w:rsidRDefault="00B3035F"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B3035F" w:rsidRPr="003D5B84" w:rsidRDefault="00B3035F"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5F" w:rsidRPr="003D5B84" w:rsidRDefault="00B3035F" w:rsidP="008B04B3">
    <w:pPr>
      <w:pStyle w:val="Header"/>
      <w:tabs>
        <w:tab w:val="clear" w:pos="4320"/>
        <w:tab w:val="clear" w:pos="8640"/>
      </w:tabs>
      <w:ind w:right="45"/>
      <w:rPr>
        <w:b/>
      </w:rPr>
    </w:pPr>
    <w:r w:rsidRPr="003D5B84">
      <w:rPr>
        <w:b/>
      </w:rPr>
      <w:t>International Journal of Electrical and Computer Engineering (IJECE)</w:t>
    </w:r>
  </w:p>
  <w:p w:rsidR="00B3035F" w:rsidRPr="003D5B84" w:rsidRDefault="00B3035F"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B3035F" w:rsidRPr="003D5B84" w:rsidRDefault="00B3035F"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000D6274" w:rsidRPr="003D5B84">
      <w:rPr>
        <w:rStyle w:val="PageNumber"/>
      </w:rPr>
      <w:fldChar w:fldCharType="begin"/>
    </w:r>
    <w:r w:rsidRPr="003D5B84">
      <w:rPr>
        <w:rStyle w:val="PageNumber"/>
      </w:rPr>
      <w:instrText xml:space="preserve"> PAGE </w:instrText>
    </w:r>
    <w:r w:rsidR="000D6274" w:rsidRPr="003D5B84">
      <w:rPr>
        <w:rStyle w:val="PageNumber"/>
      </w:rPr>
      <w:fldChar w:fldCharType="separate"/>
    </w:r>
    <w:r w:rsidR="00480D24">
      <w:rPr>
        <w:rStyle w:val="PageNumber"/>
        <w:noProof/>
      </w:rPr>
      <w:t>31</w:t>
    </w:r>
    <w:r w:rsidR="000D6274" w:rsidRPr="003D5B84">
      <w:rPr>
        <w:rStyle w:val="PageNumber"/>
      </w:rPr>
      <w:fldChar w:fldCharType="end"/>
    </w:r>
  </w:p>
  <w:p w:rsidR="00B3035F" w:rsidRPr="003D5B84" w:rsidRDefault="000D6274"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B3035F"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stylePaneFormatFilter w:val="3F01"/>
  <w:defaultTabStop w:val="720"/>
  <w:evenAndOddHeaders/>
  <w:noPunctuationKerning/>
  <w:characterSpacingControl w:val="doNotCompress"/>
  <w:savePreviewPicture/>
  <w:hdrShapeDefaults>
    <o:shapedefaults v:ext="edit" spidmax="27650"/>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00F9"/>
    <w:rsid w:val="000013CF"/>
    <w:rsid w:val="00002882"/>
    <w:rsid w:val="0000385F"/>
    <w:rsid w:val="00005EFC"/>
    <w:rsid w:val="00007744"/>
    <w:rsid w:val="000106D0"/>
    <w:rsid w:val="00012CEF"/>
    <w:rsid w:val="00014633"/>
    <w:rsid w:val="00015F2A"/>
    <w:rsid w:val="00017858"/>
    <w:rsid w:val="00027142"/>
    <w:rsid w:val="000279BE"/>
    <w:rsid w:val="000312D0"/>
    <w:rsid w:val="00031BC7"/>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2B4D"/>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51A"/>
    <w:rsid w:val="000A7ACA"/>
    <w:rsid w:val="000B0641"/>
    <w:rsid w:val="000B5480"/>
    <w:rsid w:val="000B682B"/>
    <w:rsid w:val="000C03DA"/>
    <w:rsid w:val="000C4B17"/>
    <w:rsid w:val="000C730A"/>
    <w:rsid w:val="000D099B"/>
    <w:rsid w:val="000D50C8"/>
    <w:rsid w:val="000D6274"/>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8A4"/>
    <w:rsid w:val="00133B59"/>
    <w:rsid w:val="00134E85"/>
    <w:rsid w:val="00136716"/>
    <w:rsid w:val="00137465"/>
    <w:rsid w:val="00137E25"/>
    <w:rsid w:val="00137F36"/>
    <w:rsid w:val="001434C3"/>
    <w:rsid w:val="001441CB"/>
    <w:rsid w:val="00145453"/>
    <w:rsid w:val="0014611F"/>
    <w:rsid w:val="00146861"/>
    <w:rsid w:val="001505AF"/>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0C6C"/>
    <w:rsid w:val="001A33EF"/>
    <w:rsid w:val="001B2439"/>
    <w:rsid w:val="001B2EF9"/>
    <w:rsid w:val="001B4AB3"/>
    <w:rsid w:val="001B5250"/>
    <w:rsid w:val="001B5719"/>
    <w:rsid w:val="001B621C"/>
    <w:rsid w:val="001B64D0"/>
    <w:rsid w:val="001B7915"/>
    <w:rsid w:val="001C0FE6"/>
    <w:rsid w:val="001C19EB"/>
    <w:rsid w:val="001C1DDC"/>
    <w:rsid w:val="001C3EC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16C3"/>
    <w:rsid w:val="00204431"/>
    <w:rsid w:val="0020464A"/>
    <w:rsid w:val="00204A25"/>
    <w:rsid w:val="002050D6"/>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151"/>
    <w:rsid w:val="00231A19"/>
    <w:rsid w:val="00232081"/>
    <w:rsid w:val="00232DA1"/>
    <w:rsid w:val="002378BD"/>
    <w:rsid w:val="00237B26"/>
    <w:rsid w:val="00237CFD"/>
    <w:rsid w:val="00240303"/>
    <w:rsid w:val="0024180A"/>
    <w:rsid w:val="0024268D"/>
    <w:rsid w:val="00250442"/>
    <w:rsid w:val="00250A66"/>
    <w:rsid w:val="00254501"/>
    <w:rsid w:val="00254EC2"/>
    <w:rsid w:val="002550AB"/>
    <w:rsid w:val="00256322"/>
    <w:rsid w:val="0025711B"/>
    <w:rsid w:val="002575A8"/>
    <w:rsid w:val="00257602"/>
    <w:rsid w:val="00260476"/>
    <w:rsid w:val="00260E84"/>
    <w:rsid w:val="00261B88"/>
    <w:rsid w:val="0026229E"/>
    <w:rsid w:val="002622CD"/>
    <w:rsid w:val="00266574"/>
    <w:rsid w:val="002668F8"/>
    <w:rsid w:val="00270E78"/>
    <w:rsid w:val="00271390"/>
    <w:rsid w:val="00271AB9"/>
    <w:rsid w:val="0027245E"/>
    <w:rsid w:val="00272F9A"/>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C66B9"/>
    <w:rsid w:val="002C6A06"/>
    <w:rsid w:val="002D07B9"/>
    <w:rsid w:val="002D0C71"/>
    <w:rsid w:val="002D0F04"/>
    <w:rsid w:val="002D31A6"/>
    <w:rsid w:val="002D4A56"/>
    <w:rsid w:val="002D797A"/>
    <w:rsid w:val="002E0BC4"/>
    <w:rsid w:val="002E184C"/>
    <w:rsid w:val="002E2CAE"/>
    <w:rsid w:val="002E6409"/>
    <w:rsid w:val="002F137A"/>
    <w:rsid w:val="002F21B7"/>
    <w:rsid w:val="002F267D"/>
    <w:rsid w:val="002F3D30"/>
    <w:rsid w:val="002F41A4"/>
    <w:rsid w:val="002F48E3"/>
    <w:rsid w:val="002F6BBA"/>
    <w:rsid w:val="002F6DFA"/>
    <w:rsid w:val="002F7C5F"/>
    <w:rsid w:val="0030038F"/>
    <w:rsid w:val="00302D7F"/>
    <w:rsid w:val="00304276"/>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14DE"/>
    <w:rsid w:val="00352BEB"/>
    <w:rsid w:val="00353885"/>
    <w:rsid w:val="003539E4"/>
    <w:rsid w:val="00361EB1"/>
    <w:rsid w:val="003629D1"/>
    <w:rsid w:val="003637CE"/>
    <w:rsid w:val="00363805"/>
    <w:rsid w:val="003715EC"/>
    <w:rsid w:val="00373753"/>
    <w:rsid w:val="00376867"/>
    <w:rsid w:val="00376A96"/>
    <w:rsid w:val="003772AC"/>
    <w:rsid w:val="00381E56"/>
    <w:rsid w:val="003826FF"/>
    <w:rsid w:val="00385FB6"/>
    <w:rsid w:val="00392138"/>
    <w:rsid w:val="00393D9D"/>
    <w:rsid w:val="00393E61"/>
    <w:rsid w:val="00396D02"/>
    <w:rsid w:val="003A0041"/>
    <w:rsid w:val="003A1C3E"/>
    <w:rsid w:val="003A2970"/>
    <w:rsid w:val="003A38EE"/>
    <w:rsid w:val="003A5088"/>
    <w:rsid w:val="003A7D80"/>
    <w:rsid w:val="003B0E46"/>
    <w:rsid w:val="003B14AA"/>
    <w:rsid w:val="003B19C7"/>
    <w:rsid w:val="003B25A5"/>
    <w:rsid w:val="003B3120"/>
    <w:rsid w:val="003B3537"/>
    <w:rsid w:val="003B567E"/>
    <w:rsid w:val="003B6932"/>
    <w:rsid w:val="003B79EB"/>
    <w:rsid w:val="003B7ED0"/>
    <w:rsid w:val="003C03FB"/>
    <w:rsid w:val="003C0D91"/>
    <w:rsid w:val="003C3E42"/>
    <w:rsid w:val="003C4B05"/>
    <w:rsid w:val="003C72E2"/>
    <w:rsid w:val="003D07D2"/>
    <w:rsid w:val="003D46D0"/>
    <w:rsid w:val="003D5B84"/>
    <w:rsid w:val="003D79CF"/>
    <w:rsid w:val="003E0207"/>
    <w:rsid w:val="003E304D"/>
    <w:rsid w:val="003E4AA5"/>
    <w:rsid w:val="003F0964"/>
    <w:rsid w:val="003F18A1"/>
    <w:rsid w:val="003F1D93"/>
    <w:rsid w:val="003F2EB6"/>
    <w:rsid w:val="003F2F19"/>
    <w:rsid w:val="003F4897"/>
    <w:rsid w:val="003F6587"/>
    <w:rsid w:val="00402C7D"/>
    <w:rsid w:val="00403A74"/>
    <w:rsid w:val="00407351"/>
    <w:rsid w:val="00407C2D"/>
    <w:rsid w:val="004106DF"/>
    <w:rsid w:val="0041177A"/>
    <w:rsid w:val="00411A71"/>
    <w:rsid w:val="00411C0C"/>
    <w:rsid w:val="0041399A"/>
    <w:rsid w:val="00414535"/>
    <w:rsid w:val="00414EA0"/>
    <w:rsid w:val="00415221"/>
    <w:rsid w:val="00417CA2"/>
    <w:rsid w:val="00420D64"/>
    <w:rsid w:val="00423AFB"/>
    <w:rsid w:val="00424E85"/>
    <w:rsid w:val="00425BE9"/>
    <w:rsid w:val="00427072"/>
    <w:rsid w:val="0043585C"/>
    <w:rsid w:val="004414C3"/>
    <w:rsid w:val="00441F35"/>
    <w:rsid w:val="00443205"/>
    <w:rsid w:val="004439D2"/>
    <w:rsid w:val="00450171"/>
    <w:rsid w:val="004503E9"/>
    <w:rsid w:val="00453463"/>
    <w:rsid w:val="004550E4"/>
    <w:rsid w:val="00455C31"/>
    <w:rsid w:val="004637E8"/>
    <w:rsid w:val="00467368"/>
    <w:rsid w:val="004674CD"/>
    <w:rsid w:val="004710EE"/>
    <w:rsid w:val="00472E56"/>
    <w:rsid w:val="004740EC"/>
    <w:rsid w:val="00480D24"/>
    <w:rsid w:val="004819CF"/>
    <w:rsid w:val="00481DA2"/>
    <w:rsid w:val="00482432"/>
    <w:rsid w:val="00484866"/>
    <w:rsid w:val="004855DB"/>
    <w:rsid w:val="004858CA"/>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11A"/>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5D7D"/>
    <w:rsid w:val="005373E3"/>
    <w:rsid w:val="00540DCE"/>
    <w:rsid w:val="00540DD7"/>
    <w:rsid w:val="00541F86"/>
    <w:rsid w:val="00541FCB"/>
    <w:rsid w:val="0054283A"/>
    <w:rsid w:val="00544E95"/>
    <w:rsid w:val="00545E9C"/>
    <w:rsid w:val="00547658"/>
    <w:rsid w:val="0054768C"/>
    <w:rsid w:val="0055649A"/>
    <w:rsid w:val="00556C5D"/>
    <w:rsid w:val="00561ED2"/>
    <w:rsid w:val="00563102"/>
    <w:rsid w:val="00572013"/>
    <w:rsid w:val="00573257"/>
    <w:rsid w:val="005778F7"/>
    <w:rsid w:val="00577A3F"/>
    <w:rsid w:val="005805DF"/>
    <w:rsid w:val="0058326E"/>
    <w:rsid w:val="005833B8"/>
    <w:rsid w:val="00583A03"/>
    <w:rsid w:val="005841BA"/>
    <w:rsid w:val="00584301"/>
    <w:rsid w:val="0058633F"/>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49B"/>
    <w:rsid w:val="005B0825"/>
    <w:rsid w:val="005B0A84"/>
    <w:rsid w:val="005B2D16"/>
    <w:rsid w:val="005B4DAF"/>
    <w:rsid w:val="005B56A0"/>
    <w:rsid w:val="005B5788"/>
    <w:rsid w:val="005B60D5"/>
    <w:rsid w:val="005B693A"/>
    <w:rsid w:val="005C11D6"/>
    <w:rsid w:val="005C12EA"/>
    <w:rsid w:val="005C1759"/>
    <w:rsid w:val="005C234E"/>
    <w:rsid w:val="005C4537"/>
    <w:rsid w:val="005D02EE"/>
    <w:rsid w:val="005D0C1B"/>
    <w:rsid w:val="005D210E"/>
    <w:rsid w:val="005D2AD5"/>
    <w:rsid w:val="005D3D27"/>
    <w:rsid w:val="005D464B"/>
    <w:rsid w:val="005D7D3A"/>
    <w:rsid w:val="005D7EB1"/>
    <w:rsid w:val="005E6EF7"/>
    <w:rsid w:val="005E736A"/>
    <w:rsid w:val="005E75FC"/>
    <w:rsid w:val="005F042D"/>
    <w:rsid w:val="005F32A3"/>
    <w:rsid w:val="005F3D1C"/>
    <w:rsid w:val="005F534C"/>
    <w:rsid w:val="005F75F8"/>
    <w:rsid w:val="006044C7"/>
    <w:rsid w:val="006123B6"/>
    <w:rsid w:val="00613977"/>
    <w:rsid w:val="0061627D"/>
    <w:rsid w:val="006206C7"/>
    <w:rsid w:val="00622EC4"/>
    <w:rsid w:val="0062488B"/>
    <w:rsid w:val="00630ED5"/>
    <w:rsid w:val="006327F1"/>
    <w:rsid w:val="00636167"/>
    <w:rsid w:val="00644417"/>
    <w:rsid w:val="00647075"/>
    <w:rsid w:val="00652EBE"/>
    <w:rsid w:val="006549EF"/>
    <w:rsid w:val="00655270"/>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4B90"/>
    <w:rsid w:val="006A6AEE"/>
    <w:rsid w:val="006A70B1"/>
    <w:rsid w:val="006B027E"/>
    <w:rsid w:val="006B0965"/>
    <w:rsid w:val="006B299F"/>
    <w:rsid w:val="006B6754"/>
    <w:rsid w:val="006B71FD"/>
    <w:rsid w:val="006C0661"/>
    <w:rsid w:val="006C0E3B"/>
    <w:rsid w:val="006C18AF"/>
    <w:rsid w:val="006C1D12"/>
    <w:rsid w:val="006C3F60"/>
    <w:rsid w:val="006D05F1"/>
    <w:rsid w:val="006D29E6"/>
    <w:rsid w:val="006D449D"/>
    <w:rsid w:val="006D5851"/>
    <w:rsid w:val="006D5DAA"/>
    <w:rsid w:val="006D60D9"/>
    <w:rsid w:val="006D6178"/>
    <w:rsid w:val="006E361D"/>
    <w:rsid w:val="006E3810"/>
    <w:rsid w:val="006E3CE6"/>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65C7"/>
    <w:rsid w:val="00740C36"/>
    <w:rsid w:val="00741A8F"/>
    <w:rsid w:val="00742008"/>
    <w:rsid w:val="00743BA0"/>
    <w:rsid w:val="00747DFD"/>
    <w:rsid w:val="00754329"/>
    <w:rsid w:val="007547A1"/>
    <w:rsid w:val="00756A93"/>
    <w:rsid w:val="0075769A"/>
    <w:rsid w:val="00761FC8"/>
    <w:rsid w:val="00765DEF"/>
    <w:rsid w:val="00766E46"/>
    <w:rsid w:val="007703C1"/>
    <w:rsid w:val="00770E6E"/>
    <w:rsid w:val="00771A7C"/>
    <w:rsid w:val="0077230A"/>
    <w:rsid w:val="00772725"/>
    <w:rsid w:val="00773EB7"/>
    <w:rsid w:val="007749BC"/>
    <w:rsid w:val="007751AA"/>
    <w:rsid w:val="00777AD7"/>
    <w:rsid w:val="0078700B"/>
    <w:rsid w:val="007912CE"/>
    <w:rsid w:val="0079451D"/>
    <w:rsid w:val="007A04C8"/>
    <w:rsid w:val="007A26FF"/>
    <w:rsid w:val="007A3102"/>
    <w:rsid w:val="007A3B30"/>
    <w:rsid w:val="007A3FC0"/>
    <w:rsid w:val="007A49BA"/>
    <w:rsid w:val="007A609F"/>
    <w:rsid w:val="007A7484"/>
    <w:rsid w:val="007B57A1"/>
    <w:rsid w:val="007B7535"/>
    <w:rsid w:val="007C0D3D"/>
    <w:rsid w:val="007C2A08"/>
    <w:rsid w:val="007C3039"/>
    <w:rsid w:val="007C60D8"/>
    <w:rsid w:val="007D0AC6"/>
    <w:rsid w:val="007D2077"/>
    <w:rsid w:val="007D7A78"/>
    <w:rsid w:val="007E5812"/>
    <w:rsid w:val="007E67E8"/>
    <w:rsid w:val="007E68A5"/>
    <w:rsid w:val="007F1EC7"/>
    <w:rsid w:val="007F286F"/>
    <w:rsid w:val="007F2C82"/>
    <w:rsid w:val="007F36F4"/>
    <w:rsid w:val="007F3EAF"/>
    <w:rsid w:val="007F40B0"/>
    <w:rsid w:val="007F5F38"/>
    <w:rsid w:val="007F665B"/>
    <w:rsid w:val="008042C8"/>
    <w:rsid w:val="008053B6"/>
    <w:rsid w:val="00805CFD"/>
    <w:rsid w:val="00807F15"/>
    <w:rsid w:val="0081359D"/>
    <w:rsid w:val="008136A0"/>
    <w:rsid w:val="00813CDD"/>
    <w:rsid w:val="00814164"/>
    <w:rsid w:val="0081452E"/>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4FD5"/>
    <w:rsid w:val="00836D01"/>
    <w:rsid w:val="008379F3"/>
    <w:rsid w:val="00837EA3"/>
    <w:rsid w:val="00841125"/>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06A9"/>
    <w:rsid w:val="008D28A9"/>
    <w:rsid w:val="008D3BDF"/>
    <w:rsid w:val="008D7EA2"/>
    <w:rsid w:val="008E0F80"/>
    <w:rsid w:val="008E1CA4"/>
    <w:rsid w:val="008E3E21"/>
    <w:rsid w:val="008E3FAA"/>
    <w:rsid w:val="008E737C"/>
    <w:rsid w:val="008F05B8"/>
    <w:rsid w:val="008F0C9D"/>
    <w:rsid w:val="008F0D5A"/>
    <w:rsid w:val="008F1C12"/>
    <w:rsid w:val="008F5A4B"/>
    <w:rsid w:val="008F5EF9"/>
    <w:rsid w:val="008F5F6F"/>
    <w:rsid w:val="00900EC1"/>
    <w:rsid w:val="00901214"/>
    <w:rsid w:val="0090152A"/>
    <w:rsid w:val="00904D6D"/>
    <w:rsid w:val="00904EC8"/>
    <w:rsid w:val="00906951"/>
    <w:rsid w:val="0091187A"/>
    <w:rsid w:val="00912FBC"/>
    <w:rsid w:val="00913D3B"/>
    <w:rsid w:val="00913F75"/>
    <w:rsid w:val="00914CAB"/>
    <w:rsid w:val="00921D05"/>
    <w:rsid w:val="0092257C"/>
    <w:rsid w:val="00923121"/>
    <w:rsid w:val="009314C3"/>
    <w:rsid w:val="009317FD"/>
    <w:rsid w:val="009373DF"/>
    <w:rsid w:val="009406FF"/>
    <w:rsid w:val="00941203"/>
    <w:rsid w:val="009416C1"/>
    <w:rsid w:val="0094367D"/>
    <w:rsid w:val="009437E0"/>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7D7"/>
    <w:rsid w:val="009949C5"/>
    <w:rsid w:val="009A19B2"/>
    <w:rsid w:val="009B1E06"/>
    <w:rsid w:val="009B3EC0"/>
    <w:rsid w:val="009B5FE8"/>
    <w:rsid w:val="009B62B1"/>
    <w:rsid w:val="009B6F4C"/>
    <w:rsid w:val="009B76C2"/>
    <w:rsid w:val="009C080D"/>
    <w:rsid w:val="009C5293"/>
    <w:rsid w:val="009D41DF"/>
    <w:rsid w:val="009D709E"/>
    <w:rsid w:val="009E0249"/>
    <w:rsid w:val="009E055A"/>
    <w:rsid w:val="009E0F0F"/>
    <w:rsid w:val="009E36AC"/>
    <w:rsid w:val="009E4FB4"/>
    <w:rsid w:val="009E5694"/>
    <w:rsid w:val="009E585B"/>
    <w:rsid w:val="009F040E"/>
    <w:rsid w:val="009F13D7"/>
    <w:rsid w:val="00A01765"/>
    <w:rsid w:val="00A02DD3"/>
    <w:rsid w:val="00A04D6C"/>
    <w:rsid w:val="00A04E69"/>
    <w:rsid w:val="00A05622"/>
    <w:rsid w:val="00A05C1C"/>
    <w:rsid w:val="00A1136A"/>
    <w:rsid w:val="00A159D1"/>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101"/>
    <w:rsid w:val="00B162E1"/>
    <w:rsid w:val="00B17156"/>
    <w:rsid w:val="00B17A29"/>
    <w:rsid w:val="00B17D85"/>
    <w:rsid w:val="00B21966"/>
    <w:rsid w:val="00B2363C"/>
    <w:rsid w:val="00B246E6"/>
    <w:rsid w:val="00B252F9"/>
    <w:rsid w:val="00B25977"/>
    <w:rsid w:val="00B271D8"/>
    <w:rsid w:val="00B27C45"/>
    <w:rsid w:val="00B3035F"/>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08BD"/>
    <w:rsid w:val="00B71D8A"/>
    <w:rsid w:val="00B73F7D"/>
    <w:rsid w:val="00B743B9"/>
    <w:rsid w:val="00B768D7"/>
    <w:rsid w:val="00B778A3"/>
    <w:rsid w:val="00B809F3"/>
    <w:rsid w:val="00B85932"/>
    <w:rsid w:val="00B87588"/>
    <w:rsid w:val="00B876FA"/>
    <w:rsid w:val="00B92474"/>
    <w:rsid w:val="00B97B0A"/>
    <w:rsid w:val="00BA2419"/>
    <w:rsid w:val="00BB0F2F"/>
    <w:rsid w:val="00BB1C66"/>
    <w:rsid w:val="00BB3596"/>
    <w:rsid w:val="00BB524D"/>
    <w:rsid w:val="00BB5385"/>
    <w:rsid w:val="00BB5653"/>
    <w:rsid w:val="00BB6E3C"/>
    <w:rsid w:val="00BC06CF"/>
    <w:rsid w:val="00BC133D"/>
    <w:rsid w:val="00BC3E9C"/>
    <w:rsid w:val="00BC4AF5"/>
    <w:rsid w:val="00BC5601"/>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79A"/>
    <w:rsid w:val="00BF3B14"/>
    <w:rsid w:val="00BF4106"/>
    <w:rsid w:val="00BF6218"/>
    <w:rsid w:val="00BF7E53"/>
    <w:rsid w:val="00C00EA2"/>
    <w:rsid w:val="00C011EE"/>
    <w:rsid w:val="00C02535"/>
    <w:rsid w:val="00C0352A"/>
    <w:rsid w:val="00C0425B"/>
    <w:rsid w:val="00C05811"/>
    <w:rsid w:val="00C07BEF"/>
    <w:rsid w:val="00C1015B"/>
    <w:rsid w:val="00C103A1"/>
    <w:rsid w:val="00C10A10"/>
    <w:rsid w:val="00C10D6A"/>
    <w:rsid w:val="00C10EC0"/>
    <w:rsid w:val="00C125D6"/>
    <w:rsid w:val="00C13B9C"/>
    <w:rsid w:val="00C14063"/>
    <w:rsid w:val="00C15102"/>
    <w:rsid w:val="00C15A56"/>
    <w:rsid w:val="00C17F12"/>
    <w:rsid w:val="00C20353"/>
    <w:rsid w:val="00C21327"/>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7572"/>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0F4A"/>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6FB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3E1"/>
    <w:rsid w:val="00D9045B"/>
    <w:rsid w:val="00D90EA9"/>
    <w:rsid w:val="00D941C3"/>
    <w:rsid w:val="00D94A99"/>
    <w:rsid w:val="00D95324"/>
    <w:rsid w:val="00D95482"/>
    <w:rsid w:val="00DA0390"/>
    <w:rsid w:val="00DA1940"/>
    <w:rsid w:val="00DA3C3C"/>
    <w:rsid w:val="00DA7CEB"/>
    <w:rsid w:val="00DB05EC"/>
    <w:rsid w:val="00DB166E"/>
    <w:rsid w:val="00DB3D8C"/>
    <w:rsid w:val="00DB43B8"/>
    <w:rsid w:val="00DB7BD1"/>
    <w:rsid w:val="00DB7C8A"/>
    <w:rsid w:val="00DC2DC5"/>
    <w:rsid w:val="00DC341B"/>
    <w:rsid w:val="00DC477A"/>
    <w:rsid w:val="00DC483F"/>
    <w:rsid w:val="00DD35E7"/>
    <w:rsid w:val="00DD5486"/>
    <w:rsid w:val="00DD650E"/>
    <w:rsid w:val="00DD7968"/>
    <w:rsid w:val="00DE0B7E"/>
    <w:rsid w:val="00DE1418"/>
    <w:rsid w:val="00DE2205"/>
    <w:rsid w:val="00DE2C64"/>
    <w:rsid w:val="00DE421E"/>
    <w:rsid w:val="00DE5454"/>
    <w:rsid w:val="00DE7F41"/>
    <w:rsid w:val="00DF0F50"/>
    <w:rsid w:val="00DF2309"/>
    <w:rsid w:val="00DF28DC"/>
    <w:rsid w:val="00DF3915"/>
    <w:rsid w:val="00DF44AC"/>
    <w:rsid w:val="00DF4CE2"/>
    <w:rsid w:val="00E0168F"/>
    <w:rsid w:val="00E03314"/>
    <w:rsid w:val="00E03FE9"/>
    <w:rsid w:val="00E12071"/>
    <w:rsid w:val="00E12660"/>
    <w:rsid w:val="00E12838"/>
    <w:rsid w:val="00E15BBF"/>
    <w:rsid w:val="00E15ECD"/>
    <w:rsid w:val="00E17F55"/>
    <w:rsid w:val="00E213DF"/>
    <w:rsid w:val="00E23F00"/>
    <w:rsid w:val="00E2599A"/>
    <w:rsid w:val="00E26A0F"/>
    <w:rsid w:val="00E27BC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49FB"/>
    <w:rsid w:val="00E76BE0"/>
    <w:rsid w:val="00E7790B"/>
    <w:rsid w:val="00E81714"/>
    <w:rsid w:val="00E86FC2"/>
    <w:rsid w:val="00E87C39"/>
    <w:rsid w:val="00E91546"/>
    <w:rsid w:val="00E91678"/>
    <w:rsid w:val="00E9206E"/>
    <w:rsid w:val="00E93438"/>
    <w:rsid w:val="00E93F64"/>
    <w:rsid w:val="00E96092"/>
    <w:rsid w:val="00E960CC"/>
    <w:rsid w:val="00E96737"/>
    <w:rsid w:val="00EA0668"/>
    <w:rsid w:val="00EA127F"/>
    <w:rsid w:val="00EA1F53"/>
    <w:rsid w:val="00EA4376"/>
    <w:rsid w:val="00EA70DC"/>
    <w:rsid w:val="00EB01FF"/>
    <w:rsid w:val="00EB049D"/>
    <w:rsid w:val="00EB06C6"/>
    <w:rsid w:val="00EB1B47"/>
    <w:rsid w:val="00EB46E1"/>
    <w:rsid w:val="00EB7BD6"/>
    <w:rsid w:val="00EC20FD"/>
    <w:rsid w:val="00EC2EF8"/>
    <w:rsid w:val="00EC3175"/>
    <w:rsid w:val="00EC3DAC"/>
    <w:rsid w:val="00EC42FF"/>
    <w:rsid w:val="00EC5A73"/>
    <w:rsid w:val="00ED0AF0"/>
    <w:rsid w:val="00ED3B7C"/>
    <w:rsid w:val="00ED3D0C"/>
    <w:rsid w:val="00ED4AEF"/>
    <w:rsid w:val="00ED570E"/>
    <w:rsid w:val="00ED5CFE"/>
    <w:rsid w:val="00EE005A"/>
    <w:rsid w:val="00EE05CF"/>
    <w:rsid w:val="00EE10AE"/>
    <w:rsid w:val="00EE1460"/>
    <w:rsid w:val="00EE2DA2"/>
    <w:rsid w:val="00EE4052"/>
    <w:rsid w:val="00EE4290"/>
    <w:rsid w:val="00EE589E"/>
    <w:rsid w:val="00EE76D0"/>
    <w:rsid w:val="00EE7C89"/>
    <w:rsid w:val="00EF1185"/>
    <w:rsid w:val="00EF754D"/>
    <w:rsid w:val="00F027E9"/>
    <w:rsid w:val="00F0775E"/>
    <w:rsid w:val="00F12CDB"/>
    <w:rsid w:val="00F15F69"/>
    <w:rsid w:val="00F1612D"/>
    <w:rsid w:val="00F173DD"/>
    <w:rsid w:val="00F21119"/>
    <w:rsid w:val="00F25164"/>
    <w:rsid w:val="00F277D3"/>
    <w:rsid w:val="00F30997"/>
    <w:rsid w:val="00F32896"/>
    <w:rsid w:val="00F33C08"/>
    <w:rsid w:val="00F37529"/>
    <w:rsid w:val="00F40E35"/>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686"/>
    <w:rsid w:val="00F633F8"/>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3F12"/>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BodyTextChar">
    <w:name w:val="Body Text Char"/>
    <w:basedOn w:val="DefaultParagraphFont"/>
    <w:link w:val="BodyText"/>
    <w:rsid w:val="00231151"/>
    <w:rPr>
      <w:lang w:val="id-ID" w:eastAsia="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image" Target="media/image77.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0.wmf"/><Relationship Id="rId216" Type="http://schemas.openxmlformats.org/officeDocument/2006/relationships/header" Target="header2.xml"/><Relationship Id="rId211" Type="http://schemas.openxmlformats.org/officeDocument/2006/relationships/hyperlink" Target="https://www.multitran.ru/c/M.exe?t=7262570_1_2&amp;s1=%D5%E0%F0%FC%EA%EE%E2%F1%EA%E8%E9%20%ED%E0%F6%E8%EE%ED%E0%EB%FC%ED%FB%E9%20%F3%ED%E8%E2%E5%F0%F1%E8%F2%E5%F2%20%E8%EC%E5%ED%E8%20%C2.%20%CD.%20%CA%E0%F0%E0%E7%E8%ED%E0" TargetMode="Externa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oleObject" Target="embeddings/oleObject95.bin"/><Relationship Id="rId206" Type="http://schemas.openxmlformats.org/officeDocument/2006/relationships/hyperlink" Target="https://www.multitran.ru/c/M.exe?t=7262570_1_2&amp;s1=%D5%E0%F0%FC%EA%EE%E2%F1%EA%E8%E9%20%ED%E0%F6%E8%EE%ED%E0%EB%FC%ED%FB%E9%20%F3%ED%E8%E2%E5%F0%F1%E8%F2%E5%F2%20%E8%EC%E5%ED%E8%20%C2.%20%CD.%20%CA%E0%F0%E0%E7%E8%ED%E0" TargetMode="External"/><Relationship Id="rId201" Type="http://schemas.openxmlformats.org/officeDocument/2006/relationships/oleObject" Target="embeddings/oleObject97.bin"/><Relationship Id="rId222"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2.jpeg"/><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image" Target="media/image100.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image" Target="media/image103.jpeg"/><Relationship Id="rId218"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oleObject" Target="embeddings/oleObject10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header" Target="header3.xml"/><Relationship Id="rId3" Type="http://schemas.openxmlformats.org/officeDocument/2006/relationships/styles" Target="styles.xml"/><Relationship Id="rId214" Type="http://schemas.openxmlformats.org/officeDocument/2006/relationships/hyperlink" Target="mailto:m.khosravi@sutech.ac.ir" TargetMode="Externa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footer" Target="footer3.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oleObject" Target="embeddings/oleObject101.bin"/><Relationship Id="rId215" Type="http://schemas.openxmlformats.org/officeDocument/2006/relationships/header" Target="header1.xml"/><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8</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M-Reza</cp:lastModifiedBy>
  <cp:revision>124</cp:revision>
  <cp:lastPrinted>2017-12-29T11:31:00Z</cp:lastPrinted>
  <dcterms:created xsi:type="dcterms:W3CDTF">2011-11-27T02:16:00Z</dcterms:created>
  <dcterms:modified xsi:type="dcterms:W3CDTF">2018-01-05T12:20:00Z</dcterms:modified>
</cp:coreProperties>
</file>