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6D" w:rsidRPr="00680B79" w:rsidRDefault="007E2948" w:rsidP="00956EB6">
      <w:pPr>
        <w:pStyle w:val="Title"/>
        <w:rPr>
          <w:lang w:val="en-US"/>
        </w:rPr>
      </w:pPr>
      <w:r w:rsidRPr="00680B79">
        <w:rPr>
          <w:sz w:val="32"/>
          <w:szCs w:val="32"/>
          <w:lang w:val="en-US"/>
        </w:rPr>
        <w:t xml:space="preserve">Portable and Efficient Fingerprint Authentication System </w:t>
      </w:r>
      <w:r w:rsidR="009C083B" w:rsidRPr="00680B79">
        <w:rPr>
          <w:sz w:val="32"/>
          <w:szCs w:val="32"/>
          <w:lang w:val="en-US"/>
        </w:rPr>
        <w:t>B</w:t>
      </w:r>
      <w:r w:rsidRPr="00680B79">
        <w:rPr>
          <w:sz w:val="32"/>
          <w:szCs w:val="32"/>
          <w:lang w:val="en-US"/>
        </w:rPr>
        <w:t>ased on a Microcontroller</w:t>
      </w:r>
      <w:r w:rsidRPr="00680B79">
        <w:rPr>
          <w:lang w:val="en-US"/>
        </w:rPr>
        <w:t xml:space="preserve"> </w:t>
      </w:r>
    </w:p>
    <w:p w:rsidR="00904D6D" w:rsidRPr="00680B79" w:rsidRDefault="00904D6D" w:rsidP="00904D6D">
      <w:pPr>
        <w:jc w:val="center"/>
        <w:rPr>
          <w:b/>
          <w:bCs/>
        </w:rPr>
      </w:pPr>
    </w:p>
    <w:p w:rsidR="00904D6D" w:rsidRPr="00E73684" w:rsidRDefault="008A570C" w:rsidP="00904D6D">
      <w:pPr>
        <w:jc w:val="center"/>
        <w:rPr>
          <w:b/>
          <w:bCs/>
          <w:lang w:val="es-US"/>
        </w:rPr>
      </w:pPr>
      <w:r w:rsidRPr="00E73684">
        <w:rPr>
          <w:b/>
          <w:bCs/>
          <w:lang w:val="es-US"/>
        </w:rPr>
        <w:t>Mauricio Garcí</w:t>
      </w:r>
      <w:r w:rsidRPr="00E73684">
        <w:rPr>
          <w:b/>
          <w:bCs/>
          <w:lang w:val="es-US"/>
        </w:rPr>
        <w:softHyphen/>
        <w:t>a Vargas</w:t>
      </w:r>
      <w:r w:rsidR="00E2599A" w:rsidRPr="00E73684">
        <w:rPr>
          <w:b/>
          <w:bCs/>
          <w:lang w:val="es-US"/>
        </w:rPr>
        <w:t>*</w:t>
      </w:r>
      <w:r w:rsidR="00E12660" w:rsidRPr="00E73684">
        <w:rPr>
          <w:b/>
          <w:bCs/>
          <w:lang w:val="es-US"/>
        </w:rPr>
        <w:t xml:space="preserve">, </w:t>
      </w:r>
      <w:r w:rsidRPr="00E73684">
        <w:rPr>
          <w:b/>
          <w:bCs/>
          <w:lang w:val="es-US"/>
        </w:rPr>
        <w:t>Fredy E. Hoyos</w:t>
      </w:r>
      <w:r w:rsidR="00E2599A" w:rsidRPr="00E73684">
        <w:rPr>
          <w:b/>
          <w:bCs/>
          <w:lang w:val="es-US"/>
        </w:rPr>
        <w:t>**</w:t>
      </w:r>
      <w:r w:rsidR="00E12660" w:rsidRPr="00E73684">
        <w:rPr>
          <w:b/>
          <w:bCs/>
          <w:lang w:val="es-US"/>
        </w:rPr>
        <w:t xml:space="preserve">, </w:t>
      </w:r>
      <w:r w:rsidRPr="00E73684">
        <w:rPr>
          <w:b/>
          <w:bCs/>
          <w:lang w:val="es-US"/>
        </w:rPr>
        <w:t>John E. Candelo</w:t>
      </w:r>
      <w:r w:rsidR="00E2599A" w:rsidRPr="00E73684">
        <w:rPr>
          <w:b/>
          <w:bCs/>
          <w:lang w:val="es-US"/>
        </w:rPr>
        <w:t>*</w:t>
      </w:r>
      <w:r w:rsidRPr="00E73684">
        <w:rPr>
          <w:sz w:val="18"/>
          <w:szCs w:val="18"/>
          <w:lang w:val="es-US"/>
        </w:rPr>
        <w:t>**</w:t>
      </w:r>
      <w:r w:rsidR="00D74C5F" w:rsidRPr="00E73684">
        <w:rPr>
          <w:b/>
          <w:bCs/>
          <w:lang w:val="es-US"/>
        </w:rPr>
        <w:t xml:space="preserve"> </w:t>
      </w:r>
    </w:p>
    <w:p w:rsidR="00A17296" w:rsidRPr="00C11768" w:rsidRDefault="00E2599A" w:rsidP="00C11768">
      <w:pPr>
        <w:autoSpaceDE w:val="0"/>
        <w:autoSpaceDN w:val="0"/>
        <w:adjustRightInd w:val="0"/>
        <w:jc w:val="center"/>
        <w:rPr>
          <w:sz w:val="18"/>
          <w:szCs w:val="18"/>
          <w:lang w:val="es-CO"/>
        </w:rPr>
      </w:pPr>
      <w:r w:rsidRPr="00C11768">
        <w:rPr>
          <w:sz w:val="18"/>
          <w:szCs w:val="18"/>
          <w:lang w:val="es-CO"/>
        </w:rPr>
        <w:t xml:space="preserve">* </w:t>
      </w:r>
      <w:r w:rsidR="008A570C" w:rsidRPr="00C11768">
        <w:rPr>
          <w:sz w:val="18"/>
          <w:szCs w:val="18"/>
          <w:lang w:val="es-CO"/>
        </w:rPr>
        <w:t>Universidad Nacional de Colombia - Sede Medellín - Facultad de Ciencias - Escuela de Física, Calle 59 A No 63-20, Medellín, Colombia. Email: maugarciavar@unal.edu.co</w:t>
      </w:r>
    </w:p>
    <w:p w:rsidR="00904D6D" w:rsidRPr="00C11768" w:rsidRDefault="00E2599A" w:rsidP="00C11768">
      <w:pPr>
        <w:autoSpaceDE w:val="0"/>
        <w:autoSpaceDN w:val="0"/>
        <w:adjustRightInd w:val="0"/>
        <w:jc w:val="center"/>
        <w:rPr>
          <w:sz w:val="18"/>
          <w:szCs w:val="18"/>
          <w:lang w:val="es-CO"/>
        </w:rPr>
      </w:pPr>
      <w:r w:rsidRPr="00C11768">
        <w:rPr>
          <w:sz w:val="18"/>
          <w:szCs w:val="18"/>
          <w:lang w:val="es-CO"/>
        </w:rPr>
        <w:t xml:space="preserve">** </w:t>
      </w:r>
      <w:r w:rsidR="008A570C" w:rsidRPr="00C11768">
        <w:rPr>
          <w:sz w:val="18"/>
          <w:szCs w:val="18"/>
          <w:lang w:val="es-CO"/>
        </w:rPr>
        <w:t>Universidad Nacional de Colombia - Sede Medell</w:t>
      </w:r>
      <w:r w:rsidR="0076610B" w:rsidRPr="00C11768">
        <w:rPr>
          <w:sz w:val="18"/>
          <w:szCs w:val="18"/>
          <w:lang w:val="es-CO"/>
        </w:rPr>
        <w:t>í</w:t>
      </w:r>
      <w:r w:rsidR="008A570C" w:rsidRPr="00C11768">
        <w:rPr>
          <w:sz w:val="18"/>
          <w:szCs w:val="18"/>
          <w:lang w:val="es-CO"/>
        </w:rPr>
        <w:t>n - Facultad de Ciencias - Escuela de F</w:t>
      </w:r>
      <w:r w:rsidR="0076610B" w:rsidRPr="00C11768">
        <w:rPr>
          <w:sz w:val="18"/>
          <w:szCs w:val="18"/>
          <w:lang w:val="es-CO"/>
        </w:rPr>
        <w:t>í</w:t>
      </w:r>
      <w:r w:rsidR="008A570C" w:rsidRPr="00C11768">
        <w:rPr>
          <w:sz w:val="18"/>
          <w:szCs w:val="18"/>
          <w:lang w:val="es-CO"/>
        </w:rPr>
        <w:t>sica, Calle 59 A No 63-20, Medellín, Colombia. Email: fehoyosve@unal.edu.co</w:t>
      </w:r>
    </w:p>
    <w:p w:rsidR="008A570C" w:rsidRPr="00C11768" w:rsidRDefault="008A570C" w:rsidP="00C11768">
      <w:pPr>
        <w:autoSpaceDE w:val="0"/>
        <w:autoSpaceDN w:val="0"/>
        <w:adjustRightInd w:val="0"/>
        <w:jc w:val="center"/>
        <w:rPr>
          <w:sz w:val="18"/>
          <w:szCs w:val="18"/>
        </w:rPr>
      </w:pPr>
      <w:r w:rsidRPr="00C11768">
        <w:rPr>
          <w:sz w:val="18"/>
          <w:szCs w:val="18"/>
          <w:lang w:val="es-CO"/>
        </w:rPr>
        <w:t xml:space="preserve">***Universidad Nacional de Colombia - Sede Medellín - Facultad de Minas - Departamento de Energía Eléctrica y Automática, Carrera 80 No 65-223 - Campus Robledo, Medellín, 050041, Colombia. </w:t>
      </w:r>
      <w:r w:rsidRPr="00C11768">
        <w:rPr>
          <w:sz w:val="18"/>
          <w:szCs w:val="18"/>
        </w:rPr>
        <w:t>Email: jecandelob@unal.edu.co</w:t>
      </w:r>
    </w:p>
    <w:p w:rsidR="00C07BEF" w:rsidRPr="00680B79" w:rsidRDefault="00C07BEF" w:rsidP="0088233C">
      <w:pPr>
        <w:jc w:val="center"/>
      </w:pPr>
    </w:p>
    <w:tbl>
      <w:tblPr>
        <w:tblStyle w:val="TableGrid"/>
        <w:tblW w:w="9322" w:type="dxa"/>
        <w:tblLook w:val="04A0" w:firstRow="1" w:lastRow="0" w:firstColumn="1" w:lastColumn="0" w:noHBand="0" w:noVBand="1"/>
      </w:tblPr>
      <w:tblGrid>
        <w:gridCol w:w="2802"/>
        <w:gridCol w:w="283"/>
        <w:gridCol w:w="6237"/>
      </w:tblGrid>
      <w:tr w:rsidR="006B027E" w:rsidRPr="00680B79" w:rsidTr="007E3881">
        <w:tc>
          <w:tcPr>
            <w:tcW w:w="2802" w:type="dxa"/>
            <w:tcBorders>
              <w:top w:val="double" w:sz="4" w:space="0" w:color="auto"/>
              <w:left w:val="nil"/>
              <w:bottom w:val="single" w:sz="4" w:space="0" w:color="auto"/>
              <w:right w:val="nil"/>
            </w:tcBorders>
          </w:tcPr>
          <w:p w:rsidR="00957C11" w:rsidRPr="00680B79" w:rsidRDefault="00957C11" w:rsidP="00957C11">
            <w:pPr>
              <w:spacing w:before="120"/>
              <w:jc w:val="both"/>
              <w:rPr>
                <w:b/>
              </w:rPr>
            </w:pPr>
            <w:r w:rsidRPr="00680B79">
              <w:rPr>
                <w:b/>
              </w:rPr>
              <w:t>Article Info</w:t>
            </w:r>
          </w:p>
        </w:tc>
        <w:tc>
          <w:tcPr>
            <w:tcW w:w="283" w:type="dxa"/>
            <w:tcBorders>
              <w:top w:val="double" w:sz="4" w:space="0" w:color="auto"/>
              <w:left w:val="nil"/>
              <w:bottom w:val="nil"/>
              <w:right w:val="nil"/>
            </w:tcBorders>
          </w:tcPr>
          <w:p w:rsidR="00957C11" w:rsidRPr="00680B79" w:rsidRDefault="00957C11" w:rsidP="00957C11">
            <w:pPr>
              <w:spacing w:before="120"/>
              <w:jc w:val="center"/>
            </w:pPr>
          </w:p>
        </w:tc>
        <w:tc>
          <w:tcPr>
            <w:tcW w:w="6237" w:type="dxa"/>
            <w:tcBorders>
              <w:top w:val="double" w:sz="4" w:space="0" w:color="auto"/>
              <w:left w:val="nil"/>
              <w:bottom w:val="single" w:sz="4" w:space="0" w:color="auto"/>
              <w:right w:val="nil"/>
            </w:tcBorders>
          </w:tcPr>
          <w:p w:rsidR="00957C11" w:rsidRPr="00680B79" w:rsidRDefault="00957C11" w:rsidP="00957C11">
            <w:pPr>
              <w:spacing w:before="120"/>
              <w:rPr>
                <w:color w:val="000000"/>
                <w:sz w:val="24"/>
                <w:szCs w:val="24"/>
              </w:rPr>
            </w:pPr>
            <w:r w:rsidRPr="00680B79">
              <w:rPr>
                <w:b/>
                <w:bCs/>
                <w:iCs/>
                <w:color w:val="000000"/>
              </w:rPr>
              <w:t xml:space="preserve">ABSTRACT </w:t>
            </w:r>
          </w:p>
        </w:tc>
      </w:tr>
      <w:tr w:rsidR="00941203" w:rsidRPr="00680B79" w:rsidTr="007E3881">
        <w:trPr>
          <w:trHeight w:val="1268"/>
        </w:trPr>
        <w:tc>
          <w:tcPr>
            <w:tcW w:w="2802" w:type="dxa"/>
            <w:tcBorders>
              <w:top w:val="single" w:sz="4" w:space="0" w:color="auto"/>
              <w:left w:val="nil"/>
              <w:bottom w:val="single" w:sz="4" w:space="0" w:color="auto"/>
              <w:right w:val="nil"/>
            </w:tcBorders>
          </w:tcPr>
          <w:p w:rsidR="00941203" w:rsidRPr="00680B79" w:rsidRDefault="00941203" w:rsidP="00941203">
            <w:pPr>
              <w:spacing w:before="120" w:after="120"/>
              <w:jc w:val="both"/>
              <w:rPr>
                <w:b/>
                <w:i/>
              </w:rPr>
            </w:pPr>
            <w:r w:rsidRPr="00680B79">
              <w:rPr>
                <w:b/>
                <w:i/>
              </w:rPr>
              <w:t>Article history:</w:t>
            </w:r>
          </w:p>
          <w:p w:rsidR="00941203" w:rsidRPr="00680B79" w:rsidRDefault="00941203" w:rsidP="00957C11">
            <w:pPr>
              <w:jc w:val="both"/>
            </w:pPr>
            <w:r w:rsidRPr="00680B79">
              <w:t>Received Jun 12</w:t>
            </w:r>
            <w:r w:rsidRPr="00680B79">
              <w:rPr>
                <w:vertAlign w:val="superscript"/>
              </w:rPr>
              <w:t>th</w:t>
            </w:r>
            <w:r w:rsidRPr="00680B79">
              <w:t>, 201</w:t>
            </w:r>
            <w:r w:rsidR="00BB78E6" w:rsidRPr="00680B79">
              <w:t>8</w:t>
            </w:r>
          </w:p>
          <w:p w:rsidR="00941203" w:rsidRPr="00680B79" w:rsidRDefault="00941203" w:rsidP="00957C11">
            <w:pPr>
              <w:jc w:val="both"/>
            </w:pPr>
            <w:r w:rsidRPr="00680B79">
              <w:t>Revised Aug 20</w:t>
            </w:r>
            <w:r w:rsidRPr="00680B79">
              <w:rPr>
                <w:vertAlign w:val="superscript"/>
              </w:rPr>
              <w:t>th</w:t>
            </w:r>
            <w:r w:rsidRPr="00680B79">
              <w:t>, 201</w:t>
            </w:r>
            <w:r w:rsidR="00BB78E6" w:rsidRPr="00680B79">
              <w:t>8</w:t>
            </w:r>
          </w:p>
          <w:p w:rsidR="00941203" w:rsidRPr="00680B79" w:rsidRDefault="00941203" w:rsidP="00957C11">
            <w:pPr>
              <w:jc w:val="both"/>
            </w:pPr>
            <w:r w:rsidRPr="00680B79">
              <w:t>Accepted Aug 26</w:t>
            </w:r>
            <w:r w:rsidRPr="00680B79">
              <w:rPr>
                <w:vertAlign w:val="superscript"/>
              </w:rPr>
              <w:t>th</w:t>
            </w:r>
            <w:r w:rsidRPr="00680B79">
              <w:t>, 201</w:t>
            </w:r>
            <w:r w:rsidR="00BB78E6" w:rsidRPr="00680B79">
              <w:t>8</w:t>
            </w:r>
          </w:p>
          <w:p w:rsidR="00941203" w:rsidRPr="00680B79" w:rsidRDefault="00941203" w:rsidP="00941203">
            <w:pPr>
              <w:jc w:val="both"/>
            </w:pPr>
          </w:p>
        </w:tc>
        <w:tc>
          <w:tcPr>
            <w:tcW w:w="283" w:type="dxa"/>
            <w:vMerge w:val="restart"/>
            <w:tcBorders>
              <w:top w:val="nil"/>
              <w:left w:val="nil"/>
              <w:bottom w:val="nil"/>
              <w:right w:val="nil"/>
            </w:tcBorders>
          </w:tcPr>
          <w:p w:rsidR="00941203" w:rsidRPr="00680B79" w:rsidRDefault="00941203" w:rsidP="00957C11">
            <w:pPr>
              <w:spacing w:before="120"/>
              <w:jc w:val="both"/>
            </w:pPr>
          </w:p>
        </w:tc>
        <w:tc>
          <w:tcPr>
            <w:tcW w:w="6237" w:type="dxa"/>
            <w:vMerge w:val="restart"/>
            <w:tcBorders>
              <w:top w:val="single" w:sz="4" w:space="0" w:color="auto"/>
              <w:left w:val="nil"/>
              <w:bottom w:val="nil"/>
              <w:right w:val="nil"/>
            </w:tcBorders>
          </w:tcPr>
          <w:p w:rsidR="008A570C" w:rsidRPr="00680B79" w:rsidRDefault="008A570C" w:rsidP="00C11768">
            <w:pPr>
              <w:tabs>
                <w:tab w:val="center" w:pos="4800"/>
                <w:tab w:val="right" w:pos="9500"/>
              </w:tabs>
              <w:jc w:val="both"/>
            </w:pPr>
            <w:r w:rsidRPr="00680B79">
              <w:t xml:space="preserve">This paper presents the design of a fingerprint authentication system based on a simple microcontroller and the fingerprint sensor. The circuit diagram and details regarding the procedure are included. The system was programed in MPLAB and then embedded into the microcontroller. </w:t>
            </w:r>
            <w:r w:rsidR="00355655" w:rsidRPr="00680B79">
              <w:t>C</w:t>
            </w:r>
            <w:r w:rsidRPr="00680B79">
              <w:t xml:space="preserve">ommunication between the PIC and sensor is by RS232 protocol. The results show that the system </w:t>
            </w:r>
            <w:r w:rsidR="00355655" w:rsidRPr="00680B79">
              <w:t>recognizes</w:t>
            </w:r>
            <w:r w:rsidRPr="00680B79">
              <w:t xml:space="preserve"> the fingerprint in less than 1 second. It is portable and there is no need for image processing</w:t>
            </w:r>
            <w:r w:rsidR="00355655" w:rsidRPr="00680B79">
              <w:t>.</w:t>
            </w:r>
            <w:r w:rsidRPr="00680B79">
              <w:t xml:space="preserve"> Furthermore, the system shows a high effectiveness when storing and verifying fingerprints. </w:t>
            </w:r>
          </w:p>
          <w:p w:rsidR="00941203" w:rsidRPr="00680B79" w:rsidRDefault="00941203" w:rsidP="00957C11">
            <w:pPr>
              <w:spacing w:before="120"/>
              <w:jc w:val="both"/>
            </w:pPr>
          </w:p>
        </w:tc>
      </w:tr>
      <w:tr w:rsidR="00941203" w:rsidRPr="00680B79" w:rsidTr="007E3881">
        <w:trPr>
          <w:trHeight w:val="1231"/>
        </w:trPr>
        <w:tc>
          <w:tcPr>
            <w:tcW w:w="2802" w:type="dxa"/>
            <w:vMerge w:val="restart"/>
            <w:tcBorders>
              <w:top w:val="single" w:sz="4" w:space="0" w:color="auto"/>
              <w:left w:val="nil"/>
              <w:bottom w:val="single" w:sz="4" w:space="0" w:color="auto"/>
              <w:right w:val="nil"/>
            </w:tcBorders>
          </w:tcPr>
          <w:p w:rsidR="00941203" w:rsidRPr="00680B79" w:rsidRDefault="00941203" w:rsidP="00941203">
            <w:pPr>
              <w:spacing w:before="120" w:after="120"/>
              <w:jc w:val="both"/>
              <w:rPr>
                <w:b/>
                <w:i/>
              </w:rPr>
            </w:pPr>
            <w:r w:rsidRPr="00680B79">
              <w:rPr>
                <w:b/>
                <w:i/>
              </w:rPr>
              <w:t>Keyword</w:t>
            </w:r>
            <w:r w:rsidR="00355655" w:rsidRPr="00680B79">
              <w:rPr>
                <w:b/>
                <w:i/>
              </w:rPr>
              <w:t>s</w:t>
            </w:r>
            <w:r w:rsidRPr="00680B79">
              <w:rPr>
                <w:b/>
                <w:i/>
              </w:rPr>
              <w:t>:</w:t>
            </w:r>
          </w:p>
          <w:p w:rsidR="00941203" w:rsidRPr="00680B79" w:rsidRDefault="008A570C" w:rsidP="00941203">
            <w:pPr>
              <w:jc w:val="both"/>
            </w:pPr>
            <w:r w:rsidRPr="00680B79">
              <w:t>Microcontroller</w:t>
            </w:r>
            <w:r w:rsidRPr="00680B79">
              <w:br/>
              <w:t xml:space="preserve">Fingerprint sensor  </w:t>
            </w:r>
          </w:p>
          <w:p w:rsidR="008A570C" w:rsidRDefault="008A570C" w:rsidP="00941203">
            <w:pPr>
              <w:jc w:val="both"/>
            </w:pPr>
            <w:r w:rsidRPr="00680B79">
              <w:t>Authentication</w:t>
            </w:r>
          </w:p>
          <w:p w:rsidR="00E73684" w:rsidRPr="00680B79" w:rsidRDefault="00E73684" w:rsidP="00941203">
            <w:pPr>
              <w:jc w:val="both"/>
            </w:pPr>
            <w:r>
              <w:t>Microcontroller</w:t>
            </w:r>
          </w:p>
          <w:p w:rsidR="00941203" w:rsidRPr="00680B79" w:rsidRDefault="00941203" w:rsidP="00941203">
            <w:pPr>
              <w:jc w:val="both"/>
              <w:rPr>
                <w:b/>
                <w:i/>
              </w:rPr>
            </w:pPr>
          </w:p>
        </w:tc>
        <w:tc>
          <w:tcPr>
            <w:tcW w:w="283" w:type="dxa"/>
            <w:vMerge/>
            <w:tcBorders>
              <w:top w:val="nil"/>
              <w:left w:val="nil"/>
              <w:bottom w:val="nil"/>
              <w:right w:val="nil"/>
            </w:tcBorders>
          </w:tcPr>
          <w:p w:rsidR="00941203" w:rsidRPr="00680B79" w:rsidRDefault="00941203" w:rsidP="00957C11">
            <w:pPr>
              <w:spacing w:before="120"/>
              <w:jc w:val="both"/>
            </w:pPr>
          </w:p>
        </w:tc>
        <w:tc>
          <w:tcPr>
            <w:tcW w:w="6237" w:type="dxa"/>
            <w:vMerge/>
            <w:tcBorders>
              <w:top w:val="nil"/>
              <w:left w:val="nil"/>
              <w:bottom w:val="nil"/>
              <w:right w:val="nil"/>
            </w:tcBorders>
          </w:tcPr>
          <w:p w:rsidR="00941203" w:rsidRPr="00680B79" w:rsidRDefault="00941203" w:rsidP="00957C11">
            <w:pPr>
              <w:spacing w:before="120"/>
              <w:jc w:val="both"/>
              <w:rPr>
                <w:iCs/>
                <w:color w:val="000000"/>
                <w:sz w:val="18"/>
                <w:szCs w:val="18"/>
              </w:rPr>
            </w:pPr>
          </w:p>
        </w:tc>
      </w:tr>
      <w:tr w:rsidR="00941203" w:rsidRPr="00680B79" w:rsidTr="007E3881">
        <w:trPr>
          <w:trHeight w:val="70"/>
        </w:trPr>
        <w:tc>
          <w:tcPr>
            <w:tcW w:w="2802" w:type="dxa"/>
            <w:vMerge/>
            <w:tcBorders>
              <w:top w:val="single" w:sz="4" w:space="0" w:color="auto"/>
              <w:left w:val="nil"/>
              <w:bottom w:val="single" w:sz="4" w:space="0" w:color="auto"/>
              <w:right w:val="nil"/>
            </w:tcBorders>
          </w:tcPr>
          <w:p w:rsidR="00941203" w:rsidRPr="00680B79" w:rsidRDefault="00941203" w:rsidP="00941203">
            <w:pPr>
              <w:spacing w:before="120" w:after="120"/>
              <w:jc w:val="both"/>
              <w:rPr>
                <w:b/>
                <w:i/>
              </w:rPr>
            </w:pPr>
          </w:p>
        </w:tc>
        <w:tc>
          <w:tcPr>
            <w:tcW w:w="283" w:type="dxa"/>
            <w:vMerge/>
            <w:tcBorders>
              <w:top w:val="nil"/>
              <w:left w:val="nil"/>
              <w:bottom w:val="nil"/>
              <w:right w:val="nil"/>
            </w:tcBorders>
          </w:tcPr>
          <w:p w:rsidR="00941203" w:rsidRPr="00680B79" w:rsidRDefault="00941203" w:rsidP="00957C11">
            <w:pPr>
              <w:spacing w:before="120"/>
              <w:jc w:val="both"/>
            </w:pPr>
          </w:p>
        </w:tc>
        <w:tc>
          <w:tcPr>
            <w:tcW w:w="6237" w:type="dxa"/>
            <w:tcBorders>
              <w:top w:val="nil"/>
              <w:left w:val="nil"/>
              <w:bottom w:val="single" w:sz="4" w:space="0" w:color="auto"/>
              <w:right w:val="nil"/>
            </w:tcBorders>
          </w:tcPr>
          <w:p w:rsidR="00941203" w:rsidRPr="00680B79" w:rsidRDefault="00AD2373" w:rsidP="006B027E">
            <w:pPr>
              <w:spacing w:before="120" w:after="120"/>
              <w:jc w:val="right"/>
              <w:rPr>
                <w:i/>
                <w:iCs/>
                <w:color w:val="000000"/>
                <w:sz w:val="18"/>
                <w:szCs w:val="18"/>
              </w:rPr>
            </w:pPr>
            <w:r w:rsidRPr="00680B79">
              <w:rPr>
                <w:i/>
                <w:iCs/>
                <w:color w:val="000000"/>
                <w:sz w:val="18"/>
                <w:szCs w:val="18"/>
              </w:rPr>
              <w:t>Copyright © 201</w:t>
            </w:r>
            <w:r w:rsidR="005C67B0" w:rsidRPr="00680B79">
              <w:rPr>
                <w:i/>
                <w:iCs/>
                <w:color w:val="000000"/>
                <w:sz w:val="18"/>
                <w:szCs w:val="18"/>
              </w:rPr>
              <w:t>8</w:t>
            </w:r>
            <w:r w:rsidRPr="00680B79">
              <w:rPr>
                <w:i/>
                <w:iCs/>
                <w:color w:val="000000"/>
                <w:sz w:val="18"/>
                <w:szCs w:val="18"/>
              </w:rPr>
              <w:t xml:space="preserve"> Institute of Advanced Engineering and Science</w:t>
            </w:r>
            <w:r w:rsidR="006B027E" w:rsidRPr="00680B79">
              <w:rPr>
                <w:i/>
                <w:iCs/>
                <w:color w:val="000000"/>
                <w:sz w:val="18"/>
                <w:szCs w:val="18"/>
              </w:rPr>
              <w:t xml:space="preserve">. </w:t>
            </w:r>
            <w:r w:rsidR="006B027E" w:rsidRPr="00680B79">
              <w:rPr>
                <w:i/>
                <w:iCs/>
                <w:color w:val="000000"/>
                <w:sz w:val="18"/>
                <w:szCs w:val="18"/>
              </w:rPr>
              <w:br/>
            </w:r>
            <w:r w:rsidR="00941203" w:rsidRPr="00680B79">
              <w:rPr>
                <w:i/>
                <w:iCs/>
                <w:color w:val="000000"/>
                <w:sz w:val="18"/>
                <w:szCs w:val="18"/>
              </w:rPr>
              <w:t>All rights reserved</w:t>
            </w:r>
            <w:r w:rsidR="006B027E" w:rsidRPr="00680B79">
              <w:rPr>
                <w:i/>
                <w:iCs/>
                <w:color w:val="000000"/>
                <w:sz w:val="18"/>
                <w:szCs w:val="18"/>
              </w:rPr>
              <w:t>.</w:t>
            </w:r>
          </w:p>
        </w:tc>
      </w:tr>
      <w:tr w:rsidR="007F286F" w:rsidRPr="00680B79" w:rsidTr="007E3881">
        <w:tc>
          <w:tcPr>
            <w:tcW w:w="9322" w:type="dxa"/>
            <w:gridSpan w:val="3"/>
            <w:tcBorders>
              <w:top w:val="nil"/>
              <w:left w:val="nil"/>
              <w:bottom w:val="double" w:sz="4" w:space="0" w:color="auto"/>
              <w:right w:val="nil"/>
            </w:tcBorders>
          </w:tcPr>
          <w:p w:rsidR="007F286F" w:rsidRPr="007E3881" w:rsidRDefault="007F286F" w:rsidP="00941203">
            <w:pPr>
              <w:spacing w:before="120" w:after="120"/>
              <w:rPr>
                <w:b/>
                <w:i/>
                <w:lang w:val="es-US"/>
              </w:rPr>
            </w:pPr>
            <w:proofErr w:type="spellStart"/>
            <w:r w:rsidRPr="007E3881">
              <w:rPr>
                <w:b/>
                <w:i/>
                <w:lang w:val="es-US"/>
              </w:rPr>
              <w:t>Corresponding</w:t>
            </w:r>
            <w:proofErr w:type="spellEnd"/>
            <w:r w:rsidRPr="007E3881">
              <w:rPr>
                <w:b/>
                <w:i/>
                <w:lang w:val="es-US"/>
              </w:rPr>
              <w:t xml:space="preserve"> </w:t>
            </w:r>
            <w:proofErr w:type="spellStart"/>
            <w:r w:rsidRPr="007E3881">
              <w:rPr>
                <w:b/>
                <w:i/>
                <w:lang w:val="es-US"/>
              </w:rPr>
              <w:t>Author</w:t>
            </w:r>
            <w:proofErr w:type="spellEnd"/>
            <w:r w:rsidRPr="007E3881">
              <w:rPr>
                <w:b/>
                <w:i/>
                <w:lang w:val="es-US"/>
              </w:rPr>
              <w:t>:</w:t>
            </w:r>
          </w:p>
          <w:p w:rsidR="005C67B0" w:rsidRPr="00C11768" w:rsidRDefault="005C67B0" w:rsidP="005C67B0">
            <w:pPr>
              <w:autoSpaceDE w:val="0"/>
              <w:autoSpaceDN w:val="0"/>
              <w:adjustRightInd w:val="0"/>
              <w:rPr>
                <w:lang w:val="es-CO"/>
              </w:rPr>
            </w:pPr>
            <w:r w:rsidRPr="00C11768">
              <w:rPr>
                <w:lang w:val="es-CO"/>
              </w:rPr>
              <w:t xml:space="preserve">Fredy </w:t>
            </w:r>
            <w:proofErr w:type="spellStart"/>
            <w:r w:rsidRPr="00C11768">
              <w:rPr>
                <w:lang w:val="es-CO"/>
              </w:rPr>
              <w:t>Edimer</w:t>
            </w:r>
            <w:proofErr w:type="spellEnd"/>
            <w:r w:rsidRPr="00C11768">
              <w:rPr>
                <w:lang w:val="es-CO"/>
              </w:rPr>
              <w:t xml:space="preserve"> Hoyos</w:t>
            </w:r>
          </w:p>
          <w:p w:rsidR="005C67B0" w:rsidRPr="00C11768" w:rsidRDefault="005C67B0" w:rsidP="005C67B0">
            <w:pPr>
              <w:autoSpaceDE w:val="0"/>
              <w:autoSpaceDN w:val="0"/>
              <w:adjustRightInd w:val="0"/>
              <w:rPr>
                <w:lang w:val="es-CO"/>
              </w:rPr>
            </w:pPr>
            <w:r w:rsidRPr="00C11768">
              <w:rPr>
                <w:lang w:val="es-CO"/>
              </w:rPr>
              <w:t>Universidad Nacional de Colombia, Sede Medellín</w:t>
            </w:r>
          </w:p>
          <w:p w:rsidR="005C67B0" w:rsidRPr="00C11768" w:rsidRDefault="005C67B0" w:rsidP="005C67B0">
            <w:pPr>
              <w:autoSpaceDE w:val="0"/>
              <w:autoSpaceDN w:val="0"/>
              <w:adjustRightInd w:val="0"/>
              <w:rPr>
                <w:lang w:val="es-CO"/>
              </w:rPr>
            </w:pPr>
            <w:r w:rsidRPr="00C11768">
              <w:rPr>
                <w:lang w:val="es-CO"/>
              </w:rPr>
              <w:t>Calle 59A No. 63-20, Medellín, Colombia</w:t>
            </w:r>
          </w:p>
          <w:p w:rsidR="005C67B0" w:rsidRPr="00C11768" w:rsidRDefault="005C67B0" w:rsidP="005C67B0">
            <w:pPr>
              <w:autoSpaceDE w:val="0"/>
              <w:autoSpaceDN w:val="0"/>
              <w:adjustRightInd w:val="0"/>
              <w:rPr>
                <w:lang w:val="es-CO"/>
              </w:rPr>
            </w:pPr>
            <w:proofErr w:type="spellStart"/>
            <w:r w:rsidRPr="00C11768">
              <w:rPr>
                <w:lang w:val="es-CO"/>
              </w:rPr>
              <w:t>Telephone</w:t>
            </w:r>
            <w:proofErr w:type="spellEnd"/>
            <w:r w:rsidRPr="00C11768">
              <w:rPr>
                <w:lang w:val="es-CO"/>
              </w:rPr>
              <w:t>: (574) 4309327</w:t>
            </w:r>
          </w:p>
          <w:p w:rsidR="00941203" w:rsidRPr="00680B79" w:rsidRDefault="005C67B0" w:rsidP="005C67B0">
            <w:pPr>
              <w:spacing w:after="120"/>
              <w:rPr>
                <w:color w:val="000000"/>
                <w:sz w:val="18"/>
                <w:szCs w:val="18"/>
              </w:rPr>
            </w:pPr>
            <w:r w:rsidRPr="0030702F">
              <w:t xml:space="preserve">Email: </w:t>
            </w:r>
            <w:hyperlink r:id="rId8" w:history="1">
              <w:r w:rsidR="00355655" w:rsidRPr="0030702F">
                <w:t>fehoyosve@unal.edu.co</w:t>
              </w:r>
            </w:hyperlink>
          </w:p>
        </w:tc>
      </w:tr>
    </w:tbl>
    <w:p w:rsidR="00957C11" w:rsidRPr="00680B79" w:rsidRDefault="00957C11" w:rsidP="00957C11">
      <w:pPr>
        <w:jc w:val="both"/>
      </w:pPr>
    </w:p>
    <w:p w:rsidR="00C07BEF" w:rsidRPr="00680B79" w:rsidRDefault="00C07BEF" w:rsidP="00957C11">
      <w:pPr>
        <w:jc w:val="both"/>
      </w:pPr>
    </w:p>
    <w:p w:rsidR="00904D6D" w:rsidRPr="00680B79" w:rsidRDefault="00F33C08" w:rsidP="00956EB6">
      <w:pPr>
        <w:numPr>
          <w:ilvl w:val="0"/>
          <w:numId w:val="15"/>
        </w:numPr>
        <w:tabs>
          <w:tab w:val="left" w:pos="426"/>
        </w:tabs>
        <w:ind w:left="426" w:hanging="426"/>
        <w:rPr>
          <w:b/>
          <w:bCs/>
        </w:rPr>
      </w:pPr>
      <w:r w:rsidRPr="00680B79">
        <w:rPr>
          <w:b/>
          <w:bCs/>
        </w:rPr>
        <w:t xml:space="preserve">INTRODUCTION </w:t>
      </w:r>
    </w:p>
    <w:p w:rsidR="005C67B0" w:rsidRPr="00680B79" w:rsidRDefault="005C67B0" w:rsidP="006A30CF">
      <w:pPr>
        <w:shd w:val="clear" w:color="auto" w:fill="FFFFFF"/>
        <w:ind w:firstLine="720"/>
        <w:jc w:val="both"/>
      </w:pPr>
      <w:r w:rsidRPr="00680B79">
        <w:t>Nowadays</w:t>
      </w:r>
      <w:r w:rsidR="009D2B32" w:rsidRPr="00680B79">
        <w:t>,</w:t>
      </w:r>
      <w:r w:rsidRPr="00680B79">
        <w:t xml:space="preserve"> security is one of the most significant necessities in society and the demand for highly </w:t>
      </w:r>
      <w:r w:rsidR="009D2B32" w:rsidRPr="00680B79">
        <w:t>secure</w:t>
      </w:r>
      <w:r w:rsidRPr="00680B79">
        <w:t xml:space="preserve"> authentication systems is increasing all over the world. In this context</w:t>
      </w:r>
      <w:r w:rsidR="009D2B32" w:rsidRPr="00680B79">
        <w:t>,</w:t>
      </w:r>
      <w:r w:rsidRPr="00680B79">
        <w:t xml:space="preserve"> biometrics plays an important </w:t>
      </w:r>
      <w:r w:rsidR="00E12144" w:rsidRPr="00680B79">
        <w:t>role.</w:t>
      </w:r>
      <w:r w:rsidRPr="00680B79">
        <w:t xml:space="preserve"> </w:t>
      </w:r>
      <w:r w:rsidR="009D2B32" w:rsidRPr="00680B79">
        <w:t>B</w:t>
      </w:r>
      <w:r w:rsidRPr="00680B79">
        <w:t xml:space="preserve">iometrics refers to the use of distinctive anatomical and behavioral characteristics for automatically recognizing individuals [1]. The importance of </w:t>
      </w:r>
      <w:r w:rsidR="009D2B32" w:rsidRPr="00680B79">
        <w:t>b</w:t>
      </w:r>
      <w:r w:rsidRPr="00680B79">
        <w:t>iometrics is in the fact that the anatomical and behavioral characteristics of an individual cannot be misplaced, shared</w:t>
      </w:r>
      <w:r w:rsidR="009D2B32" w:rsidRPr="00680B79">
        <w:t>,</w:t>
      </w:r>
      <w:r w:rsidRPr="00680B79">
        <w:t xml:space="preserve"> or copied. Among all biometric technologies</w:t>
      </w:r>
      <w:r w:rsidR="009D2B32" w:rsidRPr="00680B79">
        <w:t>,</w:t>
      </w:r>
      <w:r w:rsidRPr="00680B79">
        <w:t xml:space="preserve"> fingerprint </w:t>
      </w:r>
      <w:r w:rsidR="009D2B32" w:rsidRPr="00680B79">
        <w:t xml:space="preserve">analysis </w:t>
      </w:r>
      <w:r w:rsidRPr="00680B79">
        <w:t>is universally used due to its easy acquisition, high distinctiveness, persistence</w:t>
      </w:r>
      <w:r w:rsidR="009D2B32" w:rsidRPr="00680B79">
        <w:t>,</w:t>
      </w:r>
      <w:r w:rsidRPr="00680B79">
        <w:t xml:space="preserve"> and acceptance by the public [2, 3]</w:t>
      </w:r>
      <w:r w:rsidR="009D2B32" w:rsidRPr="00680B79">
        <w:t>;</w:t>
      </w:r>
      <w:r w:rsidR="0013077F" w:rsidRPr="00680B79">
        <w:t xml:space="preserve"> however</w:t>
      </w:r>
      <w:r w:rsidR="009D2B32" w:rsidRPr="00680B79">
        <w:t>,</w:t>
      </w:r>
      <w:r w:rsidR="0013077F" w:rsidRPr="00680B79">
        <w:t xml:space="preserve"> other technologies</w:t>
      </w:r>
      <w:r w:rsidR="009D2B32" w:rsidRPr="00680B79">
        <w:t>,</w:t>
      </w:r>
      <w:r w:rsidR="0013077F" w:rsidRPr="00680B79">
        <w:t xml:space="preserve"> such as ECG waveform features</w:t>
      </w:r>
      <w:r w:rsidR="009D2B32" w:rsidRPr="00680B79">
        <w:t>,</w:t>
      </w:r>
      <w:r w:rsidR="0013077F" w:rsidRPr="00680B79">
        <w:t xml:space="preserve"> are also found in </w:t>
      </w:r>
      <w:r w:rsidR="009D2B32" w:rsidRPr="00680B79">
        <w:t xml:space="preserve">the </w:t>
      </w:r>
      <w:r w:rsidR="0013077F" w:rsidRPr="00680B79">
        <w:t>literature</w:t>
      </w:r>
      <w:r w:rsidR="009D2B32" w:rsidRPr="00680B79">
        <w:t xml:space="preserve"> </w:t>
      </w:r>
      <w:r w:rsidR="0013077F" w:rsidRPr="00680B79">
        <w:t>[</w:t>
      </w:r>
      <w:r w:rsidR="00A26105" w:rsidRPr="00680B79">
        <w:t>4</w:t>
      </w:r>
      <w:r w:rsidR="0013077F" w:rsidRPr="00680B79">
        <w:t>]</w:t>
      </w:r>
      <w:r w:rsidRPr="00680B79">
        <w:t>. Fingerprint recognition has been used in home safety, forensic applications, smartphones, security boxes, smart homes</w:t>
      </w:r>
      <w:r w:rsidR="009D2B32" w:rsidRPr="00680B79">
        <w:t>,</w:t>
      </w:r>
      <w:r w:rsidRPr="00680B79">
        <w:t xml:space="preserve"> and even as a work or classroom attendance system [</w:t>
      </w:r>
      <w:r w:rsidR="00A26105" w:rsidRPr="00680B79">
        <w:t>5</w:t>
      </w:r>
      <w:r w:rsidR="009D2B32" w:rsidRPr="00680B79">
        <w:t>–</w:t>
      </w:r>
      <w:r w:rsidR="002A7995" w:rsidRPr="00680B79">
        <w:t>9</w:t>
      </w:r>
      <w:r w:rsidRPr="00680B79">
        <w:t xml:space="preserve">]. Any fingerprint recognition system includes </w:t>
      </w:r>
      <w:r w:rsidR="009D2B32" w:rsidRPr="00680B79">
        <w:t>four</w:t>
      </w:r>
      <w:r w:rsidRPr="00680B79">
        <w:t xml:space="preserve"> phases</w:t>
      </w:r>
      <w:r w:rsidR="009D2B32" w:rsidRPr="00680B79">
        <w:t>:</w:t>
      </w:r>
      <w:r w:rsidRPr="00680B79">
        <w:t xml:space="preserve"> acquisition, representation (template), feature extraction, and matching [</w:t>
      </w:r>
      <w:r w:rsidR="00A26105" w:rsidRPr="00680B79">
        <w:t>10</w:t>
      </w:r>
      <w:r w:rsidRPr="00680B79">
        <w:t xml:space="preserve">]. </w:t>
      </w:r>
      <w:r w:rsidR="009D2B32" w:rsidRPr="00680B79">
        <w:t>Because</w:t>
      </w:r>
      <w:r w:rsidRPr="00680B79">
        <w:t xml:space="preserve"> the sensor used in this paper carries out the pre- and post-processing of the digital image </w:t>
      </w:r>
      <w:r w:rsidR="009D2B32" w:rsidRPr="00680B79">
        <w:t xml:space="preserve">independently, </w:t>
      </w:r>
      <w:r w:rsidRPr="00680B79">
        <w:t>we can talk about two phases: the enrollment and the matching phase. During the enrollment process</w:t>
      </w:r>
      <w:r w:rsidR="009D2B32" w:rsidRPr="00680B79">
        <w:t>,</w:t>
      </w:r>
      <w:r w:rsidRPr="00680B79">
        <w:t xml:space="preserve"> the fingerprint is captured and stored in </w:t>
      </w:r>
      <w:r w:rsidR="009D2B32" w:rsidRPr="00680B79">
        <w:t xml:space="preserve">a </w:t>
      </w:r>
      <w:r w:rsidRPr="00680B79">
        <w:t xml:space="preserve">database and during the recognition process the fingerprint is captured and compared with all the fingerprints that are stored in </w:t>
      </w:r>
      <w:r w:rsidR="009D2B32" w:rsidRPr="00680B79">
        <w:t xml:space="preserve">that </w:t>
      </w:r>
      <w:r w:rsidRPr="00680B79">
        <w:t>database. This is known as (1</w:t>
      </w:r>
      <w:proofErr w:type="gramStart"/>
      <w:r w:rsidRPr="00680B79">
        <w:t>:N</w:t>
      </w:r>
      <w:proofErr w:type="gramEnd"/>
      <w:r w:rsidRPr="00680B79">
        <w:t xml:space="preserve">) matching and helps identify </w:t>
      </w:r>
      <w:r w:rsidR="00E12144" w:rsidRPr="00680B79">
        <w:t>a particular person’s fingerprint</w:t>
      </w:r>
      <w:r w:rsidRPr="00680B79">
        <w:t xml:space="preserve"> (1:1)</w:t>
      </w:r>
      <w:r w:rsidR="009D2B32" w:rsidRPr="00680B79">
        <w:t>. M</w:t>
      </w:r>
      <w:r w:rsidRPr="00680B79">
        <w:t xml:space="preserve">atching refers to comparing the captured fingerprint with </w:t>
      </w:r>
      <w:r w:rsidR="009D2B32" w:rsidRPr="00680B79">
        <w:t>another</w:t>
      </w:r>
      <w:r w:rsidRPr="00680B79">
        <w:t xml:space="preserve"> fingerprint previously enrolled in the database [</w:t>
      </w:r>
      <w:r w:rsidR="00A26105" w:rsidRPr="00680B79">
        <w:t>11</w:t>
      </w:r>
      <w:r w:rsidRPr="00680B79">
        <w:t>]</w:t>
      </w:r>
      <w:r w:rsidR="009D2B32" w:rsidRPr="00680B79">
        <w:t xml:space="preserve"> and is </w:t>
      </w:r>
      <w:r w:rsidRPr="00680B79">
        <w:t>commonly used for authentication.</w:t>
      </w:r>
    </w:p>
    <w:p w:rsidR="005C67B0" w:rsidRPr="00680B79" w:rsidRDefault="005C67B0" w:rsidP="00DF33C9">
      <w:pPr>
        <w:tabs>
          <w:tab w:val="center" w:pos="4800"/>
          <w:tab w:val="right" w:pos="9500"/>
        </w:tabs>
        <w:ind w:firstLine="720"/>
        <w:jc w:val="both"/>
      </w:pPr>
      <w:r w:rsidRPr="00680B79">
        <w:t>There are several publications about fingerprint recognition</w:t>
      </w:r>
      <w:r w:rsidR="009D2B32" w:rsidRPr="00680B79">
        <w:t>. In</w:t>
      </w:r>
      <w:r w:rsidRPr="00680B79">
        <w:t xml:space="preserve"> [1</w:t>
      </w:r>
      <w:r w:rsidR="001F61E6" w:rsidRPr="00680B79">
        <w:t>2</w:t>
      </w:r>
      <w:r w:rsidRPr="00680B79">
        <w:t>]</w:t>
      </w:r>
      <w:r w:rsidR="009D2B32" w:rsidRPr="00680B79">
        <w:t>,</w:t>
      </w:r>
      <w:r w:rsidRPr="00680B79">
        <w:t xml:space="preserve"> a fingerprint authentication system is implemented and applied in distance education where courses are developed in learning management systems. A pre-processing of the image was carried out to remove noise and apply a filter to the pattern.</w:t>
      </w:r>
      <w:r w:rsidR="005C0467" w:rsidRPr="00680B79">
        <w:t xml:space="preserve"> In </w:t>
      </w:r>
      <w:r w:rsidR="005C0467" w:rsidRPr="00680B79">
        <w:rPr>
          <w:color w:val="000000" w:themeColor="text1"/>
        </w:rPr>
        <w:t>[1</w:t>
      </w:r>
      <w:r w:rsidR="00631367" w:rsidRPr="00680B79">
        <w:rPr>
          <w:color w:val="000000" w:themeColor="text1"/>
        </w:rPr>
        <w:t>3</w:t>
      </w:r>
      <w:r w:rsidR="005C0467" w:rsidRPr="00680B79">
        <w:rPr>
          <w:color w:val="000000" w:themeColor="text1"/>
        </w:rPr>
        <w:t>]</w:t>
      </w:r>
      <w:r w:rsidR="009D2B32" w:rsidRPr="00680B79">
        <w:rPr>
          <w:color w:val="000000" w:themeColor="text1"/>
        </w:rPr>
        <w:t>,</w:t>
      </w:r>
      <w:r w:rsidR="005C0467" w:rsidRPr="00680B79">
        <w:rPr>
          <w:color w:val="000000" w:themeColor="text1"/>
        </w:rPr>
        <w:t xml:space="preserve"> </w:t>
      </w:r>
      <w:r w:rsidR="005C0467" w:rsidRPr="00680B79">
        <w:t xml:space="preserve">a feature extraction </w:t>
      </w:r>
      <w:r w:rsidR="005C0467" w:rsidRPr="00680B79">
        <w:lastRenderedPageBreak/>
        <w:t xml:space="preserve">method using minutiae points is proposed. </w:t>
      </w:r>
      <w:r w:rsidR="002A7995" w:rsidRPr="00680B79">
        <w:t>Minutiae points are also used in this paper for fingerprint authentication.</w:t>
      </w:r>
      <w:r w:rsidR="004B78A6" w:rsidRPr="00680B79">
        <w:t xml:space="preserve"> In </w:t>
      </w:r>
      <w:r w:rsidR="004B78A6" w:rsidRPr="00680B79">
        <w:rPr>
          <w:color w:val="000000" w:themeColor="text1"/>
        </w:rPr>
        <w:t>[</w:t>
      </w:r>
      <w:r w:rsidR="00631367" w:rsidRPr="00680B79">
        <w:rPr>
          <w:color w:val="000000" w:themeColor="text1"/>
        </w:rPr>
        <w:t>14</w:t>
      </w:r>
      <w:r w:rsidR="004B78A6" w:rsidRPr="00680B79">
        <w:rPr>
          <w:color w:val="000000" w:themeColor="text1"/>
        </w:rPr>
        <w:t>]</w:t>
      </w:r>
      <w:r w:rsidR="009D2B32" w:rsidRPr="00680B79">
        <w:rPr>
          <w:color w:val="000000" w:themeColor="text1"/>
        </w:rPr>
        <w:t>,</w:t>
      </w:r>
      <w:r w:rsidR="004B78A6" w:rsidRPr="00680B79">
        <w:rPr>
          <w:color w:val="000000" w:themeColor="text1"/>
        </w:rPr>
        <w:t xml:space="preserve"> </w:t>
      </w:r>
      <w:r w:rsidR="004B78A6" w:rsidRPr="00680B79">
        <w:t xml:space="preserve">a biometric fingerprint system is </w:t>
      </w:r>
      <w:r w:rsidR="00E02064" w:rsidRPr="00680B79">
        <w:t xml:space="preserve">designed using </w:t>
      </w:r>
      <w:r w:rsidR="00E12144" w:rsidRPr="00680B79">
        <w:t>A</w:t>
      </w:r>
      <w:r w:rsidR="00E02064" w:rsidRPr="00680B79">
        <w:t>rduino and a fingerprint sensor R305.</w:t>
      </w:r>
      <w:r w:rsidR="004B78A6" w:rsidRPr="00680B79">
        <w:t xml:space="preserve"> </w:t>
      </w:r>
      <w:r w:rsidRPr="00680B79">
        <w:t xml:space="preserve">In </w:t>
      </w:r>
      <w:r w:rsidRPr="00680B79">
        <w:rPr>
          <w:color w:val="000000" w:themeColor="text1"/>
        </w:rPr>
        <w:t>[1</w:t>
      </w:r>
      <w:r w:rsidR="00631367" w:rsidRPr="00680B79">
        <w:rPr>
          <w:color w:val="000000" w:themeColor="text1"/>
        </w:rPr>
        <w:t>5</w:t>
      </w:r>
      <w:r w:rsidRPr="00680B79">
        <w:rPr>
          <w:color w:val="000000" w:themeColor="text1"/>
        </w:rPr>
        <w:t>]</w:t>
      </w:r>
      <w:r w:rsidR="009D2B32" w:rsidRPr="00680B79">
        <w:rPr>
          <w:color w:val="000000" w:themeColor="text1"/>
        </w:rPr>
        <w:t>,</w:t>
      </w:r>
      <w:r w:rsidRPr="00680B79">
        <w:rPr>
          <w:color w:val="000000" w:themeColor="text1"/>
        </w:rPr>
        <w:t xml:space="preserve"> </w:t>
      </w:r>
      <w:r w:rsidRPr="00680B79">
        <w:t>a fingerprint system is proposed and tested using an image filtering technique that improves the speed of the system. For real-time implementation</w:t>
      </w:r>
      <w:r w:rsidR="009D2B32" w:rsidRPr="00680B79">
        <w:t>,</w:t>
      </w:r>
      <w:r w:rsidRPr="00680B79">
        <w:t xml:space="preserve"> the system is tested using a</w:t>
      </w:r>
      <w:r w:rsidR="00E12144" w:rsidRPr="00680B79">
        <w:t>n</w:t>
      </w:r>
      <w:r w:rsidRPr="00680B79">
        <w:t xml:space="preserve"> FPGA (Field Programmable Gate Array). In </w:t>
      </w:r>
      <w:r w:rsidRPr="00680B79">
        <w:rPr>
          <w:color w:val="000000" w:themeColor="text1"/>
        </w:rPr>
        <w:t>[1</w:t>
      </w:r>
      <w:r w:rsidR="00631367" w:rsidRPr="00680B79">
        <w:rPr>
          <w:color w:val="000000" w:themeColor="text1"/>
        </w:rPr>
        <w:t>6</w:t>
      </w:r>
      <w:r w:rsidRPr="00680B79">
        <w:rPr>
          <w:color w:val="000000" w:themeColor="text1"/>
        </w:rPr>
        <w:t>]</w:t>
      </w:r>
      <w:r w:rsidR="009D2B32" w:rsidRPr="00680B79">
        <w:rPr>
          <w:color w:val="000000" w:themeColor="text1"/>
        </w:rPr>
        <w:t>,</w:t>
      </w:r>
      <w:r w:rsidRPr="00680B79">
        <w:rPr>
          <w:color w:val="000000" w:themeColor="text1"/>
        </w:rPr>
        <w:t xml:space="preserve"> </w:t>
      </w:r>
      <w:r w:rsidRPr="00680B79">
        <w:t>authors present a fingerprint verification system using a sweep, tactile fingerprint sensor</w:t>
      </w:r>
      <w:r w:rsidR="009D2B32" w:rsidRPr="00680B79">
        <w:t>,</w:t>
      </w:r>
      <w:r w:rsidRPr="00680B79">
        <w:t xml:space="preserve"> and </w:t>
      </w:r>
      <w:r w:rsidR="009D2B32" w:rsidRPr="00680B79">
        <w:t>an</w:t>
      </w:r>
      <w:r w:rsidRPr="00680B79">
        <w:t xml:space="preserve"> FPGA. The functioning of the system is </w:t>
      </w:r>
      <w:r w:rsidR="009D2B32" w:rsidRPr="00680B79">
        <w:t>explained in detail.</w:t>
      </w:r>
      <w:r w:rsidRPr="00680B79">
        <w:t xml:space="preserve"> In </w:t>
      </w:r>
      <w:r w:rsidRPr="00680B79">
        <w:rPr>
          <w:color w:val="000000" w:themeColor="text1"/>
        </w:rPr>
        <w:t>[1</w:t>
      </w:r>
      <w:r w:rsidR="00672F74" w:rsidRPr="00680B79">
        <w:rPr>
          <w:color w:val="000000" w:themeColor="text1"/>
        </w:rPr>
        <w:t>7</w:t>
      </w:r>
      <w:r w:rsidRPr="00680B79">
        <w:rPr>
          <w:color w:val="000000" w:themeColor="text1"/>
        </w:rPr>
        <w:t>]</w:t>
      </w:r>
      <w:r w:rsidR="009D2B32" w:rsidRPr="00680B79">
        <w:rPr>
          <w:color w:val="000000" w:themeColor="text1"/>
        </w:rPr>
        <w:t>,</w:t>
      </w:r>
      <w:r w:rsidRPr="00680B79">
        <w:rPr>
          <w:color w:val="000000" w:themeColor="text1"/>
        </w:rPr>
        <w:t xml:space="preserve"> </w:t>
      </w:r>
      <w:r w:rsidRPr="00680B79">
        <w:t>an authentication system is implemented using a capacitive fingerprint sensor that embeds a 32-</w:t>
      </w:r>
      <w:r w:rsidR="009D2B32" w:rsidRPr="00680B79">
        <w:t>bit</w:t>
      </w:r>
      <w:r w:rsidRPr="00680B79">
        <w:t xml:space="preserve"> microcontroller. In [</w:t>
      </w:r>
      <w:r w:rsidR="001F61E6" w:rsidRPr="00680B79">
        <w:t>7</w:t>
      </w:r>
      <w:r w:rsidRPr="00680B79">
        <w:t>]</w:t>
      </w:r>
      <w:r w:rsidR="009D2B32" w:rsidRPr="00680B79">
        <w:t>,</w:t>
      </w:r>
      <w:r w:rsidRPr="00680B79">
        <w:t xml:space="preserve"> </w:t>
      </w:r>
      <w:r w:rsidR="009D2B32" w:rsidRPr="00680B79">
        <w:t xml:space="preserve">the </w:t>
      </w:r>
      <w:r w:rsidRPr="00680B79">
        <w:t xml:space="preserve">authors demonstrate the performance of a fingerprint recognition system implemented with an ARM Cortex-M3 microcontroller and </w:t>
      </w:r>
      <w:r w:rsidR="009D2B32" w:rsidRPr="00680B79">
        <w:t>an</w:t>
      </w:r>
      <w:r w:rsidRPr="00680B79">
        <w:t xml:space="preserve"> FPC1011F3 capacitive sensor</w:t>
      </w:r>
      <w:r w:rsidR="009D2B32" w:rsidRPr="00680B79">
        <w:t>;</w:t>
      </w:r>
      <w:r w:rsidRPr="00680B79">
        <w:t xml:space="preserve"> the final algorithm was also tried in a Raspberry Pi 2 to </w:t>
      </w:r>
      <w:r w:rsidR="00E12144" w:rsidRPr="00680B79">
        <w:t xml:space="preserve">display the matching results </w:t>
      </w:r>
      <w:r w:rsidRPr="00680B79">
        <w:t xml:space="preserve">in a Graphical User Interface (GUI). In </w:t>
      </w:r>
      <w:r w:rsidRPr="00680B79">
        <w:rPr>
          <w:color w:val="000000" w:themeColor="text1"/>
        </w:rPr>
        <w:t>[1</w:t>
      </w:r>
      <w:r w:rsidR="00672F74" w:rsidRPr="00680B79">
        <w:rPr>
          <w:color w:val="000000" w:themeColor="text1"/>
        </w:rPr>
        <w:t>8</w:t>
      </w:r>
      <w:r w:rsidRPr="00680B79">
        <w:rPr>
          <w:color w:val="000000" w:themeColor="text1"/>
        </w:rPr>
        <w:t>]</w:t>
      </w:r>
      <w:r w:rsidR="009D2B32" w:rsidRPr="00680B79">
        <w:rPr>
          <w:color w:val="000000" w:themeColor="text1"/>
        </w:rPr>
        <w:t>,</w:t>
      </w:r>
      <w:r w:rsidRPr="00680B79">
        <w:rPr>
          <w:color w:val="000000" w:themeColor="text1"/>
        </w:rPr>
        <w:t xml:space="preserve"> </w:t>
      </w:r>
      <w:r w:rsidRPr="00680B79">
        <w:t xml:space="preserve">a fingerprint authentication system is implemented using </w:t>
      </w:r>
      <w:r w:rsidR="009D2B32" w:rsidRPr="00680B79">
        <w:t>an</w:t>
      </w:r>
      <w:r w:rsidRPr="00680B79">
        <w:t xml:space="preserve"> FPGA</w:t>
      </w:r>
      <w:r w:rsidR="009D2B32" w:rsidRPr="00680B79">
        <w:t xml:space="preserve"> and the</w:t>
      </w:r>
      <w:r w:rsidRPr="00680B79">
        <w:t xml:space="preserve"> processing of the image is carried out. The authors suggest the low cost of the system </w:t>
      </w:r>
      <w:r w:rsidR="009D2B32" w:rsidRPr="00680B79">
        <w:t xml:space="preserve">is </w:t>
      </w:r>
      <w:r w:rsidRPr="00680B79">
        <w:t xml:space="preserve">due to using </w:t>
      </w:r>
      <w:r w:rsidR="009D2B32" w:rsidRPr="00680B79">
        <w:t>the</w:t>
      </w:r>
      <w:r w:rsidRPr="00680B79">
        <w:t xml:space="preserve"> FPGA. Finally, in </w:t>
      </w:r>
      <w:r w:rsidRPr="00680B79">
        <w:rPr>
          <w:color w:val="000000" w:themeColor="text1"/>
        </w:rPr>
        <w:t>[1</w:t>
      </w:r>
      <w:r w:rsidR="00672F74" w:rsidRPr="00680B79">
        <w:rPr>
          <w:color w:val="000000" w:themeColor="text1"/>
        </w:rPr>
        <w:t>9</w:t>
      </w:r>
      <w:r w:rsidRPr="00680B79">
        <w:rPr>
          <w:color w:val="000000" w:themeColor="text1"/>
        </w:rPr>
        <w:t>]</w:t>
      </w:r>
      <w:r w:rsidR="009D2B32" w:rsidRPr="00680B79">
        <w:rPr>
          <w:color w:val="000000" w:themeColor="text1"/>
        </w:rPr>
        <w:t>,</w:t>
      </w:r>
      <w:r w:rsidRPr="00680B79">
        <w:rPr>
          <w:color w:val="000000" w:themeColor="text1"/>
        </w:rPr>
        <w:t xml:space="preserve"> </w:t>
      </w:r>
      <w:r w:rsidRPr="00680B79">
        <w:t>a fingerprint</w:t>
      </w:r>
      <w:r w:rsidR="00E12144" w:rsidRPr="00680B79">
        <w:t>-based</w:t>
      </w:r>
      <w:r w:rsidRPr="00680B79">
        <w:t xml:space="preserve"> user authentication system is implemented using a T1050.3 Xtensa processor and an AES3400 fingerprint sensor</w:t>
      </w:r>
      <w:r w:rsidR="009D2B32" w:rsidRPr="00680B79">
        <w:t>. The</w:t>
      </w:r>
      <w:r w:rsidRPr="00680B79">
        <w:t xml:space="preserve"> sensor is connected to the processor</w:t>
      </w:r>
      <w:r w:rsidR="009D2B32" w:rsidRPr="00680B79">
        <w:t>,</w:t>
      </w:r>
      <w:r w:rsidRPr="00680B79">
        <w:t xml:space="preserve"> where the processing of the image is carried out using specific software</w:t>
      </w:r>
      <w:r w:rsidR="001437AE" w:rsidRPr="00680B79">
        <w:t>.</w:t>
      </w:r>
      <w:r w:rsidRPr="00680B79">
        <w:t xml:space="preserve"> Matching results are shown in the processor</w:t>
      </w:r>
      <w:r w:rsidR="001437AE" w:rsidRPr="00680B79">
        <w:t>; however, none</w:t>
      </w:r>
      <w:r w:rsidRPr="00680B79">
        <w:t xml:space="preserve"> of these publications show the schematic of the corresponding circuits and details of the procedure to carry out the hardware implementation. Additionally, [1</w:t>
      </w:r>
      <w:r w:rsidR="001F61E6" w:rsidRPr="00680B79">
        <w:t>2</w:t>
      </w:r>
      <w:r w:rsidRPr="00680B79">
        <w:t xml:space="preserve">], </w:t>
      </w:r>
      <w:r w:rsidRPr="00680B79">
        <w:rPr>
          <w:color w:val="000000" w:themeColor="text1"/>
        </w:rPr>
        <w:t>[1</w:t>
      </w:r>
      <w:r w:rsidR="000027C4" w:rsidRPr="00680B79">
        <w:rPr>
          <w:color w:val="000000" w:themeColor="text1"/>
        </w:rPr>
        <w:t>3</w:t>
      </w:r>
      <w:r w:rsidRPr="00680B79">
        <w:rPr>
          <w:color w:val="000000" w:themeColor="text1"/>
        </w:rPr>
        <w:t>],</w:t>
      </w:r>
      <w:r w:rsidR="002A7995" w:rsidRPr="00680B79">
        <w:rPr>
          <w:color w:val="000000" w:themeColor="text1"/>
        </w:rPr>
        <w:t xml:space="preserve"> [1</w:t>
      </w:r>
      <w:r w:rsidR="000027C4" w:rsidRPr="00680B79">
        <w:rPr>
          <w:color w:val="000000" w:themeColor="text1"/>
        </w:rPr>
        <w:t>5</w:t>
      </w:r>
      <w:r w:rsidR="002A7995" w:rsidRPr="00680B79">
        <w:rPr>
          <w:color w:val="000000" w:themeColor="text1"/>
        </w:rPr>
        <w:t xml:space="preserve">], </w:t>
      </w:r>
      <w:r w:rsidRPr="00680B79">
        <w:rPr>
          <w:color w:val="000000" w:themeColor="text1"/>
        </w:rPr>
        <w:t>[1</w:t>
      </w:r>
      <w:r w:rsidR="00672F74" w:rsidRPr="00680B79">
        <w:rPr>
          <w:color w:val="000000" w:themeColor="text1"/>
        </w:rPr>
        <w:t>8</w:t>
      </w:r>
      <w:r w:rsidRPr="00680B79">
        <w:rPr>
          <w:color w:val="000000" w:themeColor="text1"/>
        </w:rPr>
        <w:t>]</w:t>
      </w:r>
      <w:r w:rsidR="003451BA" w:rsidRPr="00680B79">
        <w:rPr>
          <w:color w:val="000000" w:themeColor="text1"/>
        </w:rPr>
        <w:t>, [</w:t>
      </w:r>
      <w:r w:rsidR="000027C4" w:rsidRPr="00680B79">
        <w:rPr>
          <w:color w:val="000000" w:themeColor="text1"/>
        </w:rPr>
        <w:t>19</w:t>
      </w:r>
      <w:r w:rsidR="003451BA" w:rsidRPr="00680B79">
        <w:rPr>
          <w:color w:val="000000" w:themeColor="text1"/>
        </w:rPr>
        <w:t>]</w:t>
      </w:r>
      <w:r w:rsidR="001437AE" w:rsidRPr="00680B79">
        <w:rPr>
          <w:color w:val="000000" w:themeColor="text1"/>
        </w:rPr>
        <w:t>,</w:t>
      </w:r>
      <w:r w:rsidRPr="00680B79">
        <w:rPr>
          <w:color w:val="000000" w:themeColor="text1"/>
        </w:rPr>
        <w:t xml:space="preserve"> </w:t>
      </w:r>
      <w:r w:rsidRPr="00680B79">
        <w:t xml:space="preserve">and </w:t>
      </w:r>
      <w:r w:rsidRPr="00680B79">
        <w:rPr>
          <w:color w:val="000000" w:themeColor="text1"/>
        </w:rPr>
        <w:t>[</w:t>
      </w:r>
      <w:r w:rsidR="000027C4" w:rsidRPr="00680B79">
        <w:rPr>
          <w:color w:val="000000" w:themeColor="text1"/>
        </w:rPr>
        <w:t>20</w:t>
      </w:r>
      <w:r w:rsidRPr="00680B79">
        <w:rPr>
          <w:color w:val="000000" w:themeColor="text1"/>
        </w:rPr>
        <w:t xml:space="preserve">] </w:t>
      </w:r>
      <w:r w:rsidRPr="00680B79">
        <w:t>carry out an image processing phase that makes the system complex and reduces its portability. This image processing phase is internally carried out by the fingerprint sensor FZ1036G used for this paper. This is possible due to an embedded micro</w:t>
      </w:r>
      <w:r w:rsidR="00680B79">
        <w:t>co</w:t>
      </w:r>
      <w:r w:rsidRPr="00680B79">
        <w:t xml:space="preserve">ntroller. In </w:t>
      </w:r>
      <w:r w:rsidRPr="00680B79">
        <w:rPr>
          <w:color w:val="000000" w:themeColor="text1"/>
        </w:rPr>
        <w:t>[1</w:t>
      </w:r>
      <w:r w:rsidR="000027C4" w:rsidRPr="00680B79">
        <w:rPr>
          <w:color w:val="000000" w:themeColor="text1"/>
        </w:rPr>
        <w:t>4</w:t>
      </w:r>
      <w:r w:rsidRPr="00680B79">
        <w:rPr>
          <w:color w:val="000000" w:themeColor="text1"/>
        </w:rPr>
        <w:t>]</w:t>
      </w:r>
      <w:r w:rsidR="00E02064" w:rsidRPr="00680B79">
        <w:rPr>
          <w:color w:val="000000" w:themeColor="text1"/>
        </w:rPr>
        <w:t xml:space="preserve"> and [</w:t>
      </w:r>
      <w:r w:rsidR="00631367" w:rsidRPr="00680B79">
        <w:rPr>
          <w:color w:val="000000" w:themeColor="text1"/>
        </w:rPr>
        <w:t>1</w:t>
      </w:r>
      <w:r w:rsidR="000027C4" w:rsidRPr="00680B79">
        <w:rPr>
          <w:color w:val="000000" w:themeColor="text1"/>
        </w:rPr>
        <w:t>7</w:t>
      </w:r>
      <w:r w:rsidR="00E02064" w:rsidRPr="00680B79">
        <w:rPr>
          <w:color w:val="000000" w:themeColor="text1"/>
        </w:rPr>
        <w:t>]</w:t>
      </w:r>
      <w:r w:rsidR="001437AE" w:rsidRPr="00680B79">
        <w:rPr>
          <w:color w:val="000000" w:themeColor="text1"/>
        </w:rPr>
        <w:t>, the</w:t>
      </w:r>
      <w:r w:rsidRPr="00680B79">
        <w:rPr>
          <w:color w:val="000000" w:themeColor="text1"/>
        </w:rPr>
        <w:t xml:space="preserve"> </w:t>
      </w:r>
      <w:r w:rsidRPr="00680B79">
        <w:t xml:space="preserve">authors also use a fingerprint sensor with an embedded microcontroller to </w:t>
      </w:r>
      <w:r w:rsidR="00E12144" w:rsidRPr="00680B79">
        <w:t>perform</w:t>
      </w:r>
      <w:r w:rsidRPr="00680B79">
        <w:t xml:space="preserve"> image processing.</w:t>
      </w:r>
    </w:p>
    <w:p w:rsidR="0010046E" w:rsidRPr="00680B79" w:rsidRDefault="005C67B0" w:rsidP="00DF33C9">
      <w:pPr>
        <w:ind w:firstLine="720"/>
        <w:jc w:val="both"/>
      </w:pPr>
      <w:r w:rsidRPr="00680B79">
        <w:t>In this paper</w:t>
      </w:r>
      <w:r w:rsidR="001437AE" w:rsidRPr="00680B79">
        <w:t>,</w:t>
      </w:r>
      <w:r w:rsidRPr="00680B79">
        <w:t xml:space="preserve"> we present the design of a fingerprint authentication system using the microcontroller PIC18f252 and the fingerprint sensor FZ1036G</w:t>
      </w:r>
      <w:r w:rsidR="001437AE" w:rsidRPr="00680B79">
        <w:t xml:space="preserve">, and </w:t>
      </w:r>
      <w:r w:rsidRPr="00680B79">
        <w:t xml:space="preserve">implement (1:1) matching. The program is made in MPLAB X IDE v3.65 and </w:t>
      </w:r>
      <w:r w:rsidR="001437AE" w:rsidRPr="00680B79">
        <w:t>then burned</w:t>
      </w:r>
      <w:r w:rsidRPr="00680B79">
        <w:t xml:space="preserve"> into the microcontroller. Once the microcontroller is programmed</w:t>
      </w:r>
      <w:r w:rsidR="001437AE" w:rsidRPr="00680B79">
        <w:t>,</w:t>
      </w:r>
      <w:r w:rsidRPr="00680B79">
        <w:t xml:space="preserve"> the system consists </w:t>
      </w:r>
      <w:r w:rsidR="001437AE" w:rsidRPr="00680B79">
        <w:t xml:space="preserve">only </w:t>
      </w:r>
      <w:r w:rsidRPr="00680B79">
        <w:t>of the microcontroller and the fingerprint sensor</w:t>
      </w:r>
      <w:r w:rsidR="001437AE" w:rsidRPr="00680B79">
        <w:t xml:space="preserve">, thus making it </w:t>
      </w:r>
      <w:r w:rsidRPr="00680B79">
        <w:t>portable and efficient</w:t>
      </w:r>
      <w:r w:rsidR="001437AE" w:rsidRPr="00680B79">
        <w:t>.</w:t>
      </w:r>
      <w:r w:rsidRPr="00680B79">
        <w:t xml:space="preserve"> </w:t>
      </w:r>
      <w:r w:rsidR="001437AE" w:rsidRPr="00680B79">
        <w:t>C</w:t>
      </w:r>
      <w:r w:rsidRPr="00680B79">
        <w:t>ommunication between the PIC and the sensor is by RS232 protocol. The main contribution of this paper is that due to the sensor capacity</w:t>
      </w:r>
      <w:r w:rsidR="001437AE" w:rsidRPr="00680B79">
        <w:t>,</w:t>
      </w:r>
      <w:r w:rsidRPr="00680B79">
        <w:t xml:space="preserve"> the proposed system is able to acquire or match a fingerprint image in less than 1</w:t>
      </w:r>
      <w:r w:rsidR="001437AE" w:rsidRPr="00680B79">
        <w:t xml:space="preserve"> </w:t>
      </w:r>
      <w:r w:rsidRPr="00680B79">
        <w:t xml:space="preserve">s. In addition, </w:t>
      </w:r>
      <w:r w:rsidR="001437AE" w:rsidRPr="00680B79">
        <w:t>because</w:t>
      </w:r>
      <w:r w:rsidRPr="00680B79">
        <w:t xml:space="preserve"> the fingerprint sensor has an embedded microcontroller that is in charge of the image processing</w:t>
      </w:r>
      <w:r w:rsidR="001437AE" w:rsidRPr="00680B79">
        <w:t>,</w:t>
      </w:r>
      <w:r w:rsidRPr="00680B79">
        <w:t xml:space="preserve"> there is no need to implement an image processing phase. Moreover, the circuit diagram and details regarding the procedure are shown. The rest of the paper is divided into </w:t>
      </w:r>
      <w:r w:rsidR="001437AE" w:rsidRPr="00680B79">
        <w:t>four</w:t>
      </w:r>
      <w:r w:rsidRPr="00680B79">
        <w:t xml:space="preserve"> sections. Section 2 presents the model used in fingerprint recognition. Section 3 </w:t>
      </w:r>
      <w:r w:rsidR="001437AE" w:rsidRPr="00680B79">
        <w:t>describes</w:t>
      </w:r>
      <w:r w:rsidRPr="00680B79">
        <w:t xml:space="preserve"> the materials, methods used to build the fingerprint recognition system</w:t>
      </w:r>
      <w:r w:rsidR="001437AE" w:rsidRPr="00680B79">
        <w:t>,</w:t>
      </w:r>
      <w:r w:rsidRPr="00680B79">
        <w:t xml:space="preserve"> and the procedures. Section 4 </w:t>
      </w:r>
      <w:r w:rsidR="001437AE" w:rsidRPr="00680B79">
        <w:t>presents</w:t>
      </w:r>
      <w:r w:rsidRPr="00680B79">
        <w:t xml:space="preserve"> the tests, the results, the analysis</w:t>
      </w:r>
      <w:r w:rsidR="001437AE" w:rsidRPr="00680B79">
        <w:t>,</w:t>
      </w:r>
      <w:r w:rsidRPr="00680B79">
        <w:t xml:space="preserve"> and discussion. Finally, Section 5 </w:t>
      </w:r>
      <w:r w:rsidR="001437AE" w:rsidRPr="00680B79">
        <w:t>concludes.</w:t>
      </w:r>
    </w:p>
    <w:p w:rsidR="0076610B" w:rsidRPr="00680B79" w:rsidRDefault="0076610B" w:rsidP="00DF33C9">
      <w:pPr>
        <w:ind w:firstLine="720"/>
        <w:jc w:val="both"/>
      </w:pPr>
    </w:p>
    <w:p w:rsidR="00904D6D" w:rsidRPr="00680B79" w:rsidRDefault="00EA4B3C" w:rsidP="00D74C5F">
      <w:pPr>
        <w:numPr>
          <w:ilvl w:val="0"/>
          <w:numId w:val="15"/>
        </w:numPr>
        <w:tabs>
          <w:tab w:val="left" w:pos="426"/>
        </w:tabs>
        <w:ind w:left="426" w:hanging="426"/>
        <w:rPr>
          <w:b/>
          <w:bCs/>
        </w:rPr>
      </w:pPr>
      <w:r w:rsidRPr="00680B79">
        <w:rPr>
          <w:b/>
          <w:bCs/>
        </w:rPr>
        <w:t>MODELING OF FINGERPRINT RECOGNITION SYSTEM</w:t>
      </w:r>
    </w:p>
    <w:p w:rsidR="00EA4B3C" w:rsidRPr="00680B79" w:rsidRDefault="00EA4B3C" w:rsidP="007875AD">
      <w:pPr>
        <w:autoSpaceDE w:val="0"/>
        <w:autoSpaceDN w:val="0"/>
        <w:adjustRightInd w:val="0"/>
        <w:ind w:firstLine="720"/>
        <w:jc w:val="both"/>
        <w:rPr>
          <w:rFonts w:ascii="NimbusRomNo9L-Regu" w:hAnsi="NimbusRomNo9L-Regu" w:cs="NimbusRomNo9L-Regu"/>
        </w:rPr>
      </w:pPr>
      <w:r w:rsidRPr="00680B79">
        <w:rPr>
          <w:rFonts w:ascii="NimbusRomNo9L-Regu" w:hAnsi="NimbusRomNo9L-Regu" w:cs="NimbusRomNo9L-Regu"/>
        </w:rPr>
        <w:t>Fingerprints are graphical patterns of ridges and valleys on the surface of fingertips</w:t>
      </w:r>
      <w:r w:rsidR="00E12144" w:rsidRPr="00680B79">
        <w:rPr>
          <w:rFonts w:ascii="NimbusRomNo9L-Regu" w:hAnsi="NimbusRomNo9L-Regu" w:cs="NimbusRomNo9L-Regu"/>
        </w:rPr>
        <w:t>. As illu</w:t>
      </w:r>
      <w:r w:rsidR="001437AE" w:rsidRPr="00680B79">
        <w:rPr>
          <w:rFonts w:ascii="NimbusRomNo9L-Regu" w:hAnsi="NimbusRomNo9L-Regu" w:cs="NimbusRomNo9L-Regu"/>
        </w:rPr>
        <w:t xml:space="preserve">strated in Figure 1, </w:t>
      </w:r>
      <w:r w:rsidRPr="00680B79">
        <w:rPr>
          <w:rFonts w:ascii="NimbusRomNo9L-Regu" w:hAnsi="NimbusRomNo9L-Regu" w:cs="NimbusRomNo9L-Regu"/>
        </w:rPr>
        <w:t>ridge ending</w:t>
      </w:r>
      <w:r w:rsidR="00E12144" w:rsidRPr="00680B79">
        <w:rPr>
          <w:rFonts w:ascii="NimbusRomNo9L-Regu" w:hAnsi="NimbusRomNo9L-Regu" w:cs="NimbusRomNo9L-Regu"/>
        </w:rPr>
        <w:t>s</w:t>
      </w:r>
      <w:r w:rsidRPr="00680B79">
        <w:rPr>
          <w:rFonts w:ascii="NimbusRomNo9L-Regu" w:hAnsi="NimbusRomNo9L-Regu" w:cs="NimbusRomNo9L-Regu"/>
        </w:rPr>
        <w:t xml:space="preserve"> and ridge bifurcation are called </w:t>
      </w:r>
      <w:r w:rsidR="001437AE" w:rsidRPr="00680B79">
        <w:rPr>
          <w:rFonts w:ascii="NimbusRomNo9L-Regu" w:hAnsi="NimbusRomNo9L-Regu" w:cs="NimbusRomNo9L-Regu"/>
        </w:rPr>
        <w:t>“</w:t>
      </w:r>
      <w:r w:rsidRPr="00680B79">
        <w:rPr>
          <w:rFonts w:ascii="NimbusRomNo9L-Regu" w:hAnsi="NimbusRomNo9L-Regu" w:cs="NimbusRomNo9L-Regu"/>
        </w:rPr>
        <w:t>minutiae</w:t>
      </w:r>
      <w:r w:rsidR="001437AE" w:rsidRPr="00680B79">
        <w:rPr>
          <w:rFonts w:ascii="NimbusRomNo9L-Regu" w:hAnsi="NimbusRomNo9L-Regu" w:cs="NimbusRomNo9L-Regu"/>
        </w:rPr>
        <w:t>.”</w:t>
      </w:r>
      <w:r w:rsidRPr="00680B79">
        <w:rPr>
          <w:rFonts w:ascii="NimbusRomNo9L-Regu" w:hAnsi="NimbusRomNo9L-Regu" w:cs="NimbusRomNo9L-Regu"/>
        </w:rPr>
        <w:t xml:space="preserve"> These features </w:t>
      </w:r>
      <w:r w:rsidR="00E12144" w:rsidRPr="00680B79">
        <w:rPr>
          <w:rFonts w:ascii="NimbusRomNo9L-Regu" w:hAnsi="NimbusRomNo9L-Regu" w:cs="NimbusRomNo9L-Regu"/>
        </w:rPr>
        <w:t>define the</w:t>
      </w:r>
      <w:r w:rsidRPr="00680B79">
        <w:rPr>
          <w:rFonts w:ascii="NimbusRomNo9L-Regu" w:hAnsi="NimbusRomNo9L-Regu" w:cs="NimbusRomNo9L-Regu"/>
        </w:rPr>
        <w:t xml:space="preserve"> difference between two </w:t>
      </w:r>
      <w:r w:rsidR="001437AE" w:rsidRPr="00680B79">
        <w:rPr>
          <w:rFonts w:ascii="NimbusRomNo9L-Regu" w:hAnsi="NimbusRomNo9L-Regu" w:cs="NimbusRomNo9L-Regu"/>
        </w:rPr>
        <w:t xml:space="preserve">individuals’ </w:t>
      </w:r>
      <w:r w:rsidRPr="00680B79">
        <w:rPr>
          <w:rFonts w:ascii="NimbusRomNo9L-Regu" w:hAnsi="NimbusRomNo9L-Regu" w:cs="NimbusRomNo9L-Regu"/>
        </w:rPr>
        <w:t>fingerprints</w:t>
      </w:r>
      <w:r w:rsidR="001437AE" w:rsidRPr="00680B79">
        <w:rPr>
          <w:rFonts w:ascii="NimbusRomNo9L-Regu" w:hAnsi="NimbusRomNo9L-Regu" w:cs="NimbusRomNo9L-Regu"/>
        </w:rPr>
        <w:t>, making this technology possible.</w:t>
      </w:r>
      <w:r w:rsidRPr="00680B79">
        <w:rPr>
          <w:rFonts w:ascii="NimbusRomNo9L-Regu" w:hAnsi="NimbusRomNo9L-Regu" w:cs="NimbusRomNo9L-Regu"/>
        </w:rPr>
        <w:t xml:space="preserve"> </w:t>
      </w:r>
      <w:r w:rsidR="001437AE" w:rsidRPr="00680B79">
        <w:rPr>
          <w:rFonts w:ascii="NimbusRomNo9L-Regu" w:hAnsi="NimbusRomNo9L-Regu" w:cs="NimbusRomNo9L-Regu"/>
        </w:rPr>
        <w:t>F</w:t>
      </w:r>
      <w:r w:rsidRPr="00680B79">
        <w:rPr>
          <w:rFonts w:ascii="NimbusRomNo9L-Regu" w:hAnsi="NimbusRomNo9L-Regu" w:cs="NimbusRomNo9L-Regu"/>
        </w:rPr>
        <w:t xml:space="preserve">ingerprint recognition systems are possible thanks to two fingerprint characteristics: invariance and singularity. These characteristics basically imply that the fingerprint is unique and it does not change </w:t>
      </w:r>
      <w:r w:rsidR="001437AE" w:rsidRPr="00680B79">
        <w:rPr>
          <w:rFonts w:ascii="NimbusRomNo9L-Regu" w:hAnsi="NimbusRomNo9L-Regu" w:cs="NimbusRomNo9L-Regu"/>
        </w:rPr>
        <w:t>through life</w:t>
      </w:r>
      <w:r w:rsidR="006A30CF" w:rsidRPr="00680B79">
        <w:rPr>
          <w:rFonts w:ascii="NimbusRomNo9L-Regu" w:hAnsi="NimbusRomNo9L-Regu" w:cs="NimbusRomNo9L-Regu"/>
        </w:rPr>
        <w:t xml:space="preserve"> </w:t>
      </w:r>
      <w:r w:rsidRPr="00680B79">
        <w:rPr>
          <w:rFonts w:ascii="NimbusRomNo9L-Regu" w:hAnsi="NimbusRomNo9L-Regu" w:cs="NimbusRomNo9L-Regu"/>
        </w:rPr>
        <w:t>[</w:t>
      </w:r>
      <w:r w:rsidR="001F61E6" w:rsidRPr="00680B79">
        <w:rPr>
          <w:rFonts w:ascii="NimbusRomNo9L-Regu" w:hAnsi="NimbusRomNo9L-Regu" w:cs="NimbusRomNo9L-Regu"/>
        </w:rPr>
        <w:t>11</w:t>
      </w:r>
      <w:r w:rsidRPr="00680B79">
        <w:rPr>
          <w:rFonts w:ascii="NimbusRomNo9L-Regu" w:hAnsi="NimbusRomNo9L-Regu" w:cs="NimbusRomNo9L-Regu"/>
        </w:rPr>
        <w:t>].</w:t>
      </w:r>
    </w:p>
    <w:p w:rsidR="0088233C" w:rsidRPr="00680B79" w:rsidRDefault="00EA4B3C" w:rsidP="0088233C">
      <w:pPr>
        <w:jc w:val="center"/>
      </w:pPr>
      <w:r w:rsidRPr="00680B79">
        <w:rPr>
          <w:noProof/>
        </w:rPr>
        <w:drawing>
          <wp:inline distT="0" distB="0" distL="0" distR="0" wp14:anchorId="38DC7EA7" wp14:editId="7DF3A501">
            <wp:extent cx="2714625" cy="1466850"/>
            <wp:effectExtent l="0" t="0" r="9525" b="0"/>
            <wp:docPr id="4"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4625" cy="1466850"/>
                    </a:xfrm>
                    <a:prstGeom prst="rect">
                      <a:avLst/>
                    </a:prstGeom>
                    <a:noFill/>
                    <a:ln>
                      <a:noFill/>
                    </a:ln>
                  </pic:spPr>
                </pic:pic>
              </a:graphicData>
            </a:graphic>
          </wp:inline>
        </w:drawing>
      </w:r>
    </w:p>
    <w:p w:rsidR="0088233C" w:rsidRPr="00680B79" w:rsidRDefault="0088233C" w:rsidP="0088233C">
      <w:pPr>
        <w:jc w:val="center"/>
        <w:rPr>
          <w:sz w:val="12"/>
        </w:rPr>
      </w:pPr>
    </w:p>
    <w:p w:rsidR="0088233C" w:rsidRPr="00680B79" w:rsidRDefault="0088233C" w:rsidP="00EA4B3C">
      <w:pPr>
        <w:jc w:val="center"/>
        <w:rPr>
          <w:rFonts w:ascii="NimbusRomNo9L-Regu" w:hAnsi="NimbusRomNo9L-Regu" w:cs="NimbusRomNo9L-Regu"/>
        </w:rPr>
      </w:pPr>
      <w:r w:rsidRPr="00680B79">
        <w:t xml:space="preserve">Figure 1. </w:t>
      </w:r>
      <w:r w:rsidR="00EA4B3C" w:rsidRPr="00680B79">
        <w:rPr>
          <w:rFonts w:ascii="NimbusRomNo9L-Regu" w:hAnsi="NimbusRomNo9L-Regu" w:cs="NimbusRomNo9L-Regu"/>
        </w:rPr>
        <w:t xml:space="preserve">Different ridge features on </w:t>
      </w:r>
      <w:r w:rsidR="001437AE" w:rsidRPr="00680B79">
        <w:rPr>
          <w:rFonts w:ascii="NimbusRomNo9L-Regu" w:hAnsi="NimbusRomNo9L-Regu" w:cs="NimbusRomNo9L-Regu"/>
        </w:rPr>
        <w:t xml:space="preserve">a </w:t>
      </w:r>
      <w:r w:rsidR="00EA4B3C" w:rsidRPr="00680B79">
        <w:rPr>
          <w:rFonts w:ascii="NimbusRomNo9L-Regu" w:hAnsi="NimbusRomNo9L-Regu" w:cs="NimbusRomNo9L-Regu"/>
        </w:rPr>
        <w:t>fingerprint image [</w:t>
      </w:r>
      <w:r w:rsidR="00631367" w:rsidRPr="00680B79">
        <w:rPr>
          <w:rFonts w:ascii="NimbusRomNo9L-Regu" w:hAnsi="NimbusRomNo9L-Regu" w:cs="NimbusRomNo9L-Regu"/>
        </w:rPr>
        <w:t>11</w:t>
      </w:r>
      <w:r w:rsidR="00EA4B3C" w:rsidRPr="00680B79">
        <w:rPr>
          <w:rFonts w:ascii="NimbusRomNo9L-Regu" w:hAnsi="NimbusRomNo9L-Regu" w:cs="NimbusRomNo9L-Regu"/>
        </w:rPr>
        <w:t>].</w:t>
      </w:r>
    </w:p>
    <w:p w:rsidR="00EA4B3C" w:rsidRPr="00680B79" w:rsidRDefault="00EA4B3C" w:rsidP="00EA4B3C">
      <w:pPr>
        <w:jc w:val="center"/>
        <w:rPr>
          <w:b/>
          <w:bCs/>
        </w:rPr>
      </w:pPr>
    </w:p>
    <w:p w:rsidR="00EA4B3C" w:rsidRPr="00680B79" w:rsidRDefault="00EA4B3C" w:rsidP="007875AD">
      <w:pPr>
        <w:tabs>
          <w:tab w:val="center" w:pos="4800"/>
          <w:tab w:val="right" w:pos="9500"/>
        </w:tabs>
        <w:ind w:firstLine="720"/>
        <w:jc w:val="both"/>
      </w:pPr>
      <w:r w:rsidRPr="00680B79">
        <w:t xml:space="preserve">A fingerprint sensor is an electronic device used to capture an image of the fingerprint pattern. The captured image is digitally processed to create a biometric template (a collection of extracted features) </w:t>
      </w:r>
      <w:r w:rsidR="001437AE" w:rsidRPr="00680B79">
        <w:t>that</w:t>
      </w:r>
      <w:r w:rsidRPr="00680B79">
        <w:t xml:space="preserve"> is stored and used for matching. Typical fingerprint sensor technologies include optical sensors, capacitive sensors, RF capacitive sensors, pressure sensors, thermal sensors</w:t>
      </w:r>
      <w:r w:rsidR="001437AE" w:rsidRPr="00680B79">
        <w:t>,</w:t>
      </w:r>
      <w:r w:rsidRPr="00680B79">
        <w:t xml:space="preserve"> and ultra-sound sensors. The optical fingerprint sensors use frustrated refraction over a glass prism (when the skin touches the glass, the light is not reflected but absorbed). The finger is illuminated from one side </w:t>
      </w:r>
      <w:r w:rsidR="001437AE" w:rsidRPr="00680B79">
        <w:t xml:space="preserve">by an </w:t>
      </w:r>
      <w:r w:rsidRPr="00680B79">
        <w:t xml:space="preserve">LED while the other side transmits the image through a lens to a camera as shown in Figure </w:t>
      </w:r>
      <w:r w:rsidRPr="00680B79">
        <w:rPr>
          <w:color w:val="000000" w:themeColor="text1"/>
        </w:rPr>
        <w:t>2 [</w:t>
      </w:r>
      <w:r w:rsidR="00672F74" w:rsidRPr="00680B79">
        <w:rPr>
          <w:color w:val="000000" w:themeColor="text1"/>
        </w:rPr>
        <w:t>21</w:t>
      </w:r>
      <w:r w:rsidRPr="00680B79">
        <w:rPr>
          <w:color w:val="000000" w:themeColor="text1"/>
        </w:rPr>
        <w:t xml:space="preserve">]. </w:t>
      </w:r>
    </w:p>
    <w:p w:rsidR="00EA4B3C" w:rsidRPr="00680B79" w:rsidRDefault="00EA4B3C" w:rsidP="007875AD">
      <w:pPr>
        <w:tabs>
          <w:tab w:val="center" w:pos="4800"/>
          <w:tab w:val="right" w:pos="9500"/>
        </w:tabs>
        <w:jc w:val="center"/>
      </w:pPr>
      <w:r w:rsidRPr="00680B79">
        <w:rPr>
          <w:noProof/>
        </w:rPr>
        <w:lastRenderedPageBreak/>
        <w:drawing>
          <wp:inline distT="0" distB="0" distL="0" distR="0" wp14:anchorId="070E1D7D" wp14:editId="438DFD48">
            <wp:extent cx="5219700" cy="28289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9700" cy="2828925"/>
                    </a:xfrm>
                    <a:prstGeom prst="rect">
                      <a:avLst/>
                    </a:prstGeom>
                    <a:noFill/>
                    <a:ln>
                      <a:noFill/>
                    </a:ln>
                  </pic:spPr>
                </pic:pic>
              </a:graphicData>
            </a:graphic>
          </wp:inline>
        </w:drawing>
      </w:r>
    </w:p>
    <w:p w:rsidR="00EA4B3C" w:rsidRPr="00680B79" w:rsidRDefault="00EA4B3C" w:rsidP="00EA4B3C">
      <w:pPr>
        <w:jc w:val="center"/>
      </w:pPr>
      <w:r w:rsidRPr="00680B79">
        <w:t xml:space="preserve">Figure 2. Optical fingerprint sensor technology </w:t>
      </w:r>
      <w:r w:rsidRPr="00680B79">
        <w:rPr>
          <w:color w:val="000000" w:themeColor="text1"/>
        </w:rPr>
        <w:t>[</w:t>
      </w:r>
      <w:r w:rsidR="00672F74" w:rsidRPr="00680B79">
        <w:rPr>
          <w:color w:val="000000" w:themeColor="text1"/>
        </w:rPr>
        <w:t>21</w:t>
      </w:r>
      <w:r w:rsidRPr="00680B79">
        <w:rPr>
          <w:color w:val="000000" w:themeColor="text1"/>
        </w:rPr>
        <w:t>].</w:t>
      </w:r>
    </w:p>
    <w:p w:rsidR="00EA4B3C" w:rsidRPr="00680B79" w:rsidRDefault="00302C12" w:rsidP="00302C12">
      <w:pPr>
        <w:jc w:val="both"/>
        <w:rPr>
          <w:b/>
        </w:rPr>
      </w:pPr>
      <w:r w:rsidRPr="00680B79">
        <w:rPr>
          <w:b/>
        </w:rPr>
        <w:t>2.1. Image processing stages</w:t>
      </w:r>
    </w:p>
    <w:p w:rsidR="00302C12" w:rsidRPr="00680B79" w:rsidRDefault="00302C12" w:rsidP="007875AD">
      <w:pPr>
        <w:tabs>
          <w:tab w:val="center" w:pos="4800"/>
          <w:tab w:val="right" w:pos="9500"/>
        </w:tabs>
        <w:ind w:firstLine="720"/>
        <w:jc w:val="both"/>
      </w:pPr>
      <w:r w:rsidRPr="00680B79">
        <w:t>The FZ1036G is an optical fingerprint sensor with an embedded microcontroller that carries out the image processing phase</w:t>
      </w:r>
      <w:r w:rsidR="001437AE" w:rsidRPr="00680B79">
        <w:t xml:space="preserve">. The </w:t>
      </w:r>
      <w:r w:rsidR="00E12144" w:rsidRPr="00680B79">
        <w:t>n</w:t>
      </w:r>
      <w:r w:rsidR="001437AE" w:rsidRPr="00680B79">
        <w:t xml:space="preserve">ext three stages are as follows </w:t>
      </w:r>
      <w:r w:rsidRPr="00680B79">
        <w:rPr>
          <w:color w:val="000000" w:themeColor="text1"/>
        </w:rPr>
        <w:t>[</w:t>
      </w:r>
      <w:r w:rsidR="00672F74" w:rsidRPr="00680B79">
        <w:rPr>
          <w:color w:val="000000" w:themeColor="text1"/>
        </w:rPr>
        <w:t>21</w:t>
      </w:r>
      <w:r w:rsidRPr="00680B79">
        <w:rPr>
          <w:color w:val="000000" w:themeColor="text1"/>
        </w:rPr>
        <w:t>]:</w:t>
      </w:r>
    </w:p>
    <w:p w:rsidR="00302C12" w:rsidRPr="00680B79" w:rsidRDefault="00302C12" w:rsidP="00302C12">
      <w:pPr>
        <w:jc w:val="both"/>
        <w:rPr>
          <w:b/>
        </w:rPr>
      </w:pPr>
      <w:r w:rsidRPr="00680B79">
        <w:rPr>
          <w:b/>
        </w:rPr>
        <w:t xml:space="preserve">2.1.1. Image </w:t>
      </w:r>
      <w:r w:rsidR="001437AE" w:rsidRPr="00680B79">
        <w:rPr>
          <w:b/>
        </w:rPr>
        <w:t>a</w:t>
      </w:r>
      <w:r w:rsidR="009624C9" w:rsidRPr="00680B79">
        <w:rPr>
          <w:b/>
        </w:rPr>
        <w:t>c</w:t>
      </w:r>
      <w:r w:rsidR="001437AE" w:rsidRPr="00680B79">
        <w:rPr>
          <w:b/>
        </w:rPr>
        <w:t>quisition</w:t>
      </w:r>
    </w:p>
    <w:p w:rsidR="00302C12" w:rsidRPr="00680B79" w:rsidRDefault="00302C12" w:rsidP="007875AD">
      <w:pPr>
        <w:tabs>
          <w:tab w:val="center" w:pos="4800"/>
          <w:tab w:val="right" w:pos="9500"/>
        </w:tabs>
        <w:ind w:firstLine="720"/>
        <w:jc w:val="both"/>
      </w:pPr>
      <w:r w:rsidRPr="00680B79">
        <w:t>This stage refers to capturing the image of the fingerprint pattern.</w:t>
      </w:r>
    </w:p>
    <w:p w:rsidR="00302C12" w:rsidRPr="00680B79" w:rsidRDefault="00302C12" w:rsidP="00302C12">
      <w:pPr>
        <w:jc w:val="both"/>
        <w:rPr>
          <w:b/>
        </w:rPr>
      </w:pPr>
      <w:r w:rsidRPr="00680B79">
        <w:rPr>
          <w:b/>
        </w:rPr>
        <w:t>2.1.2. Image pre-processing</w:t>
      </w:r>
    </w:p>
    <w:p w:rsidR="00302C12" w:rsidRPr="00680B79" w:rsidRDefault="00302C12" w:rsidP="007875AD">
      <w:pPr>
        <w:tabs>
          <w:tab w:val="center" w:pos="4800"/>
          <w:tab w:val="right" w:pos="9500"/>
        </w:tabs>
        <w:ind w:firstLine="720"/>
        <w:jc w:val="both"/>
      </w:pPr>
      <w:r w:rsidRPr="00680B79">
        <w:t xml:space="preserve">The purpose of this stage is to increase the clarity of the captured </w:t>
      </w:r>
      <w:r w:rsidR="009624C9" w:rsidRPr="00680B79">
        <w:t>fingerprint pattern.</w:t>
      </w:r>
      <w:r w:rsidRPr="00680B79">
        <w:t xml:space="preserve"> Some typical image pre-processing techniques are image segmentation, binarization, elimination of noise, smoothing</w:t>
      </w:r>
      <w:r w:rsidR="009624C9" w:rsidRPr="00680B79">
        <w:t>,</w:t>
      </w:r>
      <w:r w:rsidRPr="00680B79">
        <w:t xml:space="preserve"> and thinning. </w:t>
      </w:r>
      <w:r w:rsidR="009624C9" w:rsidRPr="00680B79">
        <w:t>These</w:t>
      </w:r>
      <w:r w:rsidRPr="00680B79">
        <w:t xml:space="preserve"> techniques basically help remove unwanted data from the pattern </w:t>
      </w:r>
      <w:r w:rsidRPr="00680B79">
        <w:rPr>
          <w:color w:val="000000" w:themeColor="text1"/>
        </w:rPr>
        <w:t>[</w:t>
      </w:r>
      <w:r w:rsidR="00672F74" w:rsidRPr="00680B79">
        <w:rPr>
          <w:color w:val="000000" w:themeColor="text1"/>
        </w:rPr>
        <w:t>21</w:t>
      </w:r>
      <w:r w:rsidRPr="00680B79">
        <w:rPr>
          <w:color w:val="000000" w:themeColor="text1"/>
        </w:rPr>
        <w:t>].</w:t>
      </w:r>
    </w:p>
    <w:p w:rsidR="00302C12" w:rsidRPr="00680B79" w:rsidRDefault="00302C12" w:rsidP="00302C12">
      <w:pPr>
        <w:jc w:val="both"/>
        <w:rPr>
          <w:b/>
        </w:rPr>
      </w:pPr>
      <w:r w:rsidRPr="00680B79">
        <w:rPr>
          <w:b/>
        </w:rPr>
        <w:t>2.1.3. Feature extraction</w:t>
      </w:r>
    </w:p>
    <w:p w:rsidR="00302C12" w:rsidRPr="00680B79" w:rsidRDefault="00302C12" w:rsidP="007875AD">
      <w:pPr>
        <w:ind w:firstLine="720"/>
        <w:jc w:val="both"/>
      </w:pPr>
      <w:r w:rsidRPr="00680B79">
        <w:t>This stage refers to extracting the features that make fingerprint</w:t>
      </w:r>
      <w:r w:rsidR="00E12144" w:rsidRPr="00680B79">
        <w:t>s unique</w:t>
      </w:r>
      <w:r w:rsidRPr="00680B79">
        <w:t xml:space="preserve"> </w:t>
      </w:r>
      <w:r w:rsidR="009624C9" w:rsidRPr="00680B79">
        <w:t>with respect to</w:t>
      </w:r>
      <w:r w:rsidRPr="00680B79">
        <w:t xml:space="preserve"> ridge endings and bifurcations. The most common method to extract these features is called the </w:t>
      </w:r>
      <w:r w:rsidR="009624C9" w:rsidRPr="00680B79">
        <w:t>“</w:t>
      </w:r>
      <w:r w:rsidRPr="00680B79">
        <w:t>crossing number</w:t>
      </w:r>
      <w:r w:rsidR="009624C9" w:rsidRPr="00680B79">
        <w:t>”</w:t>
      </w:r>
      <w:r w:rsidRPr="00680B79">
        <w:t xml:space="preserve"> (CN) </w:t>
      </w:r>
      <w:r w:rsidR="009624C9" w:rsidRPr="00680B79">
        <w:t>approach.</w:t>
      </w:r>
      <w:r w:rsidRPr="00680B79">
        <w:t xml:space="preserve"> This method </w:t>
      </w:r>
      <w:r w:rsidR="009624C9" w:rsidRPr="00680B79">
        <w:t xml:space="preserve">involves </w:t>
      </w:r>
      <w:r w:rsidRPr="00680B79">
        <w:t>skeletonization of the image</w:t>
      </w:r>
      <w:r w:rsidR="009624C9" w:rsidRPr="00680B79">
        <w:t xml:space="preserve"> and extraction of</w:t>
      </w:r>
      <w:r w:rsidRPr="00680B79">
        <w:t xml:space="preserve"> the minutiae</w:t>
      </w:r>
      <w:r w:rsidR="009624C9" w:rsidRPr="00680B79">
        <w:t>. The CN</w:t>
      </w:r>
      <w:r w:rsidRPr="00680B79">
        <w:t xml:space="preserve"> </w:t>
      </w:r>
      <w:r w:rsidR="009624C9" w:rsidRPr="00680B79">
        <w:t>value is then computed.</w:t>
      </w:r>
      <w:r w:rsidRPr="00680B79">
        <w:t xml:space="preserve"> The CN is defined as half the sum of the differences between pairs of adjacent pixels in the eight-neighborhood pixels. Mathematically</w:t>
      </w:r>
      <w:r w:rsidR="009624C9" w:rsidRPr="00680B79">
        <w:t>,</w:t>
      </w:r>
      <w:r w:rsidRPr="00680B79">
        <w:t xml:space="preserve"> the CN for a pixel </w:t>
      </w:r>
      <m:oMath>
        <m:r>
          <w:rPr>
            <w:rFonts w:ascii="Cambria Math" w:hAnsi="Cambria Math" w:cs="Calibri"/>
          </w:rPr>
          <m:t>P</m:t>
        </m:r>
      </m:oMath>
      <w:r w:rsidRPr="00680B79">
        <w:t xml:space="preserve"> is given by </w:t>
      </w:r>
      <w:r w:rsidRPr="00680B79">
        <w:rPr>
          <w:color w:val="000000" w:themeColor="text1"/>
        </w:rPr>
        <w:t>[</w:t>
      </w:r>
      <w:r w:rsidR="00672F74" w:rsidRPr="00680B79">
        <w:rPr>
          <w:color w:val="000000" w:themeColor="text1"/>
        </w:rPr>
        <w:t>22</w:t>
      </w:r>
      <w:r w:rsidRPr="00680B79">
        <w:rPr>
          <w:color w:val="000000" w:themeColor="text1"/>
        </w:rPr>
        <w:t>]:</w:t>
      </w:r>
    </w:p>
    <w:p w:rsidR="0076610B" w:rsidRPr="00680B79" w:rsidRDefault="0076610B" w:rsidP="007875AD">
      <w:pPr>
        <w:ind w:firstLine="720"/>
        <w:jc w:val="both"/>
      </w:pPr>
    </w:p>
    <w:p w:rsidR="00302C12" w:rsidRPr="00680B79" w:rsidRDefault="00302C12" w:rsidP="00302C12">
      <w:pPr>
        <w:tabs>
          <w:tab w:val="center" w:pos="4800"/>
          <w:tab w:val="right" w:pos="9500"/>
        </w:tabs>
        <w:ind w:firstLine="720"/>
      </w:pPr>
      <w:r w:rsidRPr="00680B79">
        <w:tab/>
      </w:r>
      <m:oMath>
        <m:r>
          <w:rPr>
            <w:rFonts w:ascii="Cambria Math" w:hAnsi="Cambria Math"/>
          </w:rPr>
          <m:t>CN</m:t>
        </m:r>
        <m:r>
          <m:rPr>
            <m:sty m:val="p"/>
          </m:rPr>
          <w:rPr>
            <w:rFonts w:ascii="Cambria Math" w:hAnsi="Cambria Math"/>
          </w:rPr>
          <m:t>=</m:t>
        </m:r>
        <m:f>
          <m:fPr>
            <m:ctrlPr>
              <w:rPr>
                <w:rFonts w:ascii="Cambria Math" w:hAnsi="Cambria Math"/>
                <w:sz w:val="24"/>
                <w:szCs w:val="24"/>
              </w:rPr>
            </m:ctrlPr>
          </m:fPr>
          <m:num>
            <m:r>
              <m:rPr>
                <m:sty m:val="p"/>
              </m:rPr>
              <w:rPr>
                <w:rFonts w:ascii="Cambria Math" w:hAnsi="Cambria Math"/>
              </w:rPr>
              <m:t>1</m:t>
            </m:r>
          </m:num>
          <m:den>
            <m:r>
              <m:rPr>
                <m:sty m:val="p"/>
              </m:rPr>
              <w:rPr>
                <w:rFonts w:ascii="Cambria Math" w:hAnsi="Cambria Math"/>
              </w:rPr>
              <m:t>2</m:t>
            </m:r>
          </m:den>
        </m:f>
        <m:nary>
          <m:naryPr>
            <m:chr m:val="∑"/>
            <m:limLoc m:val="undOvr"/>
            <m:ctrlPr>
              <w:rPr>
                <w:rFonts w:ascii="Cambria Math" w:hAnsi="Cambria Math"/>
                <w:sz w:val="24"/>
                <w:szCs w:val="24"/>
              </w:rPr>
            </m:ctrlPr>
          </m:naryPr>
          <m:sub>
            <m:r>
              <w:rPr>
                <w:rFonts w:ascii="Cambria Math" w:hAnsi="Cambria Math"/>
              </w:rPr>
              <m:t>i</m:t>
            </m:r>
            <m:r>
              <m:rPr>
                <m:sty m:val="p"/>
              </m:rPr>
              <w:rPr>
                <w:rFonts w:ascii="Cambria Math" w:hAnsi="Cambria Math"/>
              </w:rPr>
              <m:t>=1</m:t>
            </m:r>
          </m:sub>
          <m:sup>
            <m:r>
              <m:rPr>
                <m:sty m:val="p"/>
              </m:rPr>
              <w:rPr>
                <w:rFonts w:ascii="Cambria Math" w:hAnsi="Cambria Math"/>
              </w:rPr>
              <m:t>8</m:t>
            </m:r>
          </m:sup>
          <m:e>
            <m:r>
              <m:rPr>
                <m:sty m:val="p"/>
              </m:rPr>
              <w:rPr>
                <w:rFonts w:ascii="Cambria Math" w:hAnsi="Cambria Math"/>
              </w:rPr>
              <m:t>‍</m:t>
            </m:r>
          </m:e>
        </m:nary>
        <m:r>
          <m:rPr>
            <m:sty m:val="p"/>
          </m:rPr>
          <w:rPr>
            <w:rFonts w:ascii="Cambria Math" w:hAnsi="Cambria Math"/>
          </w:rPr>
          <m:t>|</m:t>
        </m:r>
        <m:sSub>
          <m:sSubPr>
            <m:ctrlPr>
              <w:rPr>
                <w:rFonts w:ascii="Cambria Math" w:hAnsi="Cambria Math"/>
                <w:sz w:val="24"/>
                <w:szCs w:val="24"/>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sz w:val="24"/>
                <w:szCs w:val="24"/>
              </w:rPr>
            </m:ctrlPr>
          </m:sSubPr>
          <m:e>
            <m:r>
              <w:rPr>
                <w:rFonts w:ascii="Cambria Math" w:hAnsi="Cambria Math"/>
              </w:rPr>
              <m:t>P</m:t>
            </m:r>
          </m:e>
          <m:sub>
            <m:r>
              <w:rPr>
                <w:rFonts w:ascii="Cambria Math" w:hAnsi="Cambria Math"/>
              </w:rPr>
              <m:t>i</m:t>
            </m:r>
            <m:r>
              <m:rPr>
                <m:sty m:val="p"/>
              </m:rPr>
              <w:rPr>
                <w:rFonts w:ascii="Cambria Math" w:hAnsi="Cambria Math"/>
              </w:rPr>
              <m:t>-1</m:t>
            </m:r>
          </m:sub>
        </m:sSub>
        <m:r>
          <m:rPr>
            <m:sty m:val="p"/>
          </m:rPr>
          <w:rPr>
            <w:rFonts w:ascii="Cambria Math" w:hAnsi="Cambria Math"/>
          </w:rPr>
          <m:t>|,</m:t>
        </m:r>
        <m:sSub>
          <m:sSubPr>
            <m:ctrlPr>
              <w:rPr>
                <w:rFonts w:ascii="Cambria Math" w:hAnsi="Cambria Math"/>
                <w:sz w:val="24"/>
                <w:szCs w:val="24"/>
              </w:rPr>
            </m:ctrlPr>
          </m:sSubPr>
          <m:e>
            <m:r>
              <w:rPr>
                <w:rFonts w:ascii="Cambria Math" w:hAnsi="Cambria Math"/>
              </w:rPr>
              <m:t>P</m:t>
            </m:r>
          </m:e>
          <m:sub>
            <m:r>
              <m:rPr>
                <m:sty m:val="p"/>
              </m:rPr>
              <w:rPr>
                <w:rFonts w:ascii="Cambria Math" w:hAnsi="Cambria Math"/>
              </w:rPr>
              <m:t>9</m:t>
            </m:r>
          </m:sub>
        </m:sSub>
        <m:r>
          <m:rPr>
            <m:sty m:val="p"/>
          </m:rPr>
          <w:rPr>
            <w:rFonts w:ascii="Cambria Math" w:hAnsi="Cambria Math"/>
          </w:rPr>
          <m:t>=</m:t>
        </m:r>
        <m:sSub>
          <m:sSubPr>
            <m:ctrlPr>
              <w:rPr>
                <w:rFonts w:ascii="Cambria Math" w:hAnsi="Cambria Math"/>
                <w:sz w:val="24"/>
                <w:szCs w:val="24"/>
              </w:rPr>
            </m:ctrlPr>
          </m:sSubPr>
          <m:e>
            <m:r>
              <w:rPr>
                <w:rFonts w:ascii="Cambria Math" w:hAnsi="Cambria Math"/>
              </w:rPr>
              <m:t>P</m:t>
            </m:r>
          </m:e>
          <m:sub>
            <m:r>
              <m:rPr>
                <m:sty m:val="p"/>
              </m:rPr>
              <w:rPr>
                <w:rFonts w:ascii="Cambria Math" w:hAnsi="Cambria Math"/>
              </w:rPr>
              <m:t>1</m:t>
            </m:r>
          </m:sub>
        </m:sSub>
      </m:oMath>
      <w:r w:rsidR="009624C9" w:rsidRPr="00680B79">
        <w:rPr>
          <w:sz w:val="24"/>
          <w:szCs w:val="24"/>
        </w:rPr>
        <w:t>,</w:t>
      </w:r>
      <w:r w:rsidRPr="00680B79">
        <w:tab/>
        <w:t>(1)</w:t>
      </w:r>
    </w:p>
    <w:p w:rsidR="0076610B" w:rsidRPr="00680B79" w:rsidRDefault="0076610B" w:rsidP="00302C12">
      <w:pPr>
        <w:tabs>
          <w:tab w:val="center" w:pos="4800"/>
          <w:tab w:val="right" w:pos="9500"/>
        </w:tabs>
        <w:ind w:firstLine="720"/>
      </w:pPr>
    </w:p>
    <w:p w:rsidR="00302C12" w:rsidRPr="00680B79" w:rsidRDefault="00302C12" w:rsidP="00302C12">
      <w:pPr>
        <w:tabs>
          <w:tab w:val="center" w:pos="4800"/>
          <w:tab w:val="right" w:pos="9500"/>
        </w:tabs>
        <w:jc w:val="both"/>
      </w:pPr>
      <w:r w:rsidRPr="00680B79">
        <w:t xml:space="preserve">where </w:t>
      </w:r>
      <m:oMath>
        <m:sSub>
          <m:sSubPr>
            <m:ctrlPr>
              <w:rPr>
                <w:rFonts w:ascii="Cambria Math" w:hAnsi="Cambria Math"/>
                <w:sz w:val="24"/>
                <w:szCs w:val="24"/>
              </w:rPr>
            </m:ctrlPr>
          </m:sSubPr>
          <m:e>
            <m:r>
              <w:rPr>
                <w:rFonts w:ascii="Cambria Math" w:hAnsi="Cambria Math"/>
              </w:rPr>
              <m:t>P</m:t>
            </m:r>
          </m:e>
          <m:sub>
            <m:r>
              <w:rPr>
                <w:rFonts w:ascii="Cambria Math" w:hAnsi="Cambria Math"/>
              </w:rPr>
              <m:t>i</m:t>
            </m:r>
          </m:sub>
        </m:sSub>
      </m:oMath>
      <w:r w:rsidRPr="00680B79">
        <w:t xml:space="preserve"> is the pixel value in the neighborhood of </w:t>
      </w:r>
      <m:oMath>
        <m:r>
          <w:rPr>
            <w:rFonts w:ascii="Cambria Math" w:hAnsi="Cambria Math"/>
          </w:rPr>
          <m:t>P</m:t>
        </m:r>
      </m:oMath>
      <w:r w:rsidRPr="00680B79">
        <w:t>. Once the CN is computed</w:t>
      </w:r>
      <w:r w:rsidR="009624C9" w:rsidRPr="00680B79">
        <w:t>,</w:t>
      </w:r>
      <w:r w:rsidRPr="00680B79">
        <w:t xml:space="preserve"> the corresponding pixel can be classified as a minutiae or non-minutiae point using Table 1.</w:t>
      </w:r>
    </w:p>
    <w:p w:rsidR="00D13E28" w:rsidRPr="00680B79" w:rsidRDefault="00D13E28" w:rsidP="00302C12">
      <w:pPr>
        <w:tabs>
          <w:tab w:val="center" w:pos="4800"/>
          <w:tab w:val="right" w:pos="9500"/>
        </w:tabs>
        <w:jc w:val="both"/>
      </w:pPr>
    </w:p>
    <w:p w:rsidR="00542D02" w:rsidRPr="00680B79" w:rsidRDefault="00542D02" w:rsidP="00542D02">
      <w:pPr>
        <w:tabs>
          <w:tab w:val="center" w:pos="4800"/>
          <w:tab w:val="right" w:pos="9500"/>
        </w:tabs>
        <w:jc w:val="center"/>
      </w:pPr>
      <w:r w:rsidRPr="00680B79">
        <w:t>Table 1. Crossing number property [</w:t>
      </w:r>
      <w:r w:rsidR="00672F74" w:rsidRPr="00680B79">
        <w:rPr>
          <w:color w:val="000000" w:themeColor="text1"/>
        </w:rPr>
        <w:t>22</w:t>
      </w:r>
      <w:r w:rsidRPr="00680B79">
        <w:rPr>
          <w:color w:val="000000" w:themeColor="text1"/>
        </w:rPr>
        <w:t>].</w:t>
      </w:r>
    </w:p>
    <w:tbl>
      <w:tblPr>
        <w:tblW w:w="0" w:type="auto"/>
        <w:jc w:val="center"/>
        <w:tblBorders>
          <w:bottom w:val="single" w:sz="4" w:space="0" w:color="auto"/>
        </w:tblBorders>
        <w:tblLook w:val="01E0" w:firstRow="1" w:lastRow="1" w:firstColumn="1" w:lastColumn="1" w:noHBand="0" w:noVBand="0"/>
      </w:tblPr>
      <w:tblGrid>
        <w:gridCol w:w="993"/>
        <w:gridCol w:w="1984"/>
      </w:tblGrid>
      <w:tr w:rsidR="00542D02" w:rsidRPr="00680B79" w:rsidTr="00542D02">
        <w:trPr>
          <w:jc w:val="center"/>
        </w:trPr>
        <w:tc>
          <w:tcPr>
            <w:tcW w:w="993" w:type="dxa"/>
            <w:tcBorders>
              <w:top w:val="single" w:sz="4" w:space="0" w:color="auto"/>
              <w:bottom w:val="single" w:sz="4" w:space="0" w:color="auto"/>
            </w:tcBorders>
          </w:tcPr>
          <w:p w:rsidR="00542D02" w:rsidRPr="00680B79" w:rsidRDefault="00542D02" w:rsidP="00A26105">
            <w:pPr>
              <w:jc w:val="center"/>
              <w:rPr>
                <w:sz w:val="16"/>
                <w:szCs w:val="16"/>
              </w:rPr>
            </w:pPr>
            <w:r w:rsidRPr="00680B79">
              <w:rPr>
                <w:sz w:val="16"/>
                <w:szCs w:val="16"/>
              </w:rPr>
              <w:t>CN</w:t>
            </w:r>
          </w:p>
        </w:tc>
        <w:tc>
          <w:tcPr>
            <w:tcW w:w="1984" w:type="dxa"/>
            <w:tcBorders>
              <w:top w:val="single" w:sz="4" w:space="0" w:color="auto"/>
              <w:bottom w:val="single" w:sz="4" w:space="0" w:color="auto"/>
            </w:tcBorders>
          </w:tcPr>
          <w:p w:rsidR="00542D02" w:rsidRPr="00680B79" w:rsidRDefault="00542D02" w:rsidP="00A26105">
            <w:pPr>
              <w:jc w:val="center"/>
              <w:rPr>
                <w:sz w:val="16"/>
                <w:szCs w:val="16"/>
              </w:rPr>
            </w:pPr>
            <w:r w:rsidRPr="00680B79">
              <w:rPr>
                <w:sz w:val="16"/>
                <w:szCs w:val="16"/>
              </w:rPr>
              <w:t>Property</w:t>
            </w:r>
          </w:p>
        </w:tc>
      </w:tr>
      <w:tr w:rsidR="00542D02" w:rsidRPr="00680B79" w:rsidTr="00542D02">
        <w:trPr>
          <w:jc w:val="center"/>
        </w:trPr>
        <w:tc>
          <w:tcPr>
            <w:tcW w:w="993" w:type="dxa"/>
            <w:tcBorders>
              <w:top w:val="single" w:sz="4" w:space="0" w:color="auto"/>
            </w:tcBorders>
          </w:tcPr>
          <w:p w:rsidR="00542D02" w:rsidRPr="00680B79" w:rsidRDefault="00542D02" w:rsidP="00A26105">
            <w:pPr>
              <w:jc w:val="center"/>
              <w:rPr>
                <w:sz w:val="16"/>
                <w:szCs w:val="16"/>
              </w:rPr>
            </w:pPr>
            <w:r w:rsidRPr="00680B79">
              <w:rPr>
                <w:sz w:val="16"/>
                <w:szCs w:val="16"/>
              </w:rPr>
              <w:t>0</w:t>
            </w:r>
          </w:p>
        </w:tc>
        <w:tc>
          <w:tcPr>
            <w:tcW w:w="1984" w:type="dxa"/>
            <w:tcBorders>
              <w:top w:val="single" w:sz="4" w:space="0" w:color="auto"/>
            </w:tcBorders>
          </w:tcPr>
          <w:p w:rsidR="00542D02" w:rsidRPr="00680B79" w:rsidRDefault="00542D02" w:rsidP="00A26105">
            <w:pPr>
              <w:ind w:right="280"/>
              <w:jc w:val="right"/>
              <w:rPr>
                <w:sz w:val="16"/>
                <w:szCs w:val="16"/>
              </w:rPr>
            </w:pPr>
            <w:r w:rsidRPr="00680B79">
              <w:rPr>
                <w:sz w:val="16"/>
                <w:szCs w:val="16"/>
              </w:rPr>
              <w:t>Isolated point</w:t>
            </w:r>
          </w:p>
        </w:tc>
      </w:tr>
      <w:tr w:rsidR="00542D02" w:rsidRPr="00680B79" w:rsidTr="00542D02">
        <w:trPr>
          <w:jc w:val="center"/>
        </w:trPr>
        <w:tc>
          <w:tcPr>
            <w:tcW w:w="993" w:type="dxa"/>
          </w:tcPr>
          <w:p w:rsidR="00542D02" w:rsidRPr="00680B79" w:rsidRDefault="00542D02" w:rsidP="00A26105">
            <w:pPr>
              <w:jc w:val="center"/>
              <w:rPr>
                <w:sz w:val="16"/>
                <w:szCs w:val="16"/>
              </w:rPr>
            </w:pPr>
            <w:r w:rsidRPr="00680B79">
              <w:rPr>
                <w:sz w:val="16"/>
                <w:szCs w:val="16"/>
              </w:rPr>
              <w:t>1</w:t>
            </w:r>
          </w:p>
        </w:tc>
        <w:tc>
          <w:tcPr>
            <w:tcW w:w="1984" w:type="dxa"/>
          </w:tcPr>
          <w:p w:rsidR="00542D02" w:rsidRPr="00680B79" w:rsidRDefault="00542D02" w:rsidP="00A26105">
            <w:pPr>
              <w:ind w:right="280"/>
              <w:jc w:val="right"/>
              <w:rPr>
                <w:sz w:val="16"/>
                <w:szCs w:val="16"/>
              </w:rPr>
            </w:pPr>
            <w:r w:rsidRPr="00680B79">
              <w:rPr>
                <w:sz w:val="16"/>
                <w:szCs w:val="16"/>
              </w:rPr>
              <w:t>Ridge ending point</w:t>
            </w:r>
          </w:p>
        </w:tc>
      </w:tr>
      <w:tr w:rsidR="00542D02" w:rsidRPr="00680B79" w:rsidTr="00542D02">
        <w:trPr>
          <w:jc w:val="center"/>
        </w:trPr>
        <w:tc>
          <w:tcPr>
            <w:tcW w:w="993" w:type="dxa"/>
          </w:tcPr>
          <w:p w:rsidR="00542D02" w:rsidRPr="00680B79" w:rsidRDefault="00542D02" w:rsidP="00A26105">
            <w:pPr>
              <w:jc w:val="center"/>
              <w:rPr>
                <w:sz w:val="16"/>
                <w:szCs w:val="16"/>
              </w:rPr>
            </w:pPr>
            <w:r w:rsidRPr="00680B79">
              <w:rPr>
                <w:sz w:val="16"/>
                <w:szCs w:val="16"/>
              </w:rPr>
              <w:t>2</w:t>
            </w:r>
          </w:p>
        </w:tc>
        <w:tc>
          <w:tcPr>
            <w:tcW w:w="1984" w:type="dxa"/>
          </w:tcPr>
          <w:p w:rsidR="00542D02" w:rsidRPr="00680B79" w:rsidRDefault="00542D02" w:rsidP="00A26105">
            <w:pPr>
              <w:ind w:right="280"/>
              <w:jc w:val="right"/>
              <w:rPr>
                <w:sz w:val="16"/>
                <w:szCs w:val="16"/>
              </w:rPr>
            </w:pPr>
            <w:r w:rsidRPr="00680B79">
              <w:rPr>
                <w:sz w:val="16"/>
                <w:szCs w:val="16"/>
              </w:rPr>
              <w:t>Continuing ridge point</w:t>
            </w:r>
          </w:p>
        </w:tc>
      </w:tr>
      <w:tr w:rsidR="00542D02" w:rsidRPr="00680B79" w:rsidTr="00542D02">
        <w:trPr>
          <w:jc w:val="center"/>
        </w:trPr>
        <w:tc>
          <w:tcPr>
            <w:tcW w:w="993" w:type="dxa"/>
          </w:tcPr>
          <w:p w:rsidR="00542D02" w:rsidRPr="00680B79" w:rsidRDefault="00542D02" w:rsidP="00A26105">
            <w:pPr>
              <w:jc w:val="center"/>
              <w:rPr>
                <w:sz w:val="16"/>
                <w:szCs w:val="16"/>
              </w:rPr>
            </w:pPr>
            <w:r w:rsidRPr="00680B79">
              <w:rPr>
                <w:sz w:val="16"/>
                <w:szCs w:val="16"/>
              </w:rPr>
              <w:t>3</w:t>
            </w:r>
          </w:p>
        </w:tc>
        <w:tc>
          <w:tcPr>
            <w:tcW w:w="1984" w:type="dxa"/>
          </w:tcPr>
          <w:p w:rsidR="00542D02" w:rsidRPr="00680B79" w:rsidRDefault="00542D02" w:rsidP="00A26105">
            <w:pPr>
              <w:ind w:right="280"/>
              <w:jc w:val="right"/>
              <w:rPr>
                <w:sz w:val="16"/>
                <w:szCs w:val="16"/>
              </w:rPr>
            </w:pPr>
            <w:r w:rsidRPr="00680B79">
              <w:rPr>
                <w:sz w:val="16"/>
                <w:szCs w:val="16"/>
              </w:rPr>
              <w:t>Bifurcation point</w:t>
            </w:r>
          </w:p>
        </w:tc>
      </w:tr>
      <w:tr w:rsidR="00542D02" w:rsidRPr="00680B79" w:rsidTr="00542D02">
        <w:trPr>
          <w:jc w:val="center"/>
        </w:trPr>
        <w:tc>
          <w:tcPr>
            <w:tcW w:w="993" w:type="dxa"/>
            <w:tcBorders>
              <w:bottom w:val="single" w:sz="4" w:space="0" w:color="auto"/>
            </w:tcBorders>
          </w:tcPr>
          <w:p w:rsidR="00542D02" w:rsidRPr="00680B79" w:rsidRDefault="00542D02" w:rsidP="00A26105">
            <w:pPr>
              <w:jc w:val="center"/>
              <w:rPr>
                <w:sz w:val="16"/>
                <w:szCs w:val="16"/>
              </w:rPr>
            </w:pPr>
            <w:r w:rsidRPr="00680B79">
              <w:rPr>
                <w:sz w:val="16"/>
                <w:szCs w:val="16"/>
              </w:rPr>
              <w:t>4</w:t>
            </w:r>
          </w:p>
        </w:tc>
        <w:tc>
          <w:tcPr>
            <w:tcW w:w="1984" w:type="dxa"/>
            <w:tcBorders>
              <w:bottom w:val="single" w:sz="4" w:space="0" w:color="auto"/>
            </w:tcBorders>
          </w:tcPr>
          <w:p w:rsidR="00542D02" w:rsidRPr="00680B79" w:rsidRDefault="00542D02" w:rsidP="00A26105">
            <w:pPr>
              <w:ind w:right="280"/>
              <w:jc w:val="right"/>
              <w:rPr>
                <w:sz w:val="16"/>
                <w:szCs w:val="16"/>
              </w:rPr>
            </w:pPr>
            <w:r w:rsidRPr="00680B79">
              <w:rPr>
                <w:sz w:val="16"/>
                <w:szCs w:val="16"/>
              </w:rPr>
              <w:t>Crossing point</w:t>
            </w:r>
          </w:p>
        </w:tc>
      </w:tr>
    </w:tbl>
    <w:p w:rsidR="00302C12" w:rsidRPr="00680B79" w:rsidRDefault="00302C12" w:rsidP="00302C12">
      <w:pPr>
        <w:tabs>
          <w:tab w:val="center" w:pos="4800"/>
          <w:tab w:val="right" w:pos="9500"/>
        </w:tabs>
        <w:jc w:val="both"/>
      </w:pPr>
    </w:p>
    <w:p w:rsidR="00302C12" w:rsidRPr="00680B79" w:rsidRDefault="00302C12" w:rsidP="00302C12">
      <w:pPr>
        <w:tabs>
          <w:tab w:val="center" w:pos="4800"/>
          <w:tab w:val="right" w:pos="9500"/>
        </w:tabs>
        <w:rPr>
          <w:b/>
        </w:rPr>
      </w:pPr>
      <w:r w:rsidRPr="00680B79">
        <w:rPr>
          <w:b/>
        </w:rPr>
        <w:t>2.1.4. Matching</w:t>
      </w:r>
    </w:p>
    <w:p w:rsidR="00302C12" w:rsidRPr="00680B79" w:rsidRDefault="00302C12" w:rsidP="007875AD">
      <w:pPr>
        <w:tabs>
          <w:tab w:val="center" w:pos="4800"/>
          <w:tab w:val="right" w:pos="9500"/>
        </w:tabs>
        <w:ind w:firstLine="720"/>
        <w:jc w:val="both"/>
      </w:pPr>
      <w:r w:rsidRPr="00680B79">
        <w:t>This is the stage where the comparison between the acquired pattern and the patterns stored in the database is carried out.</w:t>
      </w:r>
    </w:p>
    <w:p w:rsidR="007875AD" w:rsidRPr="00680B79" w:rsidRDefault="007875AD" w:rsidP="007875AD">
      <w:pPr>
        <w:tabs>
          <w:tab w:val="center" w:pos="4800"/>
          <w:tab w:val="right" w:pos="9500"/>
        </w:tabs>
        <w:ind w:firstLine="720"/>
        <w:jc w:val="both"/>
      </w:pPr>
    </w:p>
    <w:p w:rsidR="00302C12" w:rsidRPr="00680B79" w:rsidRDefault="00D13E28" w:rsidP="00302C12">
      <w:pPr>
        <w:jc w:val="both"/>
        <w:rPr>
          <w:b/>
        </w:rPr>
      </w:pPr>
      <w:r w:rsidRPr="00680B79">
        <w:rPr>
          <w:b/>
        </w:rPr>
        <w:t>2.2 Proposed fingerprint recognition system</w:t>
      </w:r>
    </w:p>
    <w:p w:rsidR="00302C12" w:rsidRPr="00680B79" w:rsidRDefault="00D13E28" w:rsidP="007875AD">
      <w:pPr>
        <w:ind w:firstLine="720"/>
        <w:jc w:val="both"/>
      </w:pPr>
      <w:r w:rsidRPr="00680B79">
        <w:t xml:space="preserve">The proposed fingerprint authentication system is divided into </w:t>
      </w:r>
      <w:r w:rsidR="009624C9" w:rsidRPr="00680B79">
        <w:t>three</w:t>
      </w:r>
      <w:r w:rsidRPr="00680B79">
        <w:t xml:space="preserve"> blocks as shown in Figure </w:t>
      </w:r>
      <w:r w:rsidR="00516C4A" w:rsidRPr="00680B79">
        <w:t>3</w:t>
      </w:r>
      <w:r w:rsidRPr="00680B79">
        <w:t>.</w:t>
      </w:r>
    </w:p>
    <w:p w:rsidR="00B07DF0" w:rsidRPr="00680B79" w:rsidRDefault="00D13E28" w:rsidP="00904D6D">
      <w:pPr>
        <w:rPr>
          <w:b/>
          <w:bCs/>
        </w:rPr>
      </w:pPr>
      <w:r w:rsidRPr="00680B79">
        <w:rPr>
          <w:noProof/>
        </w:rPr>
        <w:lastRenderedPageBreak/>
        <w:drawing>
          <wp:inline distT="0" distB="0" distL="0" distR="0" wp14:anchorId="393A87D3" wp14:editId="15798D3C">
            <wp:extent cx="5382895" cy="2562225"/>
            <wp:effectExtent l="0" t="0" r="8255" b="9525"/>
            <wp:docPr id="6"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2895" cy="2562225"/>
                    </a:xfrm>
                    <a:prstGeom prst="rect">
                      <a:avLst/>
                    </a:prstGeom>
                    <a:noFill/>
                    <a:ln>
                      <a:noFill/>
                    </a:ln>
                  </pic:spPr>
                </pic:pic>
              </a:graphicData>
            </a:graphic>
          </wp:inline>
        </w:drawing>
      </w:r>
    </w:p>
    <w:p w:rsidR="00D13E28" w:rsidRPr="00680B79" w:rsidRDefault="00D13E28" w:rsidP="00D13E28">
      <w:pPr>
        <w:jc w:val="center"/>
      </w:pPr>
      <w:r w:rsidRPr="00680B79">
        <w:t>Figure 3. Block diagram</w:t>
      </w:r>
      <w:r w:rsidR="009624C9" w:rsidRPr="00680B79">
        <w:t>s</w:t>
      </w:r>
      <w:r w:rsidRPr="00680B79">
        <w:t>.</w:t>
      </w:r>
    </w:p>
    <w:p w:rsidR="007875AD" w:rsidRPr="00680B79" w:rsidRDefault="007875AD" w:rsidP="00D13E28">
      <w:pPr>
        <w:jc w:val="center"/>
      </w:pPr>
    </w:p>
    <w:p w:rsidR="00D13E28" w:rsidRPr="00680B79" w:rsidRDefault="00DF33C9" w:rsidP="00DF33C9">
      <w:pPr>
        <w:tabs>
          <w:tab w:val="center" w:pos="4800"/>
          <w:tab w:val="right" w:pos="9500"/>
        </w:tabs>
        <w:jc w:val="both"/>
      </w:pPr>
      <w:r w:rsidRPr="00680B79">
        <w:t xml:space="preserve">              </w:t>
      </w:r>
      <w:r w:rsidR="009624C9" w:rsidRPr="00680B79">
        <w:t>S</w:t>
      </w:r>
      <w:r w:rsidR="00D13E28" w:rsidRPr="00680B79">
        <w:t xml:space="preserve">oftware and hardware implementation </w:t>
      </w:r>
      <w:r w:rsidR="009624C9" w:rsidRPr="00680B79">
        <w:t xml:space="preserve">are </w:t>
      </w:r>
      <w:r w:rsidR="00D13E28" w:rsidRPr="00680B79">
        <w:t xml:space="preserve">implied. The system allows the user to choose between three function modes: </w:t>
      </w:r>
      <w:r w:rsidR="00D13E28" w:rsidRPr="004F3D58">
        <w:rPr>
          <w:i/>
        </w:rPr>
        <w:t>store fingerprint</w:t>
      </w:r>
      <w:r w:rsidR="00D13E28" w:rsidRPr="00680B79">
        <w:t xml:space="preserve">, </w:t>
      </w:r>
      <w:r w:rsidR="00D13E28" w:rsidRPr="004F3D58">
        <w:rPr>
          <w:i/>
        </w:rPr>
        <w:t>delete fingerprint</w:t>
      </w:r>
      <w:r w:rsidR="009624C9" w:rsidRPr="00680B79">
        <w:t>,</w:t>
      </w:r>
      <w:r w:rsidR="00D13E28" w:rsidRPr="00680B79">
        <w:t xml:space="preserve"> and </w:t>
      </w:r>
      <w:r w:rsidR="00D13E28" w:rsidRPr="004F3D58">
        <w:rPr>
          <w:i/>
        </w:rPr>
        <w:t>verify fingerprint</w:t>
      </w:r>
      <w:r w:rsidR="00D13E28" w:rsidRPr="00680B79">
        <w:t xml:space="preserve">. The modes can be selected by pressing some hardware buttons. </w:t>
      </w:r>
      <w:r w:rsidR="009109CC" w:rsidRPr="00680B79">
        <w:t xml:space="preserve">Image acquisition, which consists of creating </w:t>
      </w:r>
      <w:r w:rsidR="00D13E28" w:rsidRPr="00680B79">
        <w:t>the fingerprint and creating a pattern</w:t>
      </w:r>
      <w:r w:rsidR="009109CC" w:rsidRPr="00680B79">
        <w:t>, is done by the sensor.</w:t>
      </w:r>
      <w:r w:rsidR="00D13E28" w:rsidRPr="00680B79">
        <w:t xml:space="preserve"> In the </w:t>
      </w:r>
      <w:r w:rsidR="00D13E28" w:rsidRPr="004F3D58">
        <w:rPr>
          <w:i/>
        </w:rPr>
        <w:t>store fingerprint</w:t>
      </w:r>
      <w:r w:rsidR="00D13E28" w:rsidRPr="00680B79">
        <w:t xml:space="preserve"> mode</w:t>
      </w:r>
      <w:r w:rsidR="009109CC" w:rsidRPr="00680B79">
        <w:t>,</w:t>
      </w:r>
      <w:r w:rsidR="00D13E28" w:rsidRPr="00680B79">
        <w:t xml:space="preserve"> this pattern is stored in the database</w:t>
      </w:r>
      <w:r w:rsidR="009109CC" w:rsidRPr="00680B79">
        <w:t>;</w:t>
      </w:r>
      <w:r w:rsidR="00D13E28" w:rsidRPr="00680B79">
        <w:t xml:space="preserve"> however, in the </w:t>
      </w:r>
      <w:r w:rsidR="00D13E28" w:rsidRPr="004F3D58">
        <w:rPr>
          <w:i/>
        </w:rPr>
        <w:t>verify fingerprint</w:t>
      </w:r>
      <w:r w:rsidR="00D13E28" w:rsidRPr="00680B79">
        <w:t xml:space="preserve"> mode</w:t>
      </w:r>
      <w:r w:rsidR="009109CC" w:rsidRPr="00680B79">
        <w:t>,</w:t>
      </w:r>
      <w:r w:rsidR="00D13E28" w:rsidRPr="00680B79">
        <w:t xml:space="preserve"> the pattern is compared with the pattern that was previously stored in the database. The desired function mode and the user</w:t>
      </w:r>
      <w:r w:rsidR="0076610B" w:rsidRPr="00680B79">
        <w:t>`</w:t>
      </w:r>
      <w:r w:rsidR="00D13E28" w:rsidRPr="00680B79">
        <w:t xml:space="preserve">s fingerprint refer as </w:t>
      </w:r>
      <w:r w:rsidR="009109CC" w:rsidRPr="00680B79">
        <w:t xml:space="preserve">system inputs or the </w:t>
      </w:r>
      <w:r w:rsidR="00D13E28" w:rsidRPr="00680B79">
        <w:t xml:space="preserve">variables </w:t>
      </w:r>
      <w:r w:rsidR="009109CC" w:rsidRPr="00680B79">
        <w:t>that</w:t>
      </w:r>
      <w:r w:rsidR="00D13E28" w:rsidRPr="00680B79">
        <w:t xml:space="preserve"> are in charge of the user so that the system </w:t>
      </w:r>
      <w:r w:rsidR="009109CC" w:rsidRPr="00680B79">
        <w:t>can perform</w:t>
      </w:r>
      <w:r w:rsidR="00D13E28" w:rsidRPr="00680B79">
        <w:t xml:space="preserve"> the desired actions.</w:t>
      </w:r>
    </w:p>
    <w:p w:rsidR="00D13E28" w:rsidRPr="00680B79" w:rsidRDefault="00D13E28" w:rsidP="00CD1253">
      <w:pPr>
        <w:tabs>
          <w:tab w:val="center" w:pos="4800"/>
          <w:tab w:val="right" w:pos="9500"/>
        </w:tabs>
        <w:ind w:firstLine="720"/>
        <w:jc w:val="both"/>
      </w:pPr>
      <w:r w:rsidRPr="00680B79">
        <w:t>In the verification mode</w:t>
      </w:r>
      <w:r w:rsidR="009109CC" w:rsidRPr="00680B79">
        <w:t>,</w:t>
      </w:r>
      <w:r w:rsidRPr="00680B79">
        <w:t xml:space="preserve"> the system generates an output authentication result. Th</w:t>
      </w:r>
      <w:r w:rsidR="009109CC" w:rsidRPr="00680B79">
        <w:t>is</w:t>
      </w:r>
      <w:r w:rsidRPr="00680B79">
        <w:t xml:space="preserve"> is the block where a device to be controlled is also implemented. There are three devices to be controlled </w:t>
      </w:r>
      <w:r w:rsidR="009109CC" w:rsidRPr="00680B79">
        <w:t xml:space="preserve">that comprise the </w:t>
      </w:r>
      <w:r w:rsidRPr="00680B79">
        <w:t xml:space="preserve">output of the system: a buzzer, </w:t>
      </w:r>
      <w:r w:rsidR="009109CC" w:rsidRPr="00680B79">
        <w:t>an</w:t>
      </w:r>
      <w:r w:rsidRPr="00680B79">
        <w:t xml:space="preserve"> LCD display</w:t>
      </w:r>
      <w:r w:rsidR="009109CC" w:rsidRPr="00680B79">
        <w:t>,</w:t>
      </w:r>
      <w:r w:rsidRPr="00680B79">
        <w:t xml:space="preserve"> and a motor. The motor is in charge of opening and closing the door depending on the result of the authentication. The buzzer is activated when the fingerprint that is verified is not stored in the database and the LCD display shows the result of the authentication. </w:t>
      </w:r>
    </w:p>
    <w:p w:rsidR="00D13E28" w:rsidRPr="00680B79" w:rsidRDefault="00D13E28" w:rsidP="00CD1253">
      <w:pPr>
        <w:tabs>
          <w:tab w:val="center" w:pos="4800"/>
          <w:tab w:val="right" w:pos="9500"/>
        </w:tabs>
        <w:ind w:firstLine="720"/>
        <w:jc w:val="both"/>
      </w:pPr>
      <w:r w:rsidRPr="00680B79">
        <w:t>The program</w:t>
      </w:r>
      <w:r w:rsidR="009109CC" w:rsidRPr="00680B79">
        <w:t>,</w:t>
      </w:r>
      <w:r w:rsidRPr="00680B79">
        <w:t xml:space="preserve"> made in MPLAB X IDE v3.65 and </w:t>
      </w:r>
      <w:r w:rsidR="009109CC" w:rsidRPr="00680B79">
        <w:t>then burned</w:t>
      </w:r>
      <w:r w:rsidRPr="00680B79">
        <w:t xml:space="preserve"> into the microcontroller, consists of the logical processes that the system has to </w:t>
      </w:r>
      <w:r w:rsidR="009109CC" w:rsidRPr="00680B79">
        <w:t>perform.</w:t>
      </w:r>
    </w:p>
    <w:p w:rsidR="00D13E28" w:rsidRPr="00680B79" w:rsidRDefault="00D13E28" w:rsidP="00904D6D">
      <w:pPr>
        <w:rPr>
          <w:b/>
          <w:bCs/>
        </w:rPr>
      </w:pPr>
    </w:p>
    <w:p w:rsidR="00904D6D" w:rsidRPr="00680B79" w:rsidRDefault="003473F5" w:rsidP="00D74C5F">
      <w:pPr>
        <w:numPr>
          <w:ilvl w:val="0"/>
          <w:numId w:val="15"/>
        </w:numPr>
        <w:tabs>
          <w:tab w:val="left" w:pos="426"/>
        </w:tabs>
        <w:ind w:left="426" w:hanging="426"/>
        <w:rPr>
          <w:b/>
          <w:bCs/>
        </w:rPr>
      </w:pPr>
      <w:r w:rsidRPr="00680B79">
        <w:rPr>
          <w:b/>
          <w:bCs/>
        </w:rPr>
        <w:t>MATERIALS AND METHODS</w:t>
      </w:r>
    </w:p>
    <w:p w:rsidR="00EE4290" w:rsidRPr="00680B79" w:rsidRDefault="00DF33C9" w:rsidP="00904D6D">
      <w:pPr>
        <w:ind w:firstLine="720"/>
        <w:jc w:val="both"/>
      </w:pPr>
      <w:r w:rsidRPr="00680B79">
        <w:t xml:space="preserve">The circuit used is shown in Figure </w:t>
      </w:r>
      <w:r w:rsidR="00516C4A" w:rsidRPr="00680B79">
        <w:t>4</w:t>
      </w:r>
      <w:r w:rsidRPr="00680B79">
        <w:t xml:space="preserve">. The system </w:t>
      </w:r>
      <w:r w:rsidR="005F3E3B" w:rsidRPr="00680B79">
        <w:t xml:space="preserve">is powered by a </w:t>
      </w:r>
      <w:r w:rsidRPr="00680B79">
        <w:t>5</w:t>
      </w:r>
      <w:r w:rsidR="005F3E3B" w:rsidRPr="00680B79">
        <w:t xml:space="preserve"> </w:t>
      </w:r>
      <w:r w:rsidRPr="00680B79">
        <w:t>V DC source</w:t>
      </w:r>
      <w:r w:rsidR="005F3E3B" w:rsidRPr="00680B79">
        <w:t>.</w:t>
      </w:r>
      <w:r w:rsidRPr="00680B79">
        <w:t xml:space="preserve"> The buttons are used </w:t>
      </w:r>
      <w:r w:rsidR="005F3E3B" w:rsidRPr="00680B79">
        <w:t>select the function mode.</w:t>
      </w:r>
      <w:r w:rsidRPr="00680B79">
        <w:t xml:space="preserve"> </w:t>
      </w:r>
      <w:r w:rsidR="005F3E3B" w:rsidRPr="00680B79">
        <w:t xml:space="preserve">The button and output results use the </w:t>
      </w:r>
      <w:r w:rsidRPr="00680B79">
        <w:t xml:space="preserve">I/O ports of the microcontroller. The LCD is used so that the user can </w:t>
      </w:r>
      <w:r w:rsidR="005F3E3B" w:rsidRPr="00680B79">
        <w:t>observe</w:t>
      </w:r>
      <w:r w:rsidRPr="00680B79">
        <w:t xml:space="preserve"> the state of the system. </w:t>
      </w:r>
      <w:r w:rsidR="005F3E3B" w:rsidRPr="00680B79">
        <w:t xml:space="preserve">After the verification process, the system displays a message to indicate whether the </w:t>
      </w:r>
      <w:r w:rsidRPr="00680B79">
        <w:t xml:space="preserve">fingerprint </w:t>
      </w:r>
      <w:r w:rsidR="005F3E3B" w:rsidRPr="00680B79">
        <w:t xml:space="preserve">image </w:t>
      </w:r>
      <w:r w:rsidRPr="00680B79">
        <w:t>is stored in the database or not.</w:t>
      </w:r>
    </w:p>
    <w:p w:rsidR="00DF33C9" w:rsidRPr="00680B79" w:rsidRDefault="00DF33C9" w:rsidP="00904D6D">
      <w:pPr>
        <w:ind w:firstLine="720"/>
        <w:jc w:val="both"/>
      </w:pPr>
      <w:r w:rsidRPr="00680B79">
        <w:t>The materials used to build the fingerprint recognition system and their detailed description</w:t>
      </w:r>
      <w:r w:rsidR="00680B79">
        <w:t>s</w:t>
      </w:r>
      <w:r w:rsidRPr="00680B79">
        <w:t xml:space="preserve"> are listed in Table 2.</w:t>
      </w:r>
    </w:p>
    <w:p w:rsidR="005051A5" w:rsidRPr="00680B79" w:rsidRDefault="005F3E3B" w:rsidP="005051A5">
      <w:pPr>
        <w:tabs>
          <w:tab w:val="center" w:pos="4800"/>
          <w:tab w:val="right" w:pos="9500"/>
        </w:tabs>
        <w:ind w:firstLine="720"/>
        <w:jc w:val="both"/>
      </w:pPr>
      <w:r w:rsidRPr="00680B79">
        <w:t>Because</w:t>
      </w:r>
      <w:r w:rsidR="005051A5" w:rsidRPr="00680B79">
        <w:t xml:space="preserve"> the current requirement of the buzzer is low</w:t>
      </w:r>
      <w:r w:rsidRPr="00680B79">
        <w:t>,</w:t>
      </w:r>
      <w:r w:rsidR="005051A5" w:rsidRPr="00680B79">
        <w:t xml:space="preserve"> it can be activated directly from the output of the microcontroller. However, due to the motor current requirement</w:t>
      </w:r>
      <w:r w:rsidRPr="00680B79">
        <w:t>,</w:t>
      </w:r>
      <w:r w:rsidR="005051A5" w:rsidRPr="00680B79">
        <w:t xml:space="preserve"> a transistor and an independent DC voltage source are implemented to control power dissipated in the motor.</w:t>
      </w:r>
    </w:p>
    <w:p w:rsidR="005051A5" w:rsidRPr="00680B79" w:rsidRDefault="005F3E3B" w:rsidP="005051A5">
      <w:pPr>
        <w:tabs>
          <w:tab w:val="center" w:pos="4800"/>
          <w:tab w:val="right" w:pos="9500"/>
        </w:tabs>
        <w:ind w:firstLine="720"/>
        <w:jc w:val="both"/>
      </w:pPr>
      <w:r w:rsidRPr="00680B79">
        <w:t>C</w:t>
      </w:r>
      <w:r w:rsidR="005051A5" w:rsidRPr="00680B79">
        <w:t xml:space="preserve">ommunication between the fingerprint sensor and the microcontroller is by RS232 protocol. Therefore, the reception pin of the sensor is connected to the transmission pin of the microcontroller and vice versa. When communicating, </w:t>
      </w:r>
      <w:r w:rsidRPr="00680B79">
        <w:t xml:space="preserve">the </w:t>
      </w:r>
      <w:r w:rsidR="005051A5" w:rsidRPr="00680B79">
        <w:t>command/data/result</w:t>
      </w:r>
      <w:r w:rsidRPr="00680B79">
        <w:t>s</w:t>
      </w:r>
      <w:r w:rsidR="005051A5" w:rsidRPr="00680B79">
        <w:t xml:space="preserve"> </w:t>
      </w:r>
      <w:r w:rsidRPr="00680B79">
        <w:t>are bundled in a data package format as described in Table 3.</w:t>
      </w:r>
      <w:r w:rsidR="005051A5" w:rsidRPr="00680B79">
        <w:t xml:space="preserve"> Once the fingerprint sensor receives the commands</w:t>
      </w:r>
      <w:r w:rsidRPr="00680B79">
        <w:t>,</w:t>
      </w:r>
      <w:r w:rsidR="005051A5" w:rsidRPr="00680B79">
        <w:t xml:space="preserve"> it will report the result </w:t>
      </w:r>
      <w:r w:rsidR="00E12144" w:rsidRPr="00680B79">
        <w:t xml:space="preserve">by </w:t>
      </w:r>
      <w:r w:rsidR="005051A5" w:rsidRPr="00680B79">
        <w:t xml:space="preserve">sending back an </w:t>
      </w:r>
      <w:r w:rsidR="00E12144" w:rsidRPr="00680B79">
        <w:t>“</w:t>
      </w:r>
      <w:r w:rsidR="005051A5" w:rsidRPr="00680B79">
        <w:t>acknowledge</w:t>
      </w:r>
      <w:r w:rsidR="00E12144" w:rsidRPr="00680B79">
        <w:t>”</w:t>
      </w:r>
      <w:r w:rsidR="005051A5" w:rsidRPr="00680B79">
        <w:t xml:space="preserve"> packet. This packet includes</w:t>
      </w:r>
      <w:r w:rsidRPr="00680B79">
        <w:t xml:space="preserve"> a</w:t>
      </w:r>
      <w:r w:rsidR="005051A5" w:rsidRPr="00680B79">
        <w:t xml:space="preserve"> 1</w:t>
      </w:r>
      <w:r w:rsidRPr="00680B79">
        <w:t>-</w:t>
      </w:r>
      <w:r w:rsidR="005051A5" w:rsidRPr="00680B79">
        <w:t xml:space="preserve">byte confirmation code that </w:t>
      </w:r>
      <w:r w:rsidRPr="00680B79">
        <w:t xml:space="preserve">confirms </w:t>
      </w:r>
      <w:r w:rsidR="005051A5" w:rsidRPr="00680B79">
        <w:t xml:space="preserve">whether the fingerprint has been stored or not and </w:t>
      </w:r>
      <w:r w:rsidRPr="00680B79">
        <w:t>if there is a matching result.</w:t>
      </w:r>
    </w:p>
    <w:p w:rsidR="005051A5" w:rsidRPr="00680B79" w:rsidRDefault="005051A5" w:rsidP="00904D6D">
      <w:pPr>
        <w:ind w:firstLine="720"/>
        <w:jc w:val="both"/>
      </w:pPr>
    </w:p>
    <w:p w:rsidR="000F279B" w:rsidRPr="00680B79" w:rsidRDefault="00DF33C9" w:rsidP="00904D6D">
      <w:pPr>
        <w:rPr>
          <w:b/>
          <w:bCs/>
        </w:rPr>
      </w:pPr>
      <w:r w:rsidRPr="00680B79">
        <w:rPr>
          <w:noProof/>
        </w:rPr>
        <w:lastRenderedPageBreak/>
        <w:drawing>
          <wp:inline distT="0" distB="0" distL="0" distR="0" wp14:anchorId="732BF9A1" wp14:editId="79149696">
            <wp:extent cx="5553075" cy="3867150"/>
            <wp:effectExtent l="0" t="0" r="9525" b="0"/>
            <wp:docPr id="7"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3075" cy="3867150"/>
                    </a:xfrm>
                    <a:prstGeom prst="rect">
                      <a:avLst/>
                    </a:prstGeom>
                    <a:noFill/>
                    <a:ln>
                      <a:noFill/>
                    </a:ln>
                  </pic:spPr>
                </pic:pic>
              </a:graphicData>
            </a:graphic>
          </wp:inline>
        </w:drawing>
      </w:r>
    </w:p>
    <w:p w:rsidR="007875AD" w:rsidRPr="00680B79" w:rsidRDefault="007875AD" w:rsidP="007875AD">
      <w:pPr>
        <w:jc w:val="center"/>
      </w:pPr>
      <w:r w:rsidRPr="00680B79">
        <w:t xml:space="preserve">Figure </w:t>
      </w:r>
      <w:r w:rsidR="00516C4A" w:rsidRPr="00680B79">
        <w:t>4</w:t>
      </w:r>
      <w:r w:rsidRPr="00680B79">
        <w:t xml:space="preserve">. </w:t>
      </w:r>
      <w:r w:rsidR="005F3E3B" w:rsidRPr="00680B79">
        <w:t>System s</w:t>
      </w:r>
      <w:r w:rsidRPr="00680B79">
        <w:t>chematics.</w:t>
      </w:r>
    </w:p>
    <w:p w:rsidR="000F279B" w:rsidRPr="00680B79" w:rsidRDefault="000F279B" w:rsidP="000F279B">
      <w:pPr>
        <w:ind w:firstLine="720"/>
        <w:jc w:val="both"/>
        <w:rPr>
          <w:bCs/>
        </w:rPr>
      </w:pPr>
    </w:p>
    <w:p w:rsidR="007875AD" w:rsidRPr="00680B79" w:rsidRDefault="007875AD" w:rsidP="007875AD">
      <w:pPr>
        <w:tabs>
          <w:tab w:val="center" w:pos="4800"/>
          <w:tab w:val="right" w:pos="9500"/>
        </w:tabs>
        <w:jc w:val="both"/>
      </w:pPr>
    </w:p>
    <w:p w:rsidR="007875AD" w:rsidRPr="00680B79" w:rsidRDefault="007875AD" w:rsidP="007875AD">
      <w:pPr>
        <w:tabs>
          <w:tab w:val="center" w:pos="4800"/>
          <w:tab w:val="right" w:pos="9500"/>
        </w:tabs>
        <w:jc w:val="center"/>
      </w:pPr>
      <w:r w:rsidRPr="00680B79">
        <w:t xml:space="preserve">Table 2. </w:t>
      </w:r>
      <w:r w:rsidR="00DE2B4C" w:rsidRPr="00680B79">
        <w:t>Materials</w:t>
      </w:r>
    </w:p>
    <w:tbl>
      <w:tblPr>
        <w:tblW w:w="0" w:type="auto"/>
        <w:jc w:val="center"/>
        <w:tblBorders>
          <w:bottom w:val="single" w:sz="4" w:space="0" w:color="auto"/>
        </w:tblBorders>
        <w:tblLook w:val="01E0" w:firstRow="1" w:lastRow="1" w:firstColumn="1" w:lastColumn="1" w:noHBand="0" w:noVBand="0"/>
      </w:tblPr>
      <w:tblGrid>
        <w:gridCol w:w="2977"/>
        <w:gridCol w:w="4253"/>
      </w:tblGrid>
      <w:tr w:rsidR="007875AD" w:rsidRPr="00680B79" w:rsidTr="00DE2B4C">
        <w:trPr>
          <w:jc w:val="center"/>
        </w:trPr>
        <w:tc>
          <w:tcPr>
            <w:tcW w:w="2977" w:type="dxa"/>
            <w:tcBorders>
              <w:top w:val="single" w:sz="4" w:space="0" w:color="auto"/>
              <w:bottom w:val="single" w:sz="4" w:space="0" w:color="auto"/>
            </w:tcBorders>
          </w:tcPr>
          <w:p w:rsidR="007875AD" w:rsidRPr="00680B79" w:rsidRDefault="00DE2B4C" w:rsidP="00A26105">
            <w:pPr>
              <w:jc w:val="center"/>
              <w:rPr>
                <w:sz w:val="16"/>
                <w:szCs w:val="16"/>
              </w:rPr>
            </w:pPr>
            <w:r w:rsidRPr="00680B79">
              <w:rPr>
                <w:sz w:val="16"/>
                <w:szCs w:val="16"/>
              </w:rPr>
              <w:t>Component</w:t>
            </w:r>
          </w:p>
        </w:tc>
        <w:tc>
          <w:tcPr>
            <w:tcW w:w="4253" w:type="dxa"/>
            <w:tcBorders>
              <w:top w:val="single" w:sz="4" w:space="0" w:color="auto"/>
              <w:bottom w:val="single" w:sz="4" w:space="0" w:color="auto"/>
            </w:tcBorders>
          </w:tcPr>
          <w:p w:rsidR="007875AD" w:rsidRPr="00680B79" w:rsidRDefault="00DE2B4C" w:rsidP="00A26105">
            <w:pPr>
              <w:jc w:val="center"/>
              <w:rPr>
                <w:sz w:val="16"/>
                <w:szCs w:val="16"/>
              </w:rPr>
            </w:pPr>
            <w:r w:rsidRPr="00680B79">
              <w:rPr>
                <w:sz w:val="16"/>
                <w:szCs w:val="16"/>
              </w:rPr>
              <w:t>Characteristics</w:t>
            </w:r>
          </w:p>
        </w:tc>
      </w:tr>
      <w:tr w:rsidR="007875AD" w:rsidRPr="00680B79" w:rsidTr="00DE2B4C">
        <w:trPr>
          <w:jc w:val="center"/>
        </w:trPr>
        <w:tc>
          <w:tcPr>
            <w:tcW w:w="2977" w:type="dxa"/>
            <w:tcBorders>
              <w:top w:val="single" w:sz="4" w:space="0" w:color="auto"/>
            </w:tcBorders>
          </w:tcPr>
          <w:p w:rsidR="007875AD" w:rsidRPr="00680B79" w:rsidRDefault="00DE2B4C" w:rsidP="005051A5">
            <w:pPr>
              <w:tabs>
                <w:tab w:val="center" w:pos="4800"/>
                <w:tab w:val="right" w:pos="9500"/>
              </w:tabs>
              <w:spacing w:line="256" w:lineRule="auto"/>
              <w:jc w:val="both"/>
              <w:rPr>
                <w:rFonts w:cstheme="minorBidi"/>
                <w:sz w:val="16"/>
                <w:szCs w:val="16"/>
              </w:rPr>
            </w:pPr>
            <w:r w:rsidRPr="00680B79">
              <w:rPr>
                <w:rFonts w:cstheme="minorBidi"/>
                <w:sz w:val="16"/>
                <w:szCs w:val="16"/>
              </w:rPr>
              <w:t>Microcontroller PIC18f252</w:t>
            </w:r>
          </w:p>
        </w:tc>
        <w:tc>
          <w:tcPr>
            <w:tcW w:w="4253" w:type="dxa"/>
            <w:tcBorders>
              <w:top w:val="single" w:sz="4" w:space="0" w:color="auto"/>
            </w:tcBorders>
          </w:tcPr>
          <w:p w:rsidR="007875AD" w:rsidRPr="00680B79" w:rsidRDefault="00DE2B4C" w:rsidP="005F3E3B">
            <w:pPr>
              <w:ind w:right="280"/>
              <w:jc w:val="both"/>
              <w:rPr>
                <w:sz w:val="16"/>
                <w:szCs w:val="16"/>
              </w:rPr>
            </w:pPr>
            <w:r w:rsidRPr="00680B79">
              <w:rPr>
                <w:sz w:val="16"/>
                <w:szCs w:val="16"/>
              </w:rPr>
              <w:t>Operating fre</w:t>
            </w:r>
            <w:r w:rsidR="005F3E3B" w:rsidRPr="00680B79">
              <w:rPr>
                <w:sz w:val="16"/>
                <w:szCs w:val="16"/>
              </w:rPr>
              <w:t>quency</w:t>
            </w:r>
            <w:r w:rsidRPr="00680B79">
              <w:rPr>
                <w:sz w:val="16"/>
                <w:szCs w:val="16"/>
              </w:rPr>
              <w:t xml:space="preserve"> 20 </w:t>
            </w:r>
            <w:r w:rsidR="005F3E3B" w:rsidRPr="00680B79">
              <w:rPr>
                <w:sz w:val="16"/>
                <w:szCs w:val="16"/>
              </w:rPr>
              <w:t>MHz</w:t>
            </w:r>
            <w:r w:rsidRPr="00680B79">
              <w:rPr>
                <w:sz w:val="16"/>
                <w:szCs w:val="16"/>
              </w:rPr>
              <w:t>; serial communications: MSSP, addressable USART; I/O ports</w:t>
            </w:r>
          </w:p>
        </w:tc>
      </w:tr>
      <w:tr w:rsidR="007875AD" w:rsidRPr="00680B79" w:rsidTr="00DE2B4C">
        <w:trPr>
          <w:trHeight w:val="147"/>
          <w:jc w:val="center"/>
        </w:trPr>
        <w:tc>
          <w:tcPr>
            <w:tcW w:w="2977" w:type="dxa"/>
          </w:tcPr>
          <w:p w:rsidR="007875AD" w:rsidRPr="00680B79" w:rsidRDefault="00DE2B4C" w:rsidP="005051A5">
            <w:pPr>
              <w:jc w:val="both"/>
              <w:rPr>
                <w:sz w:val="16"/>
                <w:szCs w:val="16"/>
              </w:rPr>
            </w:pPr>
            <w:r w:rsidRPr="00680B79">
              <w:rPr>
                <w:sz w:val="16"/>
                <w:szCs w:val="16"/>
              </w:rPr>
              <w:t>Fingerprint sensor FZ1036G</w:t>
            </w:r>
          </w:p>
        </w:tc>
        <w:tc>
          <w:tcPr>
            <w:tcW w:w="4253" w:type="dxa"/>
          </w:tcPr>
          <w:p w:rsidR="007875AD" w:rsidRPr="00680B79" w:rsidRDefault="00DE2B4C" w:rsidP="00DE2B4C">
            <w:pPr>
              <w:tabs>
                <w:tab w:val="center" w:pos="4800"/>
                <w:tab w:val="right" w:pos="9500"/>
              </w:tabs>
              <w:spacing w:line="256" w:lineRule="auto"/>
              <w:jc w:val="both"/>
              <w:rPr>
                <w:rFonts w:cstheme="minorBidi"/>
                <w:sz w:val="16"/>
                <w:szCs w:val="16"/>
              </w:rPr>
            </w:pPr>
            <w:r w:rsidRPr="00680B79">
              <w:rPr>
                <w:rFonts w:cstheme="minorBidi"/>
                <w:sz w:val="16"/>
                <w:szCs w:val="16"/>
              </w:rPr>
              <w:t>Interface: UART (TTL logical level); Baud rate: 9600 (default)</w:t>
            </w:r>
          </w:p>
        </w:tc>
      </w:tr>
      <w:tr w:rsidR="007875AD" w:rsidRPr="00680B79" w:rsidTr="00DE2B4C">
        <w:trPr>
          <w:jc w:val="center"/>
        </w:trPr>
        <w:tc>
          <w:tcPr>
            <w:tcW w:w="2977" w:type="dxa"/>
          </w:tcPr>
          <w:p w:rsidR="007875AD" w:rsidRPr="00680B79" w:rsidRDefault="00DE2B4C" w:rsidP="005051A5">
            <w:pPr>
              <w:jc w:val="both"/>
              <w:rPr>
                <w:sz w:val="16"/>
                <w:szCs w:val="16"/>
              </w:rPr>
            </w:pPr>
            <w:r w:rsidRPr="00680B79">
              <w:rPr>
                <w:sz w:val="16"/>
                <w:szCs w:val="16"/>
              </w:rPr>
              <w:t>I2C LCD 16x2</w:t>
            </w:r>
          </w:p>
        </w:tc>
        <w:tc>
          <w:tcPr>
            <w:tcW w:w="4253" w:type="dxa"/>
          </w:tcPr>
          <w:p w:rsidR="007875AD" w:rsidRPr="00680B79" w:rsidRDefault="00DE2B4C" w:rsidP="00DE2B4C">
            <w:pPr>
              <w:ind w:right="280"/>
              <w:jc w:val="both"/>
              <w:rPr>
                <w:sz w:val="16"/>
                <w:szCs w:val="16"/>
              </w:rPr>
            </w:pPr>
            <w:r w:rsidRPr="00680B79">
              <w:rPr>
                <w:sz w:val="16"/>
                <w:szCs w:val="16"/>
              </w:rPr>
              <w:t>Ref: DRF0063</w:t>
            </w:r>
          </w:p>
        </w:tc>
      </w:tr>
      <w:tr w:rsidR="007875AD" w:rsidRPr="00680B79" w:rsidTr="00DE2B4C">
        <w:trPr>
          <w:jc w:val="center"/>
        </w:trPr>
        <w:tc>
          <w:tcPr>
            <w:tcW w:w="2977" w:type="dxa"/>
          </w:tcPr>
          <w:p w:rsidR="007875AD" w:rsidRPr="00680B79" w:rsidRDefault="00DE2B4C" w:rsidP="005051A5">
            <w:pPr>
              <w:jc w:val="both"/>
              <w:rPr>
                <w:sz w:val="16"/>
                <w:szCs w:val="16"/>
              </w:rPr>
            </w:pPr>
            <w:r w:rsidRPr="00680B79">
              <w:t>Buzzer</w:t>
            </w:r>
          </w:p>
        </w:tc>
        <w:tc>
          <w:tcPr>
            <w:tcW w:w="4253" w:type="dxa"/>
          </w:tcPr>
          <w:p w:rsidR="007875AD" w:rsidRPr="00680B79" w:rsidRDefault="00DE2B4C" w:rsidP="00DE2B4C">
            <w:pPr>
              <w:tabs>
                <w:tab w:val="center" w:pos="4800"/>
                <w:tab w:val="right" w:pos="9500"/>
              </w:tabs>
              <w:spacing w:line="256" w:lineRule="auto"/>
              <w:rPr>
                <w:rFonts w:cstheme="minorBidi"/>
                <w:sz w:val="16"/>
                <w:szCs w:val="16"/>
              </w:rPr>
            </w:pPr>
            <w:r w:rsidRPr="00680B79">
              <w:rPr>
                <w:rFonts w:cstheme="minorBidi"/>
                <w:sz w:val="16"/>
                <w:szCs w:val="16"/>
              </w:rPr>
              <w:t xml:space="preserve">Variable voltage 3 V-15 V DC </w:t>
            </w:r>
          </w:p>
        </w:tc>
      </w:tr>
      <w:tr w:rsidR="007875AD" w:rsidRPr="00680B79" w:rsidTr="00DE2B4C">
        <w:trPr>
          <w:jc w:val="center"/>
        </w:trPr>
        <w:tc>
          <w:tcPr>
            <w:tcW w:w="2977" w:type="dxa"/>
          </w:tcPr>
          <w:p w:rsidR="007875AD" w:rsidRPr="00680B79" w:rsidRDefault="00DE2B4C" w:rsidP="005051A5">
            <w:pPr>
              <w:jc w:val="both"/>
              <w:rPr>
                <w:sz w:val="16"/>
                <w:szCs w:val="16"/>
              </w:rPr>
            </w:pPr>
            <w:r w:rsidRPr="00680B79">
              <w:t>Crystal</w:t>
            </w:r>
          </w:p>
        </w:tc>
        <w:tc>
          <w:tcPr>
            <w:tcW w:w="4253" w:type="dxa"/>
          </w:tcPr>
          <w:p w:rsidR="00DE2B4C" w:rsidRPr="00680B79" w:rsidRDefault="00DE2B4C" w:rsidP="005F3E3B">
            <w:pPr>
              <w:ind w:right="280"/>
              <w:jc w:val="both"/>
              <w:rPr>
                <w:sz w:val="16"/>
                <w:szCs w:val="16"/>
              </w:rPr>
            </w:pPr>
            <w:r w:rsidRPr="00680B79">
              <w:rPr>
                <w:sz w:val="16"/>
                <w:szCs w:val="16"/>
              </w:rPr>
              <w:t>20</w:t>
            </w:r>
            <w:r w:rsidR="005F3E3B" w:rsidRPr="00680B79">
              <w:rPr>
                <w:sz w:val="16"/>
                <w:szCs w:val="16"/>
              </w:rPr>
              <w:t xml:space="preserve"> MHz</w:t>
            </w:r>
          </w:p>
        </w:tc>
      </w:tr>
      <w:tr w:rsidR="00DE2B4C" w:rsidRPr="00680B79" w:rsidTr="00DE2B4C">
        <w:trPr>
          <w:jc w:val="center"/>
        </w:trPr>
        <w:tc>
          <w:tcPr>
            <w:tcW w:w="2977" w:type="dxa"/>
          </w:tcPr>
          <w:p w:rsidR="00DE2B4C" w:rsidRPr="00680B79" w:rsidRDefault="00DE2B4C" w:rsidP="005051A5">
            <w:pPr>
              <w:tabs>
                <w:tab w:val="center" w:pos="4800"/>
                <w:tab w:val="right" w:pos="9500"/>
              </w:tabs>
              <w:spacing w:line="256" w:lineRule="auto"/>
              <w:jc w:val="both"/>
              <w:rPr>
                <w:rFonts w:cstheme="minorBidi"/>
                <w:sz w:val="16"/>
                <w:szCs w:val="16"/>
              </w:rPr>
            </w:pPr>
            <w:r w:rsidRPr="00680B79">
              <w:rPr>
                <w:rFonts w:cstheme="minorBidi"/>
                <w:sz w:val="16"/>
                <w:szCs w:val="16"/>
              </w:rPr>
              <w:t xml:space="preserve">Button </w:t>
            </w:r>
          </w:p>
          <w:p w:rsidR="00DE2B4C" w:rsidRPr="00680B79" w:rsidRDefault="00DE2B4C" w:rsidP="005051A5">
            <w:pPr>
              <w:tabs>
                <w:tab w:val="center" w:pos="4800"/>
                <w:tab w:val="right" w:pos="9500"/>
              </w:tabs>
              <w:spacing w:line="256" w:lineRule="auto"/>
              <w:jc w:val="both"/>
              <w:rPr>
                <w:rFonts w:cstheme="minorBidi"/>
                <w:sz w:val="16"/>
                <w:szCs w:val="16"/>
              </w:rPr>
            </w:pPr>
            <w:r w:rsidRPr="00680B79">
              <w:rPr>
                <w:rFonts w:cstheme="minorBidi"/>
                <w:sz w:val="16"/>
                <w:szCs w:val="16"/>
              </w:rPr>
              <w:t xml:space="preserve">Door prototype </w:t>
            </w:r>
          </w:p>
          <w:p w:rsidR="00DE2B4C" w:rsidRPr="00680B79" w:rsidRDefault="00DE2B4C" w:rsidP="00680B79">
            <w:pPr>
              <w:jc w:val="both"/>
              <w:rPr>
                <w:sz w:val="16"/>
                <w:szCs w:val="16"/>
              </w:rPr>
            </w:pPr>
            <w:r w:rsidRPr="00680B79">
              <w:rPr>
                <w:sz w:val="16"/>
                <w:szCs w:val="16"/>
              </w:rPr>
              <w:t xml:space="preserve">Resistors, capacitors, </w:t>
            </w:r>
            <w:r w:rsidR="00680B79">
              <w:rPr>
                <w:sz w:val="16"/>
                <w:szCs w:val="16"/>
              </w:rPr>
              <w:t>LEDs</w:t>
            </w:r>
          </w:p>
        </w:tc>
        <w:tc>
          <w:tcPr>
            <w:tcW w:w="4253" w:type="dxa"/>
          </w:tcPr>
          <w:p w:rsidR="00DE2B4C" w:rsidRPr="00680B79" w:rsidRDefault="00DE2B4C" w:rsidP="00DE2B4C">
            <w:pPr>
              <w:tabs>
                <w:tab w:val="center" w:pos="4800"/>
                <w:tab w:val="right" w:pos="9500"/>
              </w:tabs>
              <w:spacing w:line="256" w:lineRule="auto"/>
              <w:rPr>
                <w:rFonts w:cstheme="minorBidi"/>
                <w:sz w:val="16"/>
                <w:szCs w:val="16"/>
              </w:rPr>
            </w:pPr>
            <w:r w:rsidRPr="00680B79">
              <w:rPr>
                <w:rFonts w:cstheme="minorBidi"/>
                <w:sz w:val="16"/>
                <w:szCs w:val="16"/>
              </w:rPr>
              <w:t xml:space="preserve">Normally </w:t>
            </w:r>
            <w:r w:rsidR="005F3E3B" w:rsidRPr="00680B79">
              <w:rPr>
                <w:rFonts w:cstheme="minorBidi"/>
                <w:sz w:val="16"/>
                <w:szCs w:val="16"/>
              </w:rPr>
              <w:t>o</w:t>
            </w:r>
            <w:r w:rsidRPr="00680B79">
              <w:rPr>
                <w:rFonts w:cstheme="minorBidi"/>
                <w:sz w:val="16"/>
                <w:szCs w:val="16"/>
              </w:rPr>
              <w:t xml:space="preserve">pen </w:t>
            </w:r>
          </w:p>
          <w:p w:rsidR="00DE2B4C" w:rsidRPr="00680B79" w:rsidRDefault="00DE2B4C" w:rsidP="00DE2B4C">
            <w:pPr>
              <w:tabs>
                <w:tab w:val="center" w:pos="4800"/>
                <w:tab w:val="right" w:pos="9500"/>
              </w:tabs>
              <w:spacing w:line="256" w:lineRule="auto"/>
              <w:rPr>
                <w:rFonts w:cstheme="minorBidi"/>
                <w:sz w:val="16"/>
                <w:szCs w:val="16"/>
              </w:rPr>
            </w:pPr>
            <w:r w:rsidRPr="00680B79">
              <w:rPr>
                <w:rFonts w:cstheme="minorBidi"/>
                <w:sz w:val="16"/>
                <w:szCs w:val="16"/>
              </w:rPr>
              <w:t>3</w:t>
            </w:r>
            <w:r w:rsidR="005F3E3B" w:rsidRPr="00680B79">
              <w:rPr>
                <w:sz w:val="16"/>
                <w:szCs w:val="16"/>
              </w:rPr>
              <w:t>–</w:t>
            </w:r>
            <w:r w:rsidR="005F3E3B" w:rsidRPr="00680B79">
              <w:rPr>
                <w:rFonts w:cstheme="minorBidi"/>
                <w:sz w:val="16"/>
                <w:szCs w:val="16"/>
              </w:rPr>
              <w:t>5</w:t>
            </w:r>
            <w:r w:rsidRPr="00680B79">
              <w:rPr>
                <w:rFonts w:cstheme="minorBidi"/>
                <w:sz w:val="16"/>
                <w:szCs w:val="16"/>
              </w:rPr>
              <w:t xml:space="preserve"> V DC motor  </w:t>
            </w:r>
          </w:p>
          <w:p w:rsidR="00DE2B4C" w:rsidRPr="00680B79" w:rsidRDefault="00DE2B4C" w:rsidP="005F3E3B">
            <w:pPr>
              <w:tabs>
                <w:tab w:val="center" w:pos="4800"/>
                <w:tab w:val="right" w:pos="9500"/>
              </w:tabs>
              <w:spacing w:line="256" w:lineRule="auto"/>
              <w:rPr>
                <w:rFonts w:cstheme="minorBidi"/>
                <w:sz w:val="16"/>
                <w:szCs w:val="16"/>
              </w:rPr>
            </w:pPr>
            <w:r w:rsidRPr="00680B79">
              <w:rPr>
                <w:rFonts w:cstheme="minorBidi"/>
                <w:sz w:val="16"/>
                <w:szCs w:val="16"/>
              </w:rPr>
              <w:t xml:space="preserve">Different </w:t>
            </w:r>
            <w:r w:rsidR="005F3E3B" w:rsidRPr="00680B79">
              <w:rPr>
                <w:rFonts w:cstheme="minorBidi"/>
                <w:sz w:val="16"/>
                <w:szCs w:val="16"/>
              </w:rPr>
              <w:t>v</w:t>
            </w:r>
            <w:r w:rsidRPr="00680B79">
              <w:rPr>
                <w:rFonts w:cstheme="minorBidi"/>
                <w:sz w:val="16"/>
                <w:szCs w:val="16"/>
              </w:rPr>
              <w:t xml:space="preserve">alues </w:t>
            </w:r>
          </w:p>
        </w:tc>
      </w:tr>
      <w:tr w:rsidR="00DE2B4C" w:rsidRPr="00680B79" w:rsidTr="00DE2B4C">
        <w:trPr>
          <w:jc w:val="center"/>
        </w:trPr>
        <w:tc>
          <w:tcPr>
            <w:tcW w:w="2977" w:type="dxa"/>
          </w:tcPr>
          <w:p w:rsidR="00DE2B4C" w:rsidRPr="00680B79" w:rsidRDefault="00DE2B4C" w:rsidP="005051A5">
            <w:pPr>
              <w:jc w:val="both"/>
              <w:rPr>
                <w:sz w:val="16"/>
                <w:szCs w:val="16"/>
              </w:rPr>
            </w:pPr>
            <w:r w:rsidRPr="00680B79">
              <w:rPr>
                <w:sz w:val="16"/>
                <w:szCs w:val="16"/>
              </w:rPr>
              <w:t>Transistor</w:t>
            </w:r>
          </w:p>
        </w:tc>
        <w:tc>
          <w:tcPr>
            <w:tcW w:w="4253" w:type="dxa"/>
          </w:tcPr>
          <w:p w:rsidR="00DE2B4C" w:rsidRPr="00680B79" w:rsidRDefault="00DE2B4C" w:rsidP="00DE2B4C">
            <w:pPr>
              <w:tabs>
                <w:tab w:val="center" w:pos="4800"/>
                <w:tab w:val="right" w:pos="9500"/>
              </w:tabs>
              <w:spacing w:line="256" w:lineRule="auto"/>
              <w:rPr>
                <w:rFonts w:cstheme="minorBidi"/>
                <w:sz w:val="16"/>
                <w:szCs w:val="16"/>
              </w:rPr>
            </w:pPr>
            <w:r w:rsidRPr="00680B79">
              <w:rPr>
                <w:rFonts w:cstheme="minorBidi"/>
                <w:sz w:val="16"/>
                <w:szCs w:val="16"/>
              </w:rPr>
              <w:t>NPN transistor</w:t>
            </w:r>
            <w:r w:rsidR="005F3E3B" w:rsidRPr="00680B79">
              <w:rPr>
                <w:rFonts w:cstheme="minorBidi"/>
                <w:sz w:val="16"/>
                <w:szCs w:val="16"/>
              </w:rPr>
              <w:t>;</w:t>
            </w:r>
            <w:r w:rsidRPr="00680B79">
              <w:rPr>
                <w:rFonts w:cstheme="minorBidi"/>
                <w:sz w:val="16"/>
                <w:szCs w:val="16"/>
              </w:rPr>
              <w:t xml:space="preserve"> Ref: 2N2222</w:t>
            </w:r>
          </w:p>
        </w:tc>
      </w:tr>
    </w:tbl>
    <w:p w:rsidR="002622CD" w:rsidRPr="00680B79" w:rsidRDefault="002622CD" w:rsidP="00904D6D">
      <w:pPr>
        <w:rPr>
          <w:b/>
          <w:bCs/>
        </w:rPr>
      </w:pPr>
    </w:p>
    <w:p w:rsidR="007875AD" w:rsidRDefault="007875AD" w:rsidP="00904D6D">
      <w:pPr>
        <w:rPr>
          <w:b/>
          <w:bCs/>
        </w:rPr>
      </w:pPr>
    </w:p>
    <w:p w:rsidR="00B952E8" w:rsidRPr="00680B79" w:rsidRDefault="00B952E8" w:rsidP="00904D6D">
      <w:pPr>
        <w:rPr>
          <w:b/>
          <w:bCs/>
        </w:rPr>
      </w:pPr>
    </w:p>
    <w:p w:rsidR="005051A5" w:rsidRPr="00680B79" w:rsidRDefault="005051A5" w:rsidP="005051A5">
      <w:pPr>
        <w:tabs>
          <w:tab w:val="center" w:pos="4800"/>
          <w:tab w:val="right" w:pos="9500"/>
        </w:tabs>
        <w:jc w:val="center"/>
      </w:pPr>
      <w:r w:rsidRPr="00680B79">
        <w:t>Table 3: Definition of data package taken from the fingerprint sensor datasheet</w:t>
      </w:r>
    </w:p>
    <w:p w:rsidR="005051A5" w:rsidRPr="00680B79" w:rsidRDefault="005051A5" w:rsidP="005051A5">
      <w:pPr>
        <w:tabs>
          <w:tab w:val="center" w:pos="4800"/>
          <w:tab w:val="right" w:pos="9500"/>
        </w:tabs>
        <w:ind w:firstLine="720"/>
        <w:jc w:val="both"/>
      </w:pPr>
      <w:r w:rsidRPr="00680B79">
        <w:t xml:space="preserve">  </w:t>
      </w:r>
    </w:p>
    <w:tbl>
      <w:tblPr>
        <w:tblW w:w="9915" w:type="dxa"/>
        <w:tblInd w:w="5" w:type="dxa"/>
        <w:tblLayout w:type="fixed"/>
        <w:tblCellMar>
          <w:left w:w="0" w:type="dxa"/>
          <w:right w:w="0" w:type="dxa"/>
        </w:tblCellMar>
        <w:tblLook w:val="04A0" w:firstRow="1" w:lastRow="0" w:firstColumn="1" w:lastColumn="0" w:noHBand="0" w:noVBand="1"/>
      </w:tblPr>
      <w:tblGrid>
        <w:gridCol w:w="1980"/>
        <w:gridCol w:w="1021"/>
        <w:gridCol w:w="1500"/>
        <w:gridCol w:w="5414"/>
      </w:tblGrid>
      <w:tr w:rsidR="005051A5" w:rsidRPr="00680B79" w:rsidTr="005051A5">
        <w:tc>
          <w:tcPr>
            <w:tcW w:w="1980" w:type="dxa"/>
            <w:tcBorders>
              <w:top w:val="single" w:sz="4" w:space="0" w:color="auto"/>
              <w:bottom w:val="single" w:sz="4" w:space="0" w:color="auto"/>
            </w:tcBorders>
            <w:hideMark/>
          </w:tcPr>
          <w:p w:rsidR="005051A5" w:rsidRPr="00680B79" w:rsidRDefault="005051A5">
            <w:pPr>
              <w:tabs>
                <w:tab w:val="center" w:pos="4800"/>
                <w:tab w:val="right" w:pos="9500"/>
              </w:tabs>
              <w:spacing w:line="256" w:lineRule="auto"/>
              <w:ind w:firstLine="720"/>
              <w:jc w:val="both"/>
              <w:rPr>
                <w:rFonts w:ascii="Calibri" w:hAnsi="Calibri" w:cstheme="minorBidi"/>
                <w:sz w:val="16"/>
                <w:szCs w:val="16"/>
              </w:rPr>
            </w:pPr>
            <w:r w:rsidRPr="00680B79">
              <w:rPr>
                <w:rFonts w:cstheme="minorBidi"/>
                <w:sz w:val="16"/>
                <w:szCs w:val="16"/>
              </w:rPr>
              <w:t xml:space="preserve">Name </w:t>
            </w:r>
          </w:p>
        </w:tc>
        <w:tc>
          <w:tcPr>
            <w:tcW w:w="1021" w:type="dxa"/>
            <w:tcBorders>
              <w:top w:val="single" w:sz="4" w:space="0" w:color="auto"/>
              <w:bottom w:val="single" w:sz="4" w:space="0" w:color="auto"/>
            </w:tcBorders>
            <w:hideMark/>
          </w:tcPr>
          <w:p w:rsidR="005051A5" w:rsidRPr="00680B79" w:rsidRDefault="005051A5" w:rsidP="005051A5">
            <w:pPr>
              <w:tabs>
                <w:tab w:val="center" w:pos="4800"/>
                <w:tab w:val="right" w:pos="9500"/>
              </w:tabs>
              <w:spacing w:line="256" w:lineRule="auto"/>
              <w:jc w:val="both"/>
              <w:rPr>
                <w:rFonts w:cstheme="minorBidi"/>
                <w:sz w:val="16"/>
                <w:szCs w:val="16"/>
              </w:rPr>
            </w:pPr>
            <w:r w:rsidRPr="00680B79">
              <w:rPr>
                <w:rFonts w:cstheme="minorBidi"/>
                <w:sz w:val="16"/>
                <w:szCs w:val="16"/>
              </w:rPr>
              <w:t xml:space="preserve"> Symbol </w:t>
            </w:r>
          </w:p>
        </w:tc>
        <w:tc>
          <w:tcPr>
            <w:tcW w:w="1500" w:type="dxa"/>
            <w:tcBorders>
              <w:top w:val="single" w:sz="4" w:space="0" w:color="auto"/>
              <w:bottom w:val="single" w:sz="4" w:space="0" w:color="auto"/>
            </w:tcBorders>
            <w:hideMark/>
          </w:tcPr>
          <w:p w:rsidR="005051A5" w:rsidRPr="00680B79" w:rsidRDefault="005051A5">
            <w:pPr>
              <w:tabs>
                <w:tab w:val="center" w:pos="4800"/>
                <w:tab w:val="right" w:pos="9500"/>
              </w:tabs>
              <w:spacing w:line="256" w:lineRule="auto"/>
              <w:ind w:firstLine="720"/>
              <w:jc w:val="both"/>
              <w:rPr>
                <w:rFonts w:cstheme="minorBidi"/>
                <w:sz w:val="16"/>
                <w:szCs w:val="16"/>
              </w:rPr>
            </w:pPr>
            <w:r w:rsidRPr="00680B79">
              <w:rPr>
                <w:rFonts w:cstheme="minorBidi"/>
                <w:sz w:val="16"/>
                <w:szCs w:val="16"/>
              </w:rPr>
              <w:t xml:space="preserve"> Length </w:t>
            </w:r>
          </w:p>
        </w:tc>
        <w:tc>
          <w:tcPr>
            <w:tcW w:w="5414" w:type="dxa"/>
            <w:tcBorders>
              <w:top w:val="single" w:sz="4" w:space="0" w:color="auto"/>
              <w:bottom w:val="single" w:sz="4" w:space="0" w:color="auto"/>
            </w:tcBorders>
            <w:hideMark/>
          </w:tcPr>
          <w:p w:rsidR="005051A5" w:rsidRPr="00680B79" w:rsidRDefault="005051A5">
            <w:pPr>
              <w:tabs>
                <w:tab w:val="center" w:pos="4800"/>
                <w:tab w:val="right" w:pos="9500"/>
              </w:tabs>
              <w:spacing w:line="256" w:lineRule="auto"/>
              <w:ind w:firstLine="720"/>
              <w:jc w:val="both"/>
              <w:rPr>
                <w:rFonts w:cstheme="minorBidi"/>
                <w:sz w:val="16"/>
                <w:szCs w:val="16"/>
              </w:rPr>
            </w:pPr>
            <w:r w:rsidRPr="00680B79">
              <w:rPr>
                <w:rFonts w:cstheme="minorBidi"/>
                <w:sz w:val="16"/>
                <w:szCs w:val="16"/>
              </w:rPr>
              <w:t xml:space="preserve"> Description </w:t>
            </w:r>
          </w:p>
        </w:tc>
      </w:tr>
      <w:tr w:rsidR="005051A5" w:rsidRPr="00680B79" w:rsidTr="005051A5">
        <w:tc>
          <w:tcPr>
            <w:tcW w:w="1980" w:type="dxa"/>
            <w:tcBorders>
              <w:top w:val="single" w:sz="4" w:space="0" w:color="auto"/>
            </w:tcBorders>
            <w:hideMark/>
          </w:tcPr>
          <w:p w:rsidR="005051A5" w:rsidRPr="00680B79" w:rsidRDefault="005051A5" w:rsidP="005051A5">
            <w:pPr>
              <w:tabs>
                <w:tab w:val="center" w:pos="4800"/>
                <w:tab w:val="right" w:pos="9500"/>
              </w:tabs>
              <w:spacing w:line="256" w:lineRule="auto"/>
              <w:ind w:firstLine="720"/>
              <w:jc w:val="both"/>
              <w:rPr>
                <w:rFonts w:cstheme="minorBidi"/>
                <w:sz w:val="16"/>
                <w:szCs w:val="16"/>
              </w:rPr>
            </w:pPr>
            <w:r w:rsidRPr="00680B79">
              <w:rPr>
                <w:rFonts w:cstheme="minorBidi"/>
                <w:sz w:val="16"/>
                <w:szCs w:val="16"/>
              </w:rPr>
              <w:t>Header</w:t>
            </w:r>
          </w:p>
        </w:tc>
        <w:tc>
          <w:tcPr>
            <w:tcW w:w="1021" w:type="dxa"/>
            <w:tcBorders>
              <w:top w:val="single" w:sz="4" w:space="0" w:color="auto"/>
            </w:tcBorders>
            <w:hideMark/>
          </w:tcPr>
          <w:p w:rsidR="005051A5" w:rsidRPr="00680B79" w:rsidRDefault="005051A5" w:rsidP="005051A5">
            <w:pPr>
              <w:tabs>
                <w:tab w:val="center" w:pos="4800"/>
                <w:tab w:val="right" w:pos="9500"/>
              </w:tabs>
              <w:spacing w:line="256" w:lineRule="auto"/>
              <w:jc w:val="both"/>
              <w:rPr>
                <w:rFonts w:cstheme="minorBidi"/>
                <w:sz w:val="16"/>
                <w:szCs w:val="16"/>
              </w:rPr>
            </w:pPr>
            <w:r w:rsidRPr="00680B79">
              <w:rPr>
                <w:rFonts w:cstheme="minorBidi"/>
                <w:sz w:val="16"/>
                <w:szCs w:val="16"/>
              </w:rPr>
              <w:t xml:space="preserve"> START </w:t>
            </w:r>
          </w:p>
        </w:tc>
        <w:tc>
          <w:tcPr>
            <w:tcW w:w="1500" w:type="dxa"/>
            <w:tcBorders>
              <w:top w:val="single" w:sz="4" w:space="0" w:color="auto"/>
            </w:tcBorders>
            <w:hideMark/>
          </w:tcPr>
          <w:p w:rsidR="005051A5" w:rsidRPr="00680B79" w:rsidRDefault="005051A5">
            <w:pPr>
              <w:tabs>
                <w:tab w:val="center" w:pos="4800"/>
                <w:tab w:val="right" w:pos="9500"/>
              </w:tabs>
              <w:spacing w:line="256" w:lineRule="auto"/>
              <w:ind w:firstLine="720"/>
              <w:jc w:val="both"/>
              <w:rPr>
                <w:rFonts w:cstheme="minorBidi"/>
                <w:sz w:val="16"/>
                <w:szCs w:val="16"/>
              </w:rPr>
            </w:pPr>
            <w:r w:rsidRPr="00680B79">
              <w:rPr>
                <w:rFonts w:cstheme="minorBidi"/>
                <w:sz w:val="16"/>
                <w:szCs w:val="16"/>
              </w:rPr>
              <w:t xml:space="preserve"> 2 bytes </w:t>
            </w:r>
          </w:p>
        </w:tc>
        <w:tc>
          <w:tcPr>
            <w:tcW w:w="5414" w:type="dxa"/>
            <w:tcBorders>
              <w:top w:val="single" w:sz="4" w:space="0" w:color="auto"/>
            </w:tcBorders>
            <w:hideMark/>
          </w:tcPr>
          <w:p w:rsidR="005051A5" w:rsidRPr="00680B79" w:rsidRDefault="005051A5" w:rsidP="005051A5">
            <w:pPr>
              <w:tabs>
                <w:tab w:val="center" w:pos="4800"/>
                <w:tab w:val="right" w:pos="9500"/>
              </w:tabs>
              <w:spacing w:line="256" w:lineRule="auto"/>
              <w:jc w:val="both"/>
              <w:rPr>
                <w:rFonts w:cstheme="minorBidi"/>
                <w:sz w:val="16"/>
                <w:szCs w:val="16"/>
              </w:rPr>
            </w:pPr>
            <w:r w:rsidRPr="00680B79">
              <w:rPr>
                <w:rFonts w:cstheme="minorBidi"/>
                <w:sz w:val="16"/>
                <w:szCs w:val="16"/>
              </w:rPr>
              <w:t>Fixed value of EF01H; High byte transferred first.</w:t>
            </w:r>
          </w:p>
        </w:tc>
      </w:tr>
      <w:tr w:rsidR="005051A5" w:rsidRPr="00680B79" w:rsidTr="005051A5">
        <w:tc>
          <w:tcPr>
            <w:tcW w:w="1980" w:type="dxa"/>
            <w:hideMark/>
          </w:tcPr>
          <w:p w:rsidR="005051A5" w:rsidRPr="00680B79" w:rsidRDefault="005051A5">
            <w:pPr>
              <w:tabs>
                <w:tab w:val="center" w:pos="4800"/>
                <w:tab w:val="right" w:pos="9500"/>
              </w:tabs>
              <w:spacing w:line="256" w:lineRule="auto"/>
              <w:ind w:firstLine="720"/>
              <w:jc w:val="both"/>
              <w:rPr>
                <w:rFonts w:cstheme="minorBidi"/>
                <w:sz w:val="16"/>
                <w:szCs w:val="16"/>
              </w:rPr>
            </w:pPr>
            <w:r w:rsidRPr="00680B79">
              <w:rPr>
                <w:rFonts w:cstheme="minorBidi"/>
                <w:sz w:val="16"/>
                <w:szCs w:val="16"/>
              </w:rPr>
              <w:t xml:space="preserve">Adder </w:t>
            </w:r>
          </w:p>
        </w:tc>
        <w:tc>
          <w:tcPr>
            <w:tcW w:w="1021" w:type="dxa"/>
            <w:hideMark/>
          </w:tcPr>
          <w:p w:rsidR="005051A5" w:rsidRPr="00680B79" w:rsidRDefault="005051A5" w:rsidP="005051A5">
            <w:pPr>
              <w:tabs>
                <w:tab w:val="center" w:pos="4800"/>
                <w:tab w:val="right" w:pos="9500"/>
              </w:tabs>
              <w:spacing w:line="256" w:lineRule="auto"/>
              <w:jc w:val="both"/>
              <w:rPr>
                <w:rFonts w:cstheme="minorBidi"/>
                <w:sz w:val="16"/>
                <w:szCs w:val="16"/>
              </w:rPr>
            </w:pPr>
            <w:r w:rsidRPr="00680B79">
              <w:rPr>
                <w:rFonts w:cstheme="minorBidi"/>
                <w:sz w:val="16"/>
                <w:szCs w:val="16"/>
              </w:rPr>
              <w:t xml:space="preserve"> ADDR </w:t>
            </w:r>
          </w:p>
        </w:tc>
        <w:tc>
          <w:tcPr>
            <w:tcW w:w="1500" w:type="dxa"/>
            <w:hideMark/>
          </w:tcPr>
          <w:p w:rsidR="005051A5" w:rsidRPr="00680B79" w:rsidRDefault="005051A5">
            <w:pPr>
              <w:tabs>
                <w:tab w:val="center" w:pos="4800"/>
                <w:tab w:val="right" w:pos="9500"/>
              </w:tabs>
              <w:spacing w:line="256" w:lineRule="auto"/>
              <w:ind w:firstLine="720"/>
              <w:jc w:val="both"/>
              <w:rPr>
                <w:rFonts w:cstheme="minorBidi"/>
                <w:sz w:val="16"/>
                <w:szCs w:val="16"/>
              </w:rPr>
            </w:pPr>
            <w:r w:rsidRPr="00680B79">
              <w:rPr>
                <w:rFonts w:cstheme="minorBidi"/>
                <w:sz w:val="16"/>
                <w:szCs w:val="16"/>
              </w:rPr>
              <w:t xml:space="preserve"> 4 bytes </w:t>
            </w:r>
          </w:p>
        </w:tc>
        <w:tc>
          <w:tcPr>
            <w:tcW w:w="5414" w:type="dxa"/>
            <w:hideMark/>
          </w:tcPr>
          <w:p w:rsidR="005051A5" w:rsidRPr="00680B79" w:rsidRDefault="005051A5" w:rsidP="005051A5">
            <w:pPr>
              <w:tabs>
                <w:tab w:val="center" w:pos="4800"/>
                <w:tab w:val="right" w:pos="9500"/>
              </w:tabs>
              <w:spacing w:line="256" w:lineRule="auto"/>
              <w:jc w:val="both"/>
              <w:rPr>
                <w:rFonts w:cstheme="minorBidi"/>
                <w:sz w:val="16"/>
                <w:szCs w:val="16"/>
              </w:rPr>
            </w:pPr>
            <w:r w:rsidRPr="00680B79">
              <w:rPr>
                <w:rFonts w:cstheme="minorBidi"/>
                <w:sz w:val="16"/>
                <w:szCs w:val="16"/>
              </w:rPr>
              <w:t xml:space="preserve">Default value is 0xFFFFFFFF, which can be modified by command. High byte </w:t>
            </w:r>
            <w:r w:rsidR="00BA6927" w:rsidRPr="00680B79">
              <w:rPr>
                <w:rFonts w:cstheme="minorBidi"/>
                <w:sz w:val="16"/>
                <w:szCs w:val="16"/>
              </w:rPr>
              <w:t xml:space="preserve">is </w:t>
            </w:r>
            <w:r w:rsidRPr="00680B79">
              <w:rPr>
                <w:rFonts w:cstheme="minorBidi"/>
                <w:sz w:val="16"/>
                <w:szCs w:val="16"/>
              </w:rPr>
              <w:t>transferred first and at wrong adder value, module will reject to transfer.</w:t>
            </w:r>
          </w:p>
        </w:tc>
      </w:tr>
      <w:tr w:rsidR="005051A5" w:rsidRPr="00680B79" w:rsidTr="005051A5">
        <w:tc>
          <w:tcPr>
            <w:tcW w:w="1980" w:type="dxa"/>
            <w:hideMark/>
          </w:tcPr>
          <w:p w:rsidR="005051A5" w:rsidRPr="00680B79" w:rsidRDefault="00665E66" w:rsidP="005051A5">
            <w:pPr>
              <w:tabs>
                <w:tab w:val="center" w:pos="4800"/>
                <w:tab w:val="right" w:pos="9500"/>
              </w:tabs>
              <w:spacing w:line="256" w:lineRule="auto"/>
              <w:jc w:val="both"/>
              <w:rPr>
                <w:sz w:val="16"/>
                <w:szCs w:val="16"/>
              </w:rPr>
            </w:pPr>
            <w:r w:rsidRPr="00680B79">
              <w:rPr>
                <w:sz w:val="16"/>
                <w:szCs w:val="16"/>
              </w:rPr>
              <w:t xml:space="preserve">                  </w:t>
            </w:r>
          </w:p>
        </w:tc>
        <w:tc>
          <w:tcPr>
            <w:tcW w:w="1021" w:type="dxa"/>
            <w:hideMark/>
          </w:tcPr>
          <w:p w:rsidR="005051A5" w:rsidRPr="00680B79" w:rsidRDefault="005051A5" w:rsidP="005051A5">
            <w:pPr>
              <w:tabs>
                <w:tab w:val="center" w:pos="4800"/>
                <w:tab w:val="right" w:pos="9500"/>
              </w:tabs>
              <w:spacing w:line="256" w:lineRule="auto"/>
              <w:jc w:val="both"/>
              <w:rPr>
                <w:sz w:val="16"/>
                <w:szCs w:val="16"/>
              </w:rPr>
            </w:pPr>
          </w:p>
        </w:tc>
        <w:tc>
          <w:tcPr>
            <w:tcW w:w="1500" w:type="dxa"/>
            <w:hideMark/>
          </w:tcPr>
          <w:p w:rsidR="005051A5" w:rsidRPr="00680B79" w:rsidRDefault="005051A5">
            <w:pPr>
              <w:tabs>
                <w:tab w:val="center" w:pos="4800"/>
                <w:tab w:val="right" w:pos="9500"/>
              </w:tabs>
              <w:spacing w:line="256" w:lineRule="auto"/>
              <w:ind w:firstLine="720"/>
              <w:jc w:val="both"/>
              <w:rPr>
                <w:sz w:val="16"/>
                <w:szCs w:val="16"/>
              </w:rPr>
            </w:pPr>
            <w:r w:rsidRPr="00680B79">
              <w:rPr>
                <w:sz w:val="16"/>
                <w:szCs w:val="16"/>
              </w:rPr>
              <w:t xml:space="preserve"> </w:t>
            </w:r>
          </w:p>
        </w:tc>
        <w:tc>
          <w:tcPr>
            <w:tcW w:w="5414" w:type="dxa"/>
            <w:hideMark/>
          </w:tcPr>
          <w:p w:rsidR="005051A5" w:rsidRPr="00680B79" w:rsidRDefault="005051A5" w:rsidP="005051A5">
            <w:pPr>
              <w:tabs>
                <w:tab w:val="center" w:pos="4800"/>
                <w:tab w:val="right" w:pos="9500"/>
              </w:tabs>
              <w:spacing w:line="256" w:lineRule="auto"/>
              <w:jc w:val="both"/>
              <w:rPr>
                <w:sz w:val="16"/>
                <w:szCs w:val="16"/>
              </w:rPr>
            </w:pPr>
            <w:r w:rsidRPr="00680B79">
              <w:rPr>
                <w:sz w:val="16"/>
                <w:szCs w:val="16"/>
              </w:rPr>
              <w:t>01H: Command packet</w:t>
            </w:r>
          </w:p>
        </w:tc>
      </w:tr>
      <w:tr w:rsidR="005051A5" w:rsidRPr="00680B79" w:rsidTr="005051A5">
        <w:tc>
          <w:tcPr>
            <w:tcW w:w="1980" w:type="dxa"/>
          </w:tcPr>
          <w:p w:rsidR="005051A5" w:rsidRPr="00680B79" w:rsidRDefault="00665E66">
            <w:pPr>
              <w:tabs>
                <w:tab w:val="center" w:pos="4800"/>
                <w:tab w:val="right" w:pos="9500"/>
              </w:tabs>
              <w:spacing w:line="256" w:lineRule="auto"/>
              <w:ind w:firstLine="720"/>
              <w:jc w:val="both"/>
              <w:rPr>
                <w:rFonts w:ascii="Calibri" w:hAnsi="Calibri" w:cstheme="minorBidi"/>
                <w:sz w:val="16"/>
                <w:szCs w:val="16"/>
              </w:rPr>
            </w:pPr>
            <w:r w:rsidRPr="00680B79">
              <w:rPr>
                <w:sz w:val="16"/>
                <w:szCs w:val="16"/>
              </w:rPr>
              <w:t>Package</w:t>
            </w:r>
            <w:r w:rsidRPr="00680B79">
              <w:rPr>
                <w:sz w:val="16"/>
                <w:szCs w:val="16"/>
              </w:rPr>
              <w:br/>
              <w:t xml:space="preserve">                  identifier</w:t>
            </w:r>
          </w:p>
        </w:tc>
        <w:tc>
          <w:tcPr>
            <w:tcW w:w="1021" w:type="dxa"/>
            <w:hideMark/>
          </w:tcPr>
          <w:p w:rsidR="005051A5" w:rsidRPr="00680B79" w:rsidRDefault="005051A5" w:rsidP="005051A5">
            <w:pPr>
              <w:tabs>
                <w:tab w:val="center" w:pos="4800"/>
                <w:tab w:val="right" w:pos="9500"/>
              </w:tabs>
              <w:spacing w:line="256" w:lineRule="auto"/>
              <w:jc w:val="both"/>
              <w:rPr>
                <w:rFonts w:cstheme="minorBidi"/>
                <w:sz w:val="16"/>
                <w:szCs w:val="16"/>
              </w:rPr>
            </w:pPr>
            <w:r w:rsidRPr="00680B79">
              <w:rPr>
                <w:rFonts w:cstheme="minorBidi"/>
                <w:sz w:val="16"/>
                <w:szCs w:val="16"/>
              </w:rPr>
              <w:t xml:space="preserve"> PID </w:t>
            </w:r>
          </w:p>
        </w:tc>
        <w:tc>
          <w:tcPr>
            <w:tcW w:w="1500" w:type="dxa"/>
            <w:hideMark/>
          </w:tcPr>
          <w:p w:rsidR="005051A5" w:rsidRPr="00680B79" w:rsidRDefault="005051A5">
            <w:pPr>
              <w:tabs>
                <w:tab w:val="center" w:pos="4800"/>
                <w:tab w:val="right" w:pos="9500"/>
              </w:tabs>
              <w:spacing w:line="256" w:lineRule="auto"/>
              <w:ind w:firstLine="720"/>
              <w:jc w:val="both"/>
              <w:rPr>
                <w:rFonts w:cstheme="minorBidi"/>
                <w:sz w:val="16"/>
                <w:szCs w:val="16"/>
              </w:rPr>
            </w:pPr>
            <w:r w:rsidRPr="00680B79">
              <w:rPr>
                <w:rFonts w:cstheme="minorBidi"/>
                <w:sz w:val="16"/>
                <w:szCs w:val="16"/>
              </w:rPr>
              <w:t xml:space="preserve"> 1 byte </w:t>
            </w:r>
          </w:p>
        </w:tc>
        <w:tc>
          <w:tcPr>
            <w:tcW w:w="5414" w:type="dxa"/>
            <w:hideMark/>
          </w:tcPr>
          <w:p w:rsidR="005051A5" w:rsidRPr="00680B79" w:rsidRDefault="005051A5" w:rsidP="005051A5">
            <w:pPr>
              <w:tabs>
                <w:tab w:val="center" w:pos="4800"/>
                <w:tab w:val="right" w:pos="9500"/>
              </w:tabs>
              <w:spacing w:line="256" w:lineRule="auto"/>
              <w:jc w:val="both"/>
              <w:rPr>
                <w:rFonts w:cstheme="minorBidi"/>
                <w:sz w:val="16"/>
                <w:szCs w:val="16"/>
              </w:rPr>
            </w:pPr>
            <w:r w:rsidRPr="00680B79">
              <w:rPr>
                <w:rFonts w:cstheme="minorBidi"/>
                <w:sz w:val="16"/>
                <w:szCs w:val="16"/>
              </w:rPr>
              <w:t>02H: Data packet; Data packet shall not appear alone in the executing process, must follow command packet or acknowledge packet.</w:t>
            </w:r>
          </w:p>
        </w:tc>
      </w:tr>
      <w:tr w:rsidR="005051A5" w:rsidRPr="00680B79" w:rsidTr="005051A5">
        <w:tc>
          <w:tcPr>
            <w:tcW w:w="1980" w:type="dxa"/>
          </w:tcPr>
          <w:p w:rsidR="005051A5" w:rsidRPr="00680B79" w:rsidRDefault="005051A5">
            <w:pPr>
              <w:tabs>
                <w:tab w:val="center" w:pos="4800"/>
                <w:tab w:val="right" w:pos="9500"/>
              </w:tabs>
              <w:spacing w:line="256" w:lineRule="auto"/>
              <w:ind w:firstLine="720"/>
              <w:jc w:val="both"/>
              <w:rPr>
                <w:rFonts w:cstheme="minorBidi"/>
                <w:sz w:val="16"/>
                <w:szCs w:val="16"/>
              </w:rPr>
            </w:pPr>
          </w:p>
        </w:tc>
        <w:tc>
          <w:tcPr>
            <w:tcW w:w="1021" w:type="dxa"/>
            <w:hideMark/>
          </w:tcPr>
          <w:p w:rsidR="005051A5" w:rsidRPr="00680B79" w:rsidRDefault="005051A5">
            <w:pPr>
              <w:tabs>
                <w:tab w:val="center" w:pos="4800"/>
                <w:tab w:val="right" w:pos="9500"/>
              </w:tabs>
              <w:spacing w:line="256" w:lineRule="auto"/>
              <w:ind w:firstLine="720"/>
              <w:jc w:val="both"/>
              <w:rPr>
                <w:rFonts w:cstheme="minorBidi"/>
                <w:sz w:val="16"/>
                <w:szCs w:val="16"/>
              </w:rPr>
            </w:pPr>
            <w:r w:rsidRPr="00680B79">
              <w:rPr>
                <w:rFonts w:cstheme="minorBidi"/>
                <w:sz w:val="16"/>
                <w:szCs w:val="16"/>
              </w:rPr>
              <w:t xml:space="preserve"> </w:t>
            </w:r>
          </w:p>
        </w:tc>
        <w:tc>
          <w:tcPr>
            <w:tcW w:w="1500" w:type="dxa"/>
            <w:hideMark/>
          </w:tcPr>
          <w:p w:rsidR="005051A5" w:rsidRPr="00680B79" w:rsidRDefault="005051A5">
            <w:pPr>
              <w:tabs>
                <w:tab w:val="center" w:pos="4800"/>
                <w:tab w:val="right" w:pos="9500"/>
              </w:tabs>
              <w:spacing w:line="256" w:lineRule="auto"/>
              <w:ind w:firstLine="720"/>
              <w:jc w:val="both"/>
              <w:rPr>
                <w:rFonts w:cstheme="minorBidi"/>
                <w:sz w:val="16"/>
                <w:szCs w:val="16"/>
              </w:rPr>
            </w:pPr>
            <w:r w:rsidRPr="00680B79">
              <w:rPr>
                <w:rFonts w:cstheme="minorBidi"/>
                <w:sz w:val="16"/>
                <w:szCs w:val="16"/>
              </w:rPr>
              <w:t xml:space="preserve"> </w:t>
            </w:r>
          </w:p>
        </w:tc>
        <w:tc>
          <w:tcPr>
            <w:tcW w:w="5414" w:type="dxa"/>
            <w:hideMark/>
          </w:tcPr>
          <w:p w:rsidR="005051A5" w:rsidRPr="00680B79" w:rsidRDefault="005051A5" w:rsidP="005051A5">
            <w:pPr>
              <w:tabs>
                <w:tab w:val="center" w:pos="4800"/>
                <w:tab w:val="right" w:pos="9500"/>
              </w:tabs>
              <w:spacing w:line="256" w:lineRule="auto"/>
              <w:jc w:val="both"/>
              <w:rPr>
                <w:rFonts w:cstheme="minorBidi"/>
                <w:sz w:val="16"/>
                <w:szCs w:val="16"/>
              </w:rPr>
            </w:pPr>
            <w:r w:rsidRPr="00680B79">
              <w:rPr>
                <w:rFonts w:cstheme="minorBidi"/>
                <w:sz w:val="16"/>
                <w:szCs w:val="16"/>
              </w:rPr>
              <w:t>07H: Acknowledge packet</w:t>
            </w:r>
          </w:p>
        </w:tc>
      </w:tr>
      <w:tr w:rsidR="005051A5" w:rsidRPr="00680B79" w:rsidTr="005051A5">
        <w:tc>
          <w:tcPr>
            <w:tcW w:w="1980" w:type="dxa"/>
          </w:tcPr>
          <w:p w:rsidR="005051A5" w:rsidRPr="00680B79" w:rsidRDefault="005051A5">
            <w:pPr>
              <w:tabs>
                <w:tab w:val="center" w:pos="4800"/>
                <w:tab w:val="right" w:pos="9500"/>
              </w:tabs>
              <w:spacing w:line="256" w:lineRule="auto"/>
              <w:ind w:firstLine="720"/>
              <w:jc w:val="both"/>
              <w:rPr>
                <w:rFonts w:cstheme="minorBidi"/>
                <w:sz w:val="16"/>
                <w:szCs w:val="16"/>
              </w:rPr>
            </w:pPr>
          </w:p>
        </w:tc>
        <w:tc>
          <w:tcPr>
            <w:tcW w:w="1021" w:type="dxa"/>
            <w:hideMark/>
          </w:tcPr>
          <w:p w:rsidR="005051A5" w:rsidRPr="00680B79" w:rsidRDefault="005051A5">
            <w:pPr>
              <w:tabs>
                <w:tab w:val="center" w:pos="4800"/>
                <w:tab w:val="right" w:pos="9500"/>
              </w:tabs>
              <w:spacing w:line="256" w:lineRule="auto"/>
              <w:ind w:firstLine="720"/>
              <w:jc w:val="both"/>
              <w:rPr>
                <w:rFonts w:cstheme="minorBidi"/>
                <w:sz w:val="16"/>
                <w:szCs w:val="16"/>
              </w:rPr>
            </w:pPr>
            <w:r w:rsidRPr="00680B79">
              <w:rPr>
                <w:rFonts w:cstheme="minorBidi"/>
                <w:sz w:val="16"/>
                <w:szCs w:val="16"/>
              </w:rPr>
              <w:t xml:space="preserve"> </w:t>
            </w:r>
          </w:p>
        </w:tc>
        <w:tc>
          <w:tcPr>
            <w:tcW w:w="1500" w:type="dxa"/>
            <w:hideMark/>
          </w:tcPr>
          <w:p w:rsidR="005051A5" w:rsidRPr="00680B79" w:rsidRDefault="005051A5">
            <w:pPr>
              <w:tabs>
                <w:tab w:val="center" w:pos="4800"/>
                <w:tab w:val="right" w:pos="9500"/>
              </w:tabs>
              <w:spacing w:line="256" w:lineRule="auto"/>
              <w:ind w:firstLine="720"/>
              <w:jc w:val="both"/>
              <w:rPr>
                <w:rFonts w:cstheme="minorBidi"/>
                <w:sz w:val="16"/>
                <w:szCs w:val="16"/>
              </w:rPr>
            </w:pPr>
            <w:r w:rsidRPr="00680B79">
              <w:rPr>
                <w:rFonts w:cstheme="minorBidi"/>
                <w:sz w:val="16"/>
                <w:szCs w:val="16"/>
              </w:rPr>
              <w:t xml:space="preserve"> </w:t>
            </w:r>
          </w:p>
        </w:tc>
        <w:tc>
          <w:tcPr>
            <w:tcW w:w="5414" w:type="dxa"/>
            <w:hideMark/>
          </w:tcPr>
          <w:p w:rsidR="005051A5" w:rsidRPr="00680B79" w:rsidRDefault="005051A5" w:rsidP="005051A5">
            <w:pPr>
              <w:tabs>
                <w:tab w:val="center" w:pos="4800"/>
                <w:tab w:val="right" w:pos="9500"/>
              </w:tabs>
              <w:spacing w:line="256" w:lineRule="auto"/>
              <w:jc w:val="both"/>
              <w:rPr>
                <w:rFonts w:cstheme="minorBidi"/>
                <w:sz w:val="16"/>
                <w:szCs w:val="16"/>
              </w:rPr>
            </w:pPr>
            <w:r w:rsidRPr="00680B79">
              <w:rPr>
                <w:rFonts w:cstheme="minorBidi"/>
                <w:sz w:val="16"/>
                <w:szCs w:val="16"/>
              </w:rPr>
              <w:t>08H: End of data package</w:t>
            </w:r>
          </w:p>
        </w:tc>
      </w:tr>
      <w:tr w:rsidR="005051A5" w:rsidRPr="00680B79" w:rsidTr="005051A5">
        <w:tc>
          <w:tcPr>
            <w:tcW w:w="1980" w:type="dxa"/>
            <w:hideMark/>
          </w:tcPr>
          <w:p w:rsidR="005051A5" w:rsidRPr="00680B79" w:rsidRDefault="005051A5">
            <w:pPr>
              <w:tabs>
                <w:tab w:val="center" w:pos="4800"/>
                <w:tab w:val="right" w:pos="9500"/>
              </w:tabs>
              <w:spacing w:line="256" w:lineRule="auto"/>
              <w:ind w:firstLine="720"/>
              <w:jc w:val="both"/>
              <w:rPr>
                <w:rFonts w:cstheme="minorBidi"/>
                <w:sz w:val="16"/>
                <w:szCs w:val="16"/>
              </w:rPr>
            </w:pPr>
            <w:r w:rsidRPr="00680B79">
              <w:rPr>
                <w:rFonts w:cstheme="minorBidi"/>
                <w:sz w:val="16"/>
                <w:szCs w:val="16"/>
              </w:rPr>
              <w:t xml:space="preserve">Package Length </w:t>
            </w:r>
          </w:p>
        </w:tc>
        <w:tc>
          <w:tcPr>
            <w:tcW w:w="1021" w:type="dxa"/>
            <w:hideMark/>
          </w:tcPr>
          <w:p w:rsidR="005051A5" w:rsidRPr="00680B79" w:rsidRDefault="005051A5" w:rsidP="00665E66">
            <w:pPr>
              <w:tabs>
                <w:tab w:val="center" w:pos="4800"/>
                <w:tab w:val="right" w:pos="9500"/>
              </w:tabs>
              <w:spacing w:line="256" w:lineRule="auto"/>
              <w:jc w:val="both"/>
              <w:rPr>
                <w:rFonts w:cstheme="minorBidi"/>
                <w:sz w:val="16"/>
                <w:szCs w:val="16"/>
              </w:rPr>
            </w:pPr>
            <w:r w:rsidRPr="00680B79">
              <w:rPr>
                <w:rFonts w:cstheme="minorBidi"/>
                <w:sz w:val="16"/>
                <w:szCs w:val="16"/>
              </w:rPr>
              <w:t xml:space="preserve"> Length </w:t>
            </w:r>
          </w:p>
        </w:tc>
        <w:tc>
          <w:tcPr>
            <w:tcW w:w="1500" w:type="dxa"/>
            <w:hideMark/>
          </w:tcPr>
          <w:p w:rsidR="005051A5" w:rsidRPr="00680B79" w:rsidRDefault="005051A5">
            <w:pPr>
              <w:tabs>
                <w:tab w:val="center" w:pos="4800"/>
                <w:tab w:val="right" w:pos="9500"/>
              </w:tabs>
              <w:spacing w:line="256" w:lineRule="auto"/>
              <w:ind w:firstLine="720"/>
              <w:jc w:val="both"/>
              <w:rPr>
                <w:rFonts w:cstheme="minorBidi"/>
                <w:sz w:val="16"/>
                <w:szCs w:val="16"/>
              </w:rPr>
            </w:pPr>
            <w:r w:rsidRPr="00680B79">
              <w:rPr>
                <w:rFonts w:cstheme="minorBidi"/>
                <w:sz w:val="16"/>
                <w:szCs w:val="16"/>
              </w:rPr>
              <w:t xml:space="preserve"> 2 bytes </w:t>
            </w:r>
          </w:p>
        </w:tc>
        <w:tc>
          <w:tcPr>
            <w:tcW w:w="5414" w:type="dxa"/>
            <w:hideMark/>
          </w:tcPr>
          <w:p w:rsidR="005051A5" w:rsidRPr="00680B79" w:rsidRDefault="005051A5" w:rsidP="005051A5">
            <w:pPr>
              <w:tabs>
                <w:tab w:val="center" w:pos="4800"/>
                <w:tab w:val="right" w:pos="9500"/>
              </w:tabs>
              <w:spacing w:line="256" w:lineRule="auto"/>
              <w:jc w:val="both"/>
              <w:rPr>
                <w:rFonts w:cstheme="minorBidi"/>
                <w:sz w:val="16"/>
                <w:szCs w:val="16"/>
              </w:rPr>
            </w:pPr>
            <w:r w:rsidRPr="00680B79">
              <w:rPr>
                <w:rFonts w:cstheme="minorBidi"/>
                <w:sz w:val="16"/>
                <w:szCs w:val="16"/>
              </w:rPr>
              <w:t>Refers to the length of package content (command packets and data packets) plus the length of checksum (2 bytes). Unit is byte. Max</w:t>
            </w:r>
            <w:r w:rsidR="005F3E3B" w:rsidRPr="00680B79">
              <w:rPr>
                <w:rFonts w:cstheme="minorBidi"/>
                <w:sz w:val="16"/>
                <w:szCs w:val="16"/>
              </w:rPr>
              <w:t>.</w:t>
            </w:r>
            <w:r w:rsidRPr="00680B79">
              <w:rPr>
                <w:rFonts w:cstheme="minorBidi"/>
                <w:sz w:val="16"/>
                <w:szCs w:val="16"/>
              </w:rPr>
              <w:t xml:space="preserve"> length is 256 bytes, and high byte is transferred first. </w:t>
            </w:r>
          </w:p>
        </w:tc>
      </w:tr>
      <w:tr w:rsidR="005051A5" w:rsidRPr="00680B79" w:rsidTr="005051A5">
        <w:tc>
          <w:tcPr>
            <w:tcW w:w="1980" w:type="dxa"/>
            <w:hideMark/>
          </w:tcPr>
          <w:p w:rsidR="005051A5" w:rsidRPr="00680B79" w:rsidRDefault="005051A5">
            <w:pPr>
              <w:tabs>
                <w:tab w:val="center" w:pos="4800"/>
                <w:tab w:val="right" w:pos="9500"/>
              </w:tabs>
              <w:spacing w:line="256" w:lineRule="auto"/>
              <w:ind w:firstLine="720"/>
              <w:jc w:val="both"/>
              <w:rPr>
                <w:rFonts w:cstheme="minorBidi"/>
                <w:sz w:val="16"/>
                <w:szCs w:val="16"/>
              </w:rPr>
            </w:pPr>
            <w:r w:rsidRPr="00680B79">
              <w:rPr>
                <w:rFonts w:cstheme="minorBidi"/>
                <w:sz w:val="16"/>
                <w:szCs w:val="16"/>
              </w:rPr>
              <w:t xml:space="preserve">Package contents </w:t>
            </w:r>
          </w:p>
        </w:tc>
        <w:tc>
          <w:tcPr>
            <w:tcW w:w="1021" w:type="dxa"/>
            <w:hideMark/>
          </w:tcPr>
          <w:p w:rsidR="005051A5" w:rsidRPr="00680B79" w:rsidRDefault="005051A5" w:rsidP="00665E66">
            <w:pPr>
              <w:tabs>
                <w:tab w:val="center" w:pos="4800"/>
                <w:tab w:val="right" w:pos="9500"/>
              </w:tabs>
              <w:spacing w:line="256" w:lineRule="auto"/>
              <w:jc w:val="both"/>
              <w:rPr>
                <w:rFonts w:cstheme="minorBidi"/>
                <w:sz w:val="16"/>
                <w:szCs w:val="16"/>
              </w:rPr>
            </w:pPr>
            <w:r w:rsidRPr="00680B79">
              <w:rPr>
                <w:rFonts w:cstheme="minorBidi"/>
                <w:sz w:val="16"/>
                <w:szCs w:val="16"/>
              </w:rPr>
              <w:t xml:space="preserve"> DATA </w:t>
            </w:r>
          </w:p>
        </w:tc>
        <w:tc>
          <w:tcPr>
            <w:tcW w:w="1500" w:type="dxa"/>
            <w:hideMark/>
          </w:tcPr>
          <w:p w:rsidR="005051A5" w:rsidRPr="00680B79" w:rsidRDefault="005051A5">
            <w:pPr>
              <w:tabs>
                <w:tab w:val="center" w:pos="4800"/>
                <w:tab w:val="right" w:pos="9500"/>
              </w:tabs>
              <w:spacing w:line="256" w:lineRule="auto"/>
              <w:ind w:firstLine="720"/>
              <w:jc w:val="both"/>
              <w:rPr>
                <w:rFonts w:cstheme="minorBidi"/>
                <w:sz w:val="16"/>
                <w:szCs w:val="16"/>
              </w:rPr>
            </w:pPr>
            <w:r w:rsidRPr="00680B79">
              <w:rPr>
                <w:rFonts w:cstheme="minorBidi"/>
                <w:sz w:val="16"/>
                <w:szCs w:val="16"/>
              </w:rPr>
              <w:t xml:space="preserve"> </w:t>
            </w:r>
            <w:r w:rsidR="00665E66" w:rsidRPr="00680B79">
              <w:rPr>
                <w:rFonts w:cstheme="minorBidi"/>
                <w:sz w:val="16"/>
                <w:szCs w:val="16"/>
              </w:rPr>
              <w:t xml:space="preserve">     </w:t>
            </w:r>
            <w:r w:rsidRPr="00680B79">
              <w:rPr>
                <w:rFonts w:cstheme="minorBidi"/>
                <w:sz w:val="16"/>
                <w:szCs w:val="16"/>
              </w:rPr>
              <w:t xml:space="preserve">- </w:t>
            </w:r>
          </w:p>
        </w:tc>
        <w:tc>
          <w:tcPr>
            <w:tcW w:w="5414" w:type="dxa"/>
            <w:hideMark/>
          </w:tcPr>
          <w:p w:rsidR="005051A5" w:rsidRPr="00680B79" w:rsidRDefault="005051A5" w:rsidP="00BA6927">
            <w:pPr>
              <w:tabs>
                <w:tab w:val="center" w:pos="4800"/>
                <w:tab w:val="right" w:pos="9500"/>
              </w:tabs>
              <w:spacing w:line="256" w:lineRule="auto"/>
              <w:jc w:val="both"/>
              <w:rPr>
                <w:rFonts w:cstheme="minorBidi"/>
                <w:sz w:val="16"/>
                <w:szCs w:val="16"/>
              </w:rPr>
            </w:pPr>
            <w:r w:rsidRPr="00680B79">
              <w:rPr>
                <w:rFonts w:cstheme="minorBidi"/>
                <w:sz w:val="16"/>
                <w:szCs w:val="16"/>
              </w:rPr>
              <w:t xml:space="preserve">It can be commands, data, command parameters, acknowledge result, etc. (fingerprint character value, template are all deemed as data). </w:t>
            </w:r>
          </w:p>
        </w:tc>
      </w:tr>
      <w:tr w:rsidR="005051A5" w:rsidRPr="00680B79" w:rsidTr="005051A5">
        <w:tc>
          <w:tcPr>
            <w:tcW w:w="1980" w:type="dxa"/>
            <w:tcBorders>
              <w:bottom w:val="single" w:sz="4" w:space="0" w:color="auto"/>
            </w:tcBorders>
            <w:hideMark/>
          </w:tcPr>
          <w:p w:rsidR="005051A5" w:rsidRPr="00680B79" w:rsidRDefault="005051A5">
            <w:pPr>
              <w:tabs>
                <w:tab w:val="center" w:pos="4800"/>
                <w:tab w:val="right" w:pos="9500"/>
              </w:tabs>
              <w:spacing w:line="256" w:lineRule="auto"/>
              <w:ind w:firstLine="720"/>
              <w:jc w:val="both"/>
              <w:rPr>
                <w:rFonts w:cstheme="minorBidi"/>
                <w:sz w:val="16"/>
                <w:szCs w:val="16"/>
              </w:rPr>
            </w:pPr>
            <w:r w:rsidRPr="00680B79">
              <w:rPr>
                <w:rFonts w:cstheme="minorBidi"/>
                <w:sz w:val="16"/>
                <w:szCs w:val="16"/>
              </w:rPr>
              <w:t xml:space="preserve">Checksum </w:t>
            </w:r>
          </w:p>
        </w:tc>
        <w:tc>
          <w:tcPr>
            <w:tcW w:w="1021" w:type="dxa"/>
            <w:tcBorders>
              <w:bottom w:val="single" w:sz="4" w:space="0" w:color="auto"/>
            </w:tcBorders>
            <w:hideMark/>
          </w:tcPr>
          <w:p w:rsidR="005051A5" w:rsidRPr="00680B79" w:rsidRDefault="005051A5" w:rsidP="00665E66">
            <w:pPr>
              <w:tabs>
                <w:tab w:val="center" w:pos="4800"/>
                <w:tab w:val="right" w:pos="9500"/>
              </w:tabs>
              <w:spacing w:line="256" w:lineRule="auto"/>
              <w:jc w:val="both"/>
              <w:rPr>
                <w:rFonts w:cstheme="minorBidi"/>
                <w:sz w:val="16"/>
                <w:szCs w:val="16"/>
              </w:rPr>
            </w:pPr>
            <w:r w:rsidRPr="00680B79">
              <w:rPr>
                <w:rFonts w:cstheme="minorBidi"/>
                <w:sz w:val="16"/>
                <w:szCs w:val="16"/>
              </w:rPr>
              <w:t xml:space="preserve"> SUM </w:t>
            </w:r>
          </w:p>
        </w:tc>
        <w:tc>
          <w:tcPr>
            <w:tcW w:w="1500" w:type="dxa"/>
            <w:tcBorders>
              <w:bottom w:val="single" w:sz="4" w:space="0" w:color="auto"/>
            </w:tcBorders>
            <w:hideMark/>
          </w:tcPr>
          <w:p w:rsidR="005051A5" w:rsidRPr="00680B79" w:rsidRDefault="005051A5">
            <w:pPr>
              <w:tabs>
                <w:tab w:val="center" w:pos="4800"/>
                <w:tab w:val="right" w:pos="9500"/>
              </w:tabs>
              <w:spacing w:line="256" w:lineRule="auto"/>
              <w:ind w:firstLine="720"/>
              <w:jc w:val="both"/>
              <w:rPr>
                <w:rFonts w:cstheme="minorBidi"/>
                <w:sz w:val="16"/>
                <w:szCs w:val="16"/>
              </w:rPr>
            </w:pPr>
            <w:r w:rsidRPr="00680B79">
              <w:rPr>
                <w:rFonts w:cstheme="minorBidi"/>
                <w:sz w:val="16"/>
                <w:szCs w:val="16"/>
              </w:rPr>
              <w:t xml:space="preserve"> 2 bytes </w:t>
            </w:r>
          </w:p>
        </w:tc>
        <w:tc>
          <w:tcPr>
            <w:tcW w:w="5414" w:type="dxa"/>
            <w:tcBorders>
              <w:bottom w:val="single" w:sz="4" w:space="0" w:color="auto"/>
            </w:tcBorders>
            <w:hideMark/>
          </w:tcPr>
          <w:p w:rsidR="005051A5" w:rsidRPr="00680B79" w:rsidRDefault="005051A5" w:rsidP="005051A5">
            <w:pPr>
              <w:tabs>
                <w:tab w:val="center" w:pos="4800"/>
                <w:tab w:val="right" w:pos="9500"/>
              </w:tabs>
              <w:spacing w:line="256" w:lineRule="auto"/>
              <w:jc w:val="both"/>
              <w:rPr>
                <w:rFonts w:cstheme="minorBidi"/>
                <w:sz w:val="16"/>
                <w:szCs w:val="16"/>
              </w:rPr>
            </w:pPr>
            <w:r w:rsidRPr="00680B79">
              <w:rPr>
                <w:rFonts w:cstheme="minorBidi"/>
                <w:sz w:val="16"/>
                <w:szCs w:val="16"/>
              </w:rPr>
              <w:t>The arithmetic sum of package identifier, package length, and all package contents. Overflowing bits are omitted. High byte is transferred first.</w:t>
            </w:r>
          </w:p>
        </w:tc>
      </w:tr>
    </w:tbl>
    <w:p w:rsidR="005051A5" w:rsidRPr="00680B79" w:rsidRDefault="005051A5" w:rsidP="00904D6D">
      <w:pPr>
        <w:rPr>
          <w:b/>
          <w:bCs/>
        </w:rPr>
      </w:pPr>
    </w:p>
    <w:p w:rsidR="00904D6D" w:rsidRPr="00680B79" w:rsidRDefault="00665E66" w:rsidP="00D74C5F">
      <w:pPr>
        <w:numPr>
          <w:ilvl w:val="0"/>
          <w:numId w:val="15"/>
        </w:numPr>
        <w:tabs>
          <w:tab w:val="left" w:pos="426"/>
        </w:tabs>
        <w:ind w:left="426" w:hanging="426"/>
        <w:rPr>
          <w:b/>
          <w:bCs/>
        </w:rPr>
      </w:pPr>
      <w:r w:rsidRPr="00680B79">
        <w:rPr>
          <w:b/>
          <w:bCs/>
        </w:rPr>
        <w:lastRenderedPageBreak/>
        <w:t>RESULTS AND ANALYSIS</w:t>
      </w:r>
    </w:p>
    <w:p w:rsidR="00665E66" w:rsidRPr="00680B79" w:rsidRDefault="00665E66" w:rsidP="00665E66">
      <w:pPr>
        <w:tabs>
          <w:tab w:val="center" w:pos="4800"/>
          <w:tab w:val="right" w:pos="9500"/>
        </w:tabs>
        <w:ind w:firstLine="720"/>
        <w:jc w:val="both"/>
      </w:pPr>
      <w:r w:rsidRPr="00680B79">
        <w:t xml:space="preserve">The experimental set-up is shown in Figure </w:t>
      </w:r>
      <w:r w:rsidR="00516C4A" w:rsidRPr="00680B79">
        <w:t>5</w:t>
      </w:r>
      <w:r w:rsidR="00BA6927" w:rsidRPr="00680B79">
        <w:t xml:space="preserve">. It was designed as a </w:t>
      </w:r>
      <w:r w:rsidRPr="00680B79">
        <w:t xml:space="preserve">door prototype to illustrate the </w:t>
      </w:r>
      <w:r w:rsidR="00BA6927" w:rsidRPr="00680B79">
        <w:t>system’s functionality.</w:t>
      </w:r>
      <w:r w:rsidRPr="00680B79">
        <w:t xml:space="preserve"> The DC voltage source is used as the voltage source </w:t>
      </w:r>
      <w:r w:rsidR="00BA6927" w:rsidRPr="00680B79">
        <w:t>for</w:t>
      </w:r>
      <w:r w:rsidRPr="00680B79">
        <w:t xml:space="preserve"> the entire system including the fingerprint sensor, the LCD display</w:t>
      </w:r>
      <w:r w:rsidR="00BA6927" w:rsidRPr="00680B79">
        <w:t>,</w:t>
      </w:r>
      <w:r w:rsidRPr="00680B79">
        <w:t xml:space="preserve"> and the microcontroller.</w:t>
      </w:r>
    </w:p>
    <w:p w:rsidR="0088233C" w:rsidRPr="00680B79" w:rsidRDefault="00665E66" w:rsidP="00665E66">
      <w:pPr>
        <w:jc w:val="center"/>
        <w:rPr>
          <w:b/>
          <w:bCs/>
        </w:rPr>
      </w:pPr>
      <w:r w:rsidRPr="00680B79">
        <w:rPr>
          <w:noProof/>
        </w:rPr>
        <w:drawing>
          <wp:inline distT="0" distB="0" distL="0" distR="0" wp14:anchorId="25E1F77F" wp14:editId="68E0987A">
            <wp:extent cx="3545456" cy="2706457"/>
            <wp:effectExtent l="0" t="0" r="0" b="0"/>
            <wp:docPr id="10"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70090" cy="2725261"/>
                    </a:xfrm>
                    <a:prstGeom prst="rect">
                      <a:avLst/>
                    </a:prstGeom>
                    <a:noFill/>
                    <a:ln>
                      <a:noFill/>
                    </a:ln>
                  </pic:spPr>
                </pic:pic>
              </a:graphicData>
            </a:graphic>
          </wp:inline>
        </w:drawing>
      </w:r>
    </w:p>
    <w:p w:rsidR="00103E0F" w:rsidRPr="00680B79" w:rsidRDefault="00665E66" w:rsidP="00103E0F">
      <w:pPr>
        <w:tabs>
          <w:tab w:val="center" w:pos="4800"/>
          <w:tab w:val="right" w:pos="9500"/>
        </w:tabs>
        <w:jc w:val="center"/>
      </w:pPr>
      <w:r w:rsidRPr="00680B79">
        <w:t xml:space="preserve">Figure </w:t>
      </w:r>
      <w:r w:rsidR="00516C4A" w:rsidRPr="00680B79">
        <w:t>5</w:t>
      </w:r>
      <w:r w:rsidRPr="00680B79">
        <w:t xml:space="preserve">. </w:t>
      </w:r>
      <w:r w:rsidR="00103E0F" w:rsidRPr="00680B79">
        <w:t>Experimental set-up.</w:t>
      </w:r>
    </w:p>
    <w:p w:rsidR="00665E66" w:rsidRPr="00680B79" w:rsidRDefault="00665E66" w:rsidP="00665E66">
      <w:pPr>
        <w:jc w:val="center"/>
      </w:pPr>
    </w:p>
    <w:p w:rsidR="00516C4A" w:rsidRPr="00680B79" w:rsidRDefault="00516C4A" w:rsidP="00516C4A">
      <w:pPr>
        <w:tabs>
          <w:tab w:val="center" w:pos="4800"/>
          <w:tab w:val="right" w:pos="9500"/>
        </w:tabs>
        <w:ind w:firstLine="720"/>
        <w:jc w:val="both"/>
      </w:pPr>
      <w:r w:rsidRPr="00680B79">
        <w:t xml:space="preserve">As explained </w:t>
      </w:r>
      <w:r w:rsidR="00BA6927" w:rsidRPr="00680B79">
        <w:t>in S</w:t>
      </w:r>
      <w:r w:rsidRPr="00680B79">
        <w:t xml:space="preserve">ection 2.2, an independent DC voltage source and a transistor were implemented to control the power dissipated in the motor. The interesting fact about this is that it is possible to use any kind of motor by simply replacing the independent voltage source with the corresponding one and using an element such </w:t>
      </w:r>
      <w:r w:rsidR="00E12144" w:rsidRPr="00680B79">
        <w:t xml:space="preserve">as </w:t>
      </w:r>
      <w:r w:rsidRPr="00680B79">
        <w:t xml:space="preserve">a relay or a power transistor to control the power dissipated in the motor. The importance of this </w:t>
      </w:r>
      <w:r w:rsidR="00BA6927" w:rsidRPr="00680B79">
        <w:t>resides</w:t>
      </w:r>
      <w:r w:rsidRPr="00680B79">
        <w:t xml:space="preserve"> in being able to implement the system in any kind of application that uses any kind of motor. Three trials were </w:t>
      </w:r>
      <w:r w:rsidR="00BA6927" w:rsidRPr="00680B79">
        <w:t>conducted</w:t>
      </w:r>
      <w:r w:rsidRPr="00680B79">
        <w:t xml:space="preserve"> to test the functioning of the system.</w:t>
      </w:r>
    </w:p>
    <w:p w:rsidR="00665E66" w:rsidRPr="00680B79" w:rsidRDefault="00516C4A" w:rsidP="00904D6D">
      <w:pPr>
        <w:rPr>
          <w:b/>
          <w:bCs/>
        </w:rPr>
      </w:pPr>
      <w:r w:rsidRPr="00680B79">
        <w:rPr>
          <w:b/>
          <w:bCs/>
        </w:rPr>
        <w:t>4.1 Storing mode test</w:t>
      </w:r>
    </w:p>
    <w:p w:rsidR="00516C4A" w:rsidRPr="00680B79" w:rsidRDefault="00516C4A" w:rsidP="00516C4A">
      <w:pPr>
        <w:tabs>
          <w:tab w:val="center" w:pos="4800"/>
          <w:tab w:val="right" w:pos="9500"/>
        </w:tabs>
        <w:ind w:firstLine="720"/>
        <w:jc w:val="both"/>
      </w:pPr>
      <w:r w:rsidRPr="00680B79">
        <w:t>To carry out this test</w:t>
      </w:r>
      <w:r w:rsidR="00BA6927" w:rsidRPr="00680B79">
        <w:t>,</w:t>
      </w:r>
      <w:r w:rsidRPr="00680B79">
        <w:t xml:space="preserve"> four people were chosen</w:t>
      </w:r>
      <w:r w:rsidR="00BA6927" w:rsidRPr="00680B79">
        <w:t>—</w:t>
      </w:r>
      <w:r w:rsidRPr="00680B79">
        <w:t>two females and two males</w:t>
      </w:r>
      <w:r w:rsidR="00BA6927" w:rsidRPr="00680B79">
        <w:t>. The idea was to</w:t>
      </w:r>
      <w:r w:rsidRPr="00680B79">
        <w:t xml:space="preserve"> measure the </w:t>
      </w:r>
      <w:r w:rsidR="00E12144" w:rsidRPr="00680B79">
        <w:t>effectiveness</w:t>
      </w:r>
      <w:r w:rsidRPr="00680B79">
        <w:t xml:space="preserve"> of the system when storing a </w:t>
      </w:r>
      <w:r w:rsidR="00BA6927" w:rsidRPr="00680B79">
        <w:t>finger</w:t>
      </w:r>
      <w:r w:rsidRPr="00680B79">
        <w:t>print</w:t>
      </w:r>
      <w:r w:rsidR="00BA6927" w:rsidRPr="00680B79">
        <w:t xml:space="preserve">. Each person made </w:t>
      </w:r>
      <w:r w:rsidRPr="00680B79">
        <w:t xml:space="preserve">30 attempts to store their </w:t>
      </w:r>
      <w:r w:rsidR="00BA6927" w:rsidRPr="00680B79">
        <w:t>finger</w:t>
      </w:r>
      <w:r w:rsidRPr="00680B79">
        <w:t>print</w:t>
      </w:r>
      <w:r w:rsidR="00BA6927" w:rsidRPr="00680B79">
        <w:t>. The</w:t>
      </w:r>
      <w:r w:rsidRPr="00680B79">
        <w:t xml:space="preserve"> results are shown in Table 4.</w:t>
      </w:r>
    </w:p>
    <w:p w:rsidR="00325AA9" w:rsidRPr="00680B79" w:rsidRDefault="00325AA9" w:rsidP="00325AA9">
      <w:pPr>
        <w:tabs>
          <w:tab w:val="center" w:pos="4800"/>
          <w:tab w:val="right" w:pos="9500"/>
        </w:tabs>
        <w:jc w:val="center"/>
      </w:pPr>
      <w:r w:rsidRPr="00680B79">
        <w:t xml:space="preserve">Table 4. </w:t>
      </w:r>
      <w:r w:rsidR="00BA6927" w:rsidRPr="00680B79">
        <w:t>S</w:t>
      </w:r>
      <w:r w:rsidR="0010742F" w:rsidRPr="00680B79">
        <w:t>toring test results</w:t>
      </w:r>
    </w:p>
    <w:tbl>
      <w:tblPr>
        <w:tblW w:w="0" w:type="auto"/>
        <w:jc w:val="center"/>
        <w:tblBorders>
          <w:bottom w:val="single" w:sz="4" w:space="0" w:color="auto"/>
        </w:tblBorders>
        <w:tblLook w:val="01E0" w:firstRow="1" w:lastRow="1" w:firstColumn="1" w:lastColumn="1" w:noHBand="0" w:noVBand="0"/>
      </w:tblPr>
      <w:tblGrid>
        <w:gridCol w:w="993"/>
        <w:gridCol w:w="993"/>
        <w:gridCol w:w="993"/>
        <w:gridCol w:w="993"/>
        <w:gridCol w:w="993"/>
        <w:gridCol w:w="1984"/>
      </w:tblGrid>
      <w:tr w:rsidR="0010742F" w:rsidRPr="00680B79" w:rsidTr="00A26105">
        <w:trPr>
          <w:jc w:val="center"/>
        </w:trPr>
        <w:tc>
          <w:tcPr>
            <w:tcW w:w="993" w:type="dxa"/>
            <w:tcBorders>
              <w:top w:val="single" w:sz="4" w:space="0" w:color="auto"/>
              <w:bottom w:val="single" w:sz="4" w:space="0" w:color="auto"/>
            </w:tcBorders>
          </w:tcPr>
          <w:p w:rsidR="0010742F" w:rsidRPr="00680B79" w:rsidRDefault="0010742F" w:rsidP="00A26105">
            <w:pPr>
              <w:jc w:val="center"/>
              <w:rPr>
                <w:sz w:val="16"/>
                <w:szCs w:val="16"/>
              </w:rPr>
            </w:pPr>
            <w:r w:rsidRPr="00680B79">
              <w:rPr>
                <w:sz w:val="16"/>
                <w:szCs w:val="16"/>
              </w:rPr>
              <w:t>Person</w:t>
            </w:r>
          </w:p>
        </w:tc>
        <w:tc>
          <w:tcPr>
            <w:tcW w:w="993" w:type="dxa"/>
            <w:tcBorders>
              <w:top w:val="single" w:sz="4" w:space="0" w:color="auto"/>
              <w:bottom w:val="single" w:sz="4" w:space="0" w:color="auto"/>
            </w:tcBorders>
          </w:tcPr>
          <w:p w:rsidR="0010742F" w:rsidRPr="00680B79" w:rsidRDefault="0010742F" w:rsidP="00A26105">
            <w:pPr>
              <w:jc w:val="center"/>
              <w:rPr>
                <w:sz w:val="16"/>
                <w:szCs w:val="16"/>
              </w:rPr>
            </w:pPr>
            <w:r w:rsidRPr="00680B79">
              <w:rPr>
                <w:sz w:val="16"/>
                <w:szCs w:val="16"/>
              </w:rPr>
              <w:t>Gender</w:t>
            </w:r>
          </w:p>
        </w:tc>
        <w:tc>
          <w:tcPr>
            <w:tcW w:w="993" w:type="dxa"/>
            <w:tcBorders>
              <w:top w:val="single" w:sz="4" w:space="0" w:color="auto"/>
              <w:bottom w:val="single" w:sz="4" w:space="0" w:color="auto"/>
            </w:tcBorders>
          </w:tcPr>
          <w:p w:rsidR="0010742F" w:rsidRPr="00680B79" w:rsidRDefault="0010742F" w:rsidP="00A26105">
            <w:pPr>
              <w:jc w:val="center"/>
              <w:rPr>
                <w:sz w:val="16"/>
                <w:szCs w:val="16"/>
              </w:rPr>
            </w:pPr>
            <w:r w:rsidRPr="00680B79">
              <w:rPr>
                <w:sz w:val="16"/>
                <w:szCs w:val="16"/>
              </w:rPr>
              <w:t>Attempts</w:t>
            </w:r>
          </w:p>
        </w:tc>
        <w:tc>
          <w:tcPr>
            <w:tcW w:w="993" w:type="dxa"/>
            <w:tcBorders>
              <w:top w:val="single" w:sz="4" w:space="0" w:color="auto"/>
              <w:bottom w:val="single" w:sz="4" w:space="0" w:color="auto"/>
            </w:tcBorders>
          </w:tcPr>
          <w:p w:rsidR="0010742F" w:rsidRPr="00680B79" w:rsidRDefault="0010742F" w:rsidP="00A26105">
            <w:pPr>
              <w:jc w:val="center"/>
              <w:rPr>
                <w:sz w:val="16"/>
                <w:szCs w:val="16"/>
              </w:rPr>
            </w:pPr>
            <w:r w:rsidRPr="00680B79">
              <w:rPr>
                <w:sz w:val="16"/>
                <w:szCs w:val="16"/>
              </w:rPr>
              <w:t>Stored</w:t>
            </w:r>
          </w:p>
        </w:tc>
        <w:tc>
          <w:tcPr>
            <w:tcW w:w="993" w:type="dxa"/>
            <w:tcBorders>
              <w:top w:val="single" w:sz="4" w:space="0" w:color="auto"/>
              <w:bottom w:val="single" w:sz="4" w:space="0" w:color="auto"/>
            </w:tcBorders>
          </w:tcPr>
          <w:p w:rsidR="0010742F" w:rsidRPr="00680B79" w:rsidRDefault="0010742F" w:rsidP="00BA6927">
            <w:pPr>
              <w:jc w:val="center"/>
              <w:rPr>
                <w:sz w:val="16"/>
                <w:szCs w:val="16"/>
              </w:rPr>
            </w:pPr>
            <w:r w:rsidRPr="00680B79">
              <w:rPr>
                <w:sz w:val="16"/>
                <w:szCs w:val="16"/>
              </w:rPr>
              <w:t>No</w:t>
            </w:r>
            <w:r w:rsidR="00BA6927" w:rsidRPr="00680B79">
              <w:rPr>
                <w:sz w:val="16"/>
                <w:szCs w:val="16"/>
              </w:rPr>
              <w:t>t</w:t>
            </w:r>
            <w:r w:rsidRPr="00680B79">
              <w:rPr>
                <w:sz w:val="16"/>
                <w:szCs w:val="16"/>
              </w:rPr>
              <w:t xml:space="preserve"> </w:t>
            </w:r>
            <w:r w:rsidR="00BA6927" w:rsidRPr="00680B79">
              <w:rPr>
                <w:sz w:val="16"/>
                <w:szCs w:val="16"/>
              </w:rPr>
              <w:t>S</w:t>
            </w:r>
            <w:r w:rsidRPr="00680B79">
              <w:rPr>
                <w:sz w:val="16"/>
                <w:szCs w:val="16"/>
              </w:rPr>
              <w:t>tored</w:t>
            </w:r>
          </w:p>
        </w:tc>
        <w:tc>
          <w:tcPr>
            <w:tcW w:w="1984" w:type="dxa"/>
            <w:tcBorders>
              <w:top w:val="single" w:sz="4" w:space="0" w:color="auto"/>
              <w:bottom w:val="single" w:sz="4" w:space="0" w:color="auto"/>
            </w:tcBorders>
          </w:tcPr>
          <w:p w:rsidR="0010742F" w:rsidRPr="00680B79" w:rsidRDefault="0010742F" w:rsidP="00BA6927">
            <w:pPr>
              <w:jc w:val="center"/>
              <w:rPr>
                <w:sz w:val="16"/>
                <w:szCs w:val="16"/>
              </w:rPr>
            </w:pPr>
            <w:r w:rsidRPr="00680B79">
              <w:rPr>
                <w:sz w:val="16"/>
                <w:szCs w:val="16"/>
              </w:rPr>
              <w:t xml:space="preserve">Percentage </w:t>
            </w:r>
            <w:r w:rsidR="00BA6927" w:rsidRPr="00680B79">
              <w:rPr>
                <w:sz w:val="16"/>
                <w:szCs w:val="16"/>
              </w:rPr>
              <w:t>S</w:t>
            </w:r>
            <w:r w:rsidRPr="00680B79">
              <w:rPr>
                <w:sz w:val="16"/>
                <w:szCs w:val="16"/>
              </w:rPr>
              <w:t>tored</w:t>
            </w:r>
          </w:p>
        </w:tc>
      </w:tr>
      <w:tr w:rsidR="0010742F" w:rsidRPr="00680B79" w:rsidTr="00A26105">
        <w:trPr>
          <w:jc w:val="center"/>
        </w:trPr>
        <w:tc>
          <w:tcPr>
            <w:tcW w:w="993" w:type="dxa"/>
            <w:tcBorders>
              <w:top w:val="single" w:sz="4" w:space="0" w:color="auto"/>
            </w:tcBorders>
          </w:tcPr>
          <w:p w:rsidR="0010742F" w:rsidRPr="00680B79" w:rsidRDefault="0010742F" w:rsidP="00A26105">
            <w:pPr>
              <w:jc w:val="center"/>
              <w:rPr>
                <w:sz w:val="16"/>
                <w:szCs w:val="16"/>
              </w:rPr>
            </w:pPr>
            <w:r w:rsidRPr="00680B79">
              <w:rPr>
                <w:sz w:val="16"/>
                <w:szCs w:val="16"/>
              </w:rPr>
              <w:t>Person 1</w:t>
            </w:r>
          </w:p>
        </w:tc>
        <w:tc>
          <w:tcPr>
            <w:tcW w:w="993" w:type="dxa"/>
            <w:tcBorders>
              <w:top w:val="single" w:sz="4" w:space="0" w:color="auto"/>
            </w:tcBorders>
          </w:tcPr>
          <w:p w:rsidR="0010742F" w:rsidRPr="00680B79" w:rsidRDefault="0010742F" w:rsidP="0010742F">
            <w:pPr>
              <w:jc w:val="center"/>
              <w:rPr>
                <w:sz w:val="16"/>
                <w:szCs w:val="16"/>
              </w:rPr>
            </w:pPr>
            <w:r w:rsidRPr="00680B79">
              <w:rPr>
                <w:sz w:val="16"/>
                <w:szCs w:val="16"/>
              </w:rPr>
              <w:t>Male</w:t>
            </w:r>
          </w:p>
        </w:tc>
        <w:tc>
          <w:tcPr>
            <w:tcW w:w="993" w:type="dxa"/>
            <w:tcBorders>
              <w:top w:val="single" w:sz="4" w:space="0" w:color="auto"/>
            </w:tcBorders>
          </w:tcPr>
          <w:p w:rsidR="0010742F" w:rsidRPr="00680B79" w:rsidRDefault="0010742F" w:rsidP="00A26105">
            <w:pPr>
              <w:jc w:val="center"/>
              <w:rPr>
                <w:sz w:val="16"/>
                <w:szCs w:val="16"/>
              </w:rPr>
            </w:pPr>
            <w:r w:rsidRPr="00680B79">
              <w:rPr>
                <w:sz w:val="16"/>
                <w:szCs w:val="16"/>
              </w:rPr>
              <w:t>30</w:t>
            </w:r>
          </w:p>
        </w:tc>
        <w:tc>
          <w:tcPr>
            <w:tcW w:w="993" w:type="dxa"/>
            <w:tcBorders>
              <w:top w:val="single" w:sz="4" w:space="0" w:color="auto"/>
            </w:tcBorders>
          </w:tcPr>
          <w:p w:rsidR="0010742F" w:rsidRPr="00680B79" w:rsidRDefault="0010742F" w:rsidP="00A26105">
            <w:pPr>
              <w:jc w:val="center"/>
              <w:rPr>
                <w:sz w:val="16"/>
                <w:szCs w:val="16"/>
              </w:rPr>
            </w:pPr>
            <w:r w:rsidRPr="00680B79">
              <w:rPr>
                <w:sz w:val="16"/>
                <w:szCs w:val="16"/>
              </w:rPr>
              <w:t>27</w:t>
            </w:r>
          </w:p>
        </w:tc>
        <w:tc>
          <w:tcPr>
            <w:tcW w:w="993" w:type="dxa"/>
            <w:tcBorders>
              <w:top w:val="single" w:sz="4" w:space="0" w:color="auto"/>
            </w:tcBorders>
          </w:tcPr>
          <w:p w:rsidR="0010742F" w:rsidRPr="00680B79" w:rsidRDefault="0010742F" w:rsidP="00A26105">
            <w:pPr>
              <w:jc w:val="center"/>
              <w:rPr>
                <w:sz w:val="16"/>
                <w:szCs w:val="16"/>
              </w:rPr>
            </w:pPr>
            <w:r w:rsidRPr="00680B79">
              <w:rPr>
                <w:sz w:val="16"/>
                <w:szCs w:val="16"/>
              </w:rPr>
              <w:t>3</w:t>
            </w:r>
          </w:p>
        </w:tc>
        <w:tc>
          <w:tcPr>
            <w:tcW w:w="1984" w:type="dxa"/>
            <w:tcBorders>
              <w:top w:val="single" w:sz="4" w:space="0" w:color="auto"/>
            </w:tcBorders>
          </w:tcPr>
          <w:p w:rsidR="0010742F" w:rsidRPr="00680B79" w:rsidRDefault="0010742F" w:rsidP="00A26105">
            <w:pPr>
              <w:ind w:right="280"/>
              <w:jc w:val="right"/>
              <w:rPr>
                <w:sz w:val="16"/>
                <w:szCs w:val="16"/>
              </w:rPr>
            </w:pPr>
            <w:r w:rsidRPr="00680B79">
              <w:rPr>
                <w:sz w:val="16"/>
                <w:szCs w:val="16"/>
              </w:rPr>
              <w:t>90%</w:t>
            </w:r>
          </w:p>
        </w:tc>
      </w:tr>
      <w:tr w:rsidR="0010742F" w:rsidRPr="00680B79" w:rsidTr="00A26105">
        <w:trPr>
          <w:jc w:val="center"/>
        </w:trPr>
        <w:tc>
          <w:tcPr>
            <w:tcW w:w="993" w:type="dxa"/>
          </w:tcPr>
          <w:p w:rsidR="0010742F" w:rsidRPr="00680B79" w:rsidRDefault="0010742F" w:rsidP="00A26105">
            <w:pPr>
              <w:jc w:val="center"/>
              <w:rPr>
                <w:sz w:val="16"/>
                <w:szCs w:val="16"/>
              </w:rPr>
            </w:pPr>
            <w:r w:rsidRPr="00680B79">
              <w:rPr>
                <w:sz w:val="16"/>
                <w:szCs w:val="16"/>
              </w:rPr>
              <w:t>Person 2</w:t>
            </w:r>
          </w:p>
        </w:tc>
        <w:tc>
          <w:tcPr>
            <w:tcW w:w="993" w:type="dxa"/>
          </w:tcPr>
          <w:p w:rsidR="0010742F" w:rsidRPr="00680B79" w:rsidRDefault="0010742F" w:rsidP="00A26105">
            <w:pPr>
              <w:jc w:val="center"/>
              <w:rPr>
                <w:sz w:val="16"/>
                <w:szCs w:val="16"/>
              </w:rPr>
            </w:pPr>
            <w:r w:rsidRPr="00680B79">
              <w:rPr>
                <w:sz w:val="16"/>
                <w:szCs w:val="16"/>
              </w:rPr>
              <w:t>Male</w:t>
            </w:r>
          </w:p>
        </w:tc>
        <w:tc>
          <w:tcPr>
            <w:tcW w:w="993" w:type="dxa"/>
          </w:tcPr>
          <w:p w:rsidR="0010742F" w:rsidRPr="00680B79" w:rsidRDefault="0010742F" w:rsidP="00A26105">
            <w:pPr>
              <w:jc w:val="center"/>
              <w:rPr>
                <w:sz w:val="16"/>
                <w:szCs w:val="16"/>
              </w:rPr>
            </w:pPr>
            <w:r w:rsidRPr="00680B79">
              <w:rPr>
                <w:sz w:val="16"/>
                <w:szCs w:val="16"/>
              </w:rPr>
              <w:t>30</w:t>
            </w:r>
          </w:p>
        </w:tc>
        <w:tc>
          <w:tcPr>
            <w:tcW w:w="993" w:type="dxa"/>
          </w:tcPr>
          <w:p w:rsidR="0010742F" w:rsidRPr="00680B79" w:rsidRDefault="0010742F" w:rsidP="00A26105">
            <w:pPr>
              <w:jc w:val="center"/>
              <w:rPr>
                <w:sz w:val="16"/>
                <w:szCs w:val="16"/>
              </w:rPr>
            </w:pPr>
            <w:r w:rsidRPr="00680B79">
              <w:rPr>
                <w:sz w:val="16"/>
                <w:szCs w:val="16"/>
              </w:rPr>
              <w:t>28</w:t>
            </w:r>
          </w:p>
        </w:tc>
        <w:tc>
          <w:tcPr>
            <w:tcW w:w="993" w:type="dxa"/>
          </w:tcPr>
          <w:p w:rsidR="0010742F" w:rsidRPr="00680B79" w:rsidRDefault="0010742F" w:rsidP="00A26105">
            <w:pPr>
              <w:jc w:val="center"/>
              <w:rPr>
                <w:sz w:val="16"/>
                <w:szCs w:val="16"/>
              </w:rPr>
            </w:pPr>
            <w:r w:rsidRPr="00680B79">
              <w:rPr>
                <w:sz w:val="16"/>
                <w:szCs w:val="16"/>
              </w:rPr>
              <w:t>2</w:t>
            </w:r>
          </w:p>
        </w:tc>
        <w:tc>
          <w:tcPr>
            <w:tcW w:w="1984" w:type="dxa"/>
          </w:tcPr>
          <w:p w:rsidR="0010742F" w:rsidRPr="00680B79" w:rsidRDefault="0010742F" w:rsidP="00A26105">
            <w:pPr>
              <w:ind w:right="280"/>
              <w:jc w:val="right"/>
              <w:rPr>
                <w:sz w:val="16"/>
                <w:szCs w:val="16"/>
              </w:rPr>
            </w:pPr>
            <w:r w:rsidRPr="00680B79">
              <w:rPr>
                <w:sz w:val="16"/>
                <w:szCs w:val="16"/>
              </w:rPr>
              <w:t>93</w:t>
            </w:r>
            <w:r w:rsidR="00BA6927" w:rsidRPr="00680B79">
              <w:rPr>
                <w:sz w:val="16"/>
                <w:szCs w:val="16"/>
              </w:rPr>
              <w:t>.</w:t>
            </w:r>
            <w:r w:rsidRPr="00680B79">
              <w:rPr>
                <w:sz w:val="16"/>
                <w:szCs w:val="16"/>
              </w:rPr>
              <w:t>3%</w:t>
            </w:r>
          </w:p>
        </w:tc>
      </w:tr>
      <w:tr w:rsidR="0010742F" w:rsidRPr="00680B79" w:rsidTr="00A26105">
        <w:trPr>
          <w:jc w:val="center"/>
        </w:trPr>
        <w:tc>
          <w:tcPr>
            <w:tcW w:w="993" w:type="dxa"/>
          </w:tcPr>
          <w:p w:rsidR="0010742F" w:rsidRPr="00680B79" w:rsidRDefault="0010742F" w:rsidP="00A26105">
            <w:pPr>
              <w:jc w:val="center"/>
              <w:rPr>
                <w:sz w:val="16"/>
                <w:szCs w:val="16"/>
              </w:rPr>
            </w:pPr>
            <w:r w:rsidRPr="00680B79">
              <w:rPr>
                <w:sz w:val="16"/>
                <w:szCs w:val="16"/>
              </w:rPr>
              <w:t>Person 3</w:t>
            </w:r>
          </w:p>
        </w:tc>
        <w:tc>
          <w:tcPr>
            <w:tcW w:w="993" w:type="dxa"/>
          </w:tcPr>
          <w:p w:rsidR="0010742F" w:rsidRPr="00680B79" w:rsidRDefault="0010742F" w:rsidP="00A26105">
            <w:pPr>
              <w:jc w:val="center"/>
              <w:rPr>
                <w:sz w:val="16"/>
                <w:szCs w:val="16"/>
              </w:rPr>
            </w:pPr>
            <w:r w:rsidRPr="00680B79">
              <w:rPr>
                <w:sz w:val="16"/>
                <w:szCs w:val="16"/>
              </w:rPr>
              <w:t>Female</w:t>
            </w:r>
          </w:p>
        </w:tc>
        <w:tc>
          <w:tcPr>
            <w:tcW w:w="993" w:type="dxa"/>
          </w:tcPr>
          <w:p w:rsidR="0010742F" w:rsidRPr="00680B79" w:rsidRDefault="0010742F" w:rsidP="00A26105">
            <w:pPr>
              <w:jc w:val="center"/>
              <w:rPr>
                <w:sz w:val="16"/>
                <w:szCs w:val="16"/>
              </w:rPr>
            </w:pPr>
            <w:r w:rsidRPr="00680B79">
              <w:rPr>
                <w:sz w:val="16"/>
                <w:szCs w:val="16"/>
              </w:rPr>
              <w:t>30</w:t>
            </w:r>
          </w:p>
        </w:tc>
        <w:tc>
          <w:tcPr>
            <w:tcW w:w="993" w:type="dxa"/>
          </w:tcPr>
          <w:p w:rsidR="0010742F" w:rsidRPr="00680B79" w:rsidRDefault="0010742F" w:rsidP="00A26105">
            <w:pPr>
              <w:jc w:val="center"/>
              <w:rPr>
                <w:sz w:val="16"/>
                <w:szCs w:val="16"/>
              </w:rPr>
            </w:pPr>
            <w:r w:rsidRPr="00680B79">
              <w:rPr>
                <w:sz w:val="16"/>
                <w:szCs w:val="16"/>
              </w:rPr>
              <w:t>28</w:t>
            </w:r>
          </w:p>
        </w:tc>
        <w:tc>
          <w:tcPr>
            <w:tcW w:w="993" w:type="dxa"/>
          </w:tcPr>
          <w:p w:rsidR="0010742F" w:rsidRPr="00680B79" w:rsidRDefault="0010742F" w:rsidP="00A26105">
            <w:pPr>
              <w:jc w:val="center"/>
              <w:rPr>
                <w:sz w:val="16"/>
                <w:szCs w:val="16"/>
              </w:rPr>
            </w:pPr>
            <w:r w:rsidRPr="00680B79">
              <w:rPr>
                <w:sz w:val="16"/>
                <w:szCs w:val="16"/>
              </w:rPr>
              <w:t>2</w:t>
            </w:r>
          </w:p>
        </w:tc>
        <w:tc>
          <w:tcPr>
            <w:tcW w:w="1984" w:type="dxa"/>
          </w:tcPr>
          <w:p w:rsidR="0010742F" w:rsidRPr="00680B79" w:rsidRDefault="0010742F" w:rsidP="00A26105">
            <w:pPr>
              <w:ind w:right="280"/>
              <w:jc w:val="right"/>
              <w:rPr>
                <w:sz w:val="16"/>
                <w:szCs w:val="16"/>
              </w:rPr>
            </w:pPr>
            <w:r w:rsidRPr="00680B79">
              <w:rPr>
                <w:sz w:val="16"/>
                <w:szCs w:val="16"/>
              </w:rPr>
              <w:t>93</w:t>
            </w:r>
            <w:r w:rsidR="00BA6927" w:rsidRPr="00680B79">
              <w:rPr>
                <w:sz w:val="16"/>
                <w:szCs w:val="16"/>
              </w:rPr>
              <w:t>.</w:t>
            </w:r>
            <w:r w:rsidRPr="00680B79">
              <w:rPr>
                <w:sz w:val="16"/>
                <w:szCs w:val="16"/>
              </w:rPr>
              <w:t>3%</w:t>
            </w:r>
          </w:p>
        </w:tc>
      </w:tr>
      <w:tr w:rsidR="0010742F" w:rsidRPr="00680B79" w:rsidTr="00A26105">
        <w:trPr>
          <w:jc w:val="center"/>
        </w:trPr>
        <w:tc>
          <w:tcPr>
            <w:tcW w:w="993" w:type="dxa"/>
          </w:tcPr>
          <w:p w:rsidR="0010742F" w:rsidRPr="00680B79" w:rsidRDefault="0010742F" w:rsidP="00A26105">
            <w:pPr>
              <w:jc w:val="center"/>
              <w:rPr>
                <w:sz w:val="16"/>
                <w:szCs w:val="16"/>
              </w:rPr>
            </w:pPr>
            <w:r w:rsidRPr="00680B79">
              <w:rPr>
                <w:sz w:val="16"/>
                <w:szCs w:val="16"/>
              </w:rPr>
              <w:t>Person 4</w:t>
            </w:r>
          </w:p>
        </w:tc>
        <w:tc>
          <w:tcPr>
            <w:tcW w:w="993" w:type="dxa"/>
          </w:tcPr>
          <w:p w:rsidR="0010742F" w:rsidRPr="00680B79" w:rsidRDefault="0010742F" w:rsidP="00A26105">
            <w:pPr>
              <w:jc w:val="center"/>
              <w:rPr>
                <w:sz w:val="16"/>
                <w:szCs w:val="16"/>
              </w:rPr>
            </w:pPr>
            <w:r w:rsidRPr="00680B79">
              <w:rPr>
                <w:sz w:val="16"/>
                <w:szCs w:val="16"/>
              </w:rPr>
              <w:t>Female</w:t>
            </w:r>
          </w:p>
        </w:tc>
        <w:tc>
          <w:tcPr>
            <w:tcW w:w="993" w:type="dxa"/>
          </w:tcPr>
          <w:p w:rsidR="0010742F" w:rsidRPr="00680B79" w:rsidRDefault="0010742F" w:rsidP="00A26105">
            <w:pPr>
              <w:jc w:val="center"/>
              <w:rPr>
                <w:sz w:val="16"/>
                <w:szCs w:val="16"/>
              </w:rPr>
            </w:pPr>
            <w:r w:rsidRPr="00680B79">
              <w:rPr>
                <w:sz w:val="16"/>
                <w:szCs w:val="16"/>
              </w:rPr>
              <w:t>30</w:t>
            </w:r>
          </w:p>
        </w:tc>
        <w:tc>
          <w:tcPr>
            <w:tcW w:w="993" w:type="dxa"/>
          </w:tcPr>
          <w:p w:rsidR="0010742F" w:rsidRPr="00680B79" w:rsidRDefault="0010742F" w:rsidP="00A26105">
            <w:pPr>
              <w:jc w:val="center"/>
              <w:rPr>
                <w:sz w:val="16"/>
                <w:szCs w:val="16"/>
              </w:rPr>
            </w:pPr>
            <w:r w:rsidRPr="00680B79">
              <w:rPr>
                <w:sz w:val="16"/>
                <w:szCs w:val="16"/>
              </w:rPr>
              <w:t>27</w:t>
            </w:r>
          </w:p>
        </w:tc>
        <w:tc>
          <w:tcPr>
            <w:tcW w:w="993" w:type="dxa"/>
          </w:tcPr>
          <w:p w:rsidR="0010742F" w:rsidRPr="00680B79" w:rsidRDefault="0010742F" w:rsidP="00A26105">
            <w:pPr>
              <w:jc w:val="center"/>
              <w:rPr>
                <w:sz w:val="16"/>
                <w:szCs w:val="16"/>
              </w:rPr>
            </w:pPr>
            <w:r w:rsidRPr="00680B79">
              <w:rPr>
                <w:sz w:val="16"/>
                <w:szCs w:val="16"/>
              </w:rPr>
              <w:t>3</w:t>
            </w:r>
          </w:p>
        </w:tc>
        <w:tc>
          <w:tcPr>
            <w:tcW w:w="1984" w:type="dxa"/>
          </w:tcPr>
          <w:p w:rsidR="0010742F" w:rsidRPr="00680B79" w:rsidRDefault="0010742F" w:rsidP="00A26105">
            <w:pPr>
              <w:ind w:right="280"/>
              <w:jc w:val="right"/>
              <w:rPr>
                <w:sz w:val="16"/>
                <w:szCs w:val="16"/>
              </w:rPr>
            </w:pPr>
            <w:r w:rsidRPr="00680B79">
              <w:rPr>
                <w:sz w:val="16"/>
                <w:szCs w:val="16"/>
              </w:rPr>
              <w:t>90%</w:t>
            </w:r>
          </w:p>
        </w:tc>
      </w:tr>
      <w:tr w:rsidR="0010742F" w:rsidRPr="00680B79" w:rsidTr="00A26105">
        <w:trPr>
          <w:jc w:val="center"/>
        </w:trPr>
        <w:tc>
          <w:tcPr>
            <w:tcW w:w="993" w:type="dxa"/>
          </w:tcPr>
          <w:p w:rsidR="0010742F" w:rsidRPr="00680B79" w:rsidRDefault="0010742F" w:rsidP="00A26105">
            <w:pPr>
              <w:jc w:val="center"/>
              <w:rPr>
                <w:sz w:val="16"/>
                <w:szCs w:val="16"/>
              </w:rPr>
            </w:pPr>
          </w:p>
        </w:tc>
        <w:tc>
          <w:tcPr>
            <w:tcW w:w="993" w:type="dxa"/>
          </w:tcPr>
          <w:p w:rsidR="0010742F" w:rsidRPr="00680B79" w:rsidRDefault="0010742F" w:rsidP="00A26105">
            <w:pPr>
              <w:jc w:val="center"/>
              <w:rPr>
                <w:sz w:val="16"/>
                <w:szCs w:val="16"/>
              </w:rPr>
            </w:pPr>
          </w:p>
        </w:tc>
        <w:tc>
          <w:tcPr>
            <w:tcW w:w="993" w:type="dxa"/>
          </w:tcPr>
          <w:p w:rsidR="0010742F" w:rsidRPr="00680B79" w:rsidRDefault="0010742F" w:rsidP="00A26105">
            <w:pPr>
              <w:jc w:val="center"/>
              <w:rPr>
                <w:sz w:val="16"/>
                <w:szCs w:val="16"/>
              </w:rPr>
            </w:pPr>
          </w:p>
        </w:tc>
        <w:tc>
          <w:tcPr>
            <w:tcW w:w="993" w:type="dxa"/>
          </w:tcPr>
          <w:p w:rsidR="0010742F" w:rsidRPr="00680B79" w:rsidRDefault="0010742F" w:rsidP="00A26105">
            <w:pPr>
              <w:jc w:val="center"/>
              <w:rPr>
                <w:sz w:val="16"/>
                <w:szCs w:val="16"/>
              </w:rPr>
            </w:pPr>
          </w:p>
        </w:tc>
        <w:tc>
          <w:tcPr>
            <w:tcW w:w="993" w:type="dxa"/>
          </w:tcPr>
          <w:p w:rsidR="0010742F" w:rsidRPr="00680B79" w:rsidRDefault="0010742F" w:rsidP="00A26105">
            <w:pPr>
              <w:jc w:val="center"/>
              <w:rPr>
                <w:sz w:val="16"/>
                <w:szCs w:val="16"/>
              </w:rPr>
            </w:pPr>
            <w:r w:rsidRPr="00680B79">
              <w:rPr>
                <w:sz w:val="16"/>
                <w:szCs w:val="16"/>
              </w:rPr>
              <w:t>Average</w:t>
            </w:r>
          </w:p>
        </w:tc>
        <w:tc>
          <w:tcPr>
            <w:tcW w:w="1984" w:type="dxa"/>
          </w:tcPr>
          <w:p w:rsidR="0010742F" w:rsidRPr="00680B79" w:rsidRDefault="0010742F" w:rsidP="00A26105">
            <w:pPr>
              <w:ind w:right="280"/>
              <w:jc w:val="right"/>
              <w:rPr>
                <w:sz w:val="16"/>
                <w:szCs w:val="16"/>
              </w:rPr>
            </w:pPr>
            <w:r w:rsidRPr="00680B79">
              <w:rPr>
                <w:sz w:val="16"/>
                <w:szCs w:val="16"/>
              </w:rPr>
              <w:t>91</w:t>
            </w:r>
            <w:r w:rsidR="00BA6927" w:rsidRPr="00680B79">
              <w:rPr>
                <w:sz w:val="16"/>
                <w:szCs w:val="16"/>
              </w:rPr>
              <w:t>.</w:t>
            </w:r>
            <w:r w:rsidRPr="00680B79">
              <w:rPr>
                <w:sz w:val="16"/>
                <w:szCs w:val="16"/>
              </w:rPr>
              <w:t>7%</w:t>
            </w:r>
          </w:p>
        </w:tc>
      </w:tr>
    </w:tbl>
    <w:p w:rsidR="00B34CAE" w:rsidRPr="00680B79" w:rsidRDefault="00B34CAE" w:rsidP="0010742F">
      <w:pPr>
        <w:tabs>
          <w:tab w:val="center" w:pos="4800"/>
          <w:tab w:val="right" w:pos="9500"/>
        </w:tabs>
        <w:ind w:firstLine="720"/>
        <w:jc w:val="both"/>
      </w:pPr>
    </w:p>
    <w:p w:rsidR="00B34CAE" w:rsidRPr="00680B79" w:rsidRDefault="0010742F" w:rsidP="0010742F">
      <w:pPr>
        <w:tabs>
          <w:tab w:val="center" w:pos="4800"/>
          <w:tab w:val="right" w:pos="9500"/>
        </w:tabs>
        <w:ind w:firstLine="720"/>
        <w:jc w:val="both"/>
      </w:pPr>
      <w:r w:rsidRPr="00DF1835">
        <w:t>The results show that the system is effective when storing fingerprints</w:t>
      </w:r>
      <w:r w:rsidR="00BA6927" w:rsidRPr="00DF1835">
        <w:t>;</w:t>
      </w:r>
      <w:r w:rsidRPr="00DF1835">
        <w:t xml:space="preserve"> moreover, no relation</w:t>
      </w:r>
      <w:r w:rsidR="00BA6927" w:rsidRPr="00DF1835">
        <w:t xml:space="preserve"> was found</w:t>
      </w:r>
      <w:r w:rsidRPr="00DF1835">
        <w:t xml:space="preserve"> between the gender of the people and the effectiveness</w:t>
      </w:r>
      <w:r w:rsidR="00BA6927" w:rsidRPr="00DF1835">
        <w:t>. When</w:t>
      </w:r>
      <w:r w:rsidRPr="00DF1835">
        <w:t xml:space="preserve"> storing a fingerprint</w:t>
      </w:r>
      <w:r w:rsidR="00BA6927" w:rsidRPr="00DF1835">
        <w:t>,</w:t>
      </w:r>
      <w:r w:rsidRPr="00DF1835">
        <w:t xml:space="preserve"> the user has to place </w:t>
      </w:r>
      <w:r w:rsidR="00BA6927" w:rsidRPr="00DF1835">
        <w:t>their</w:t>
      </w:r>
      <w:r w:rsidRPr="00DF1835">
        <w:t xml:space="preserve"> finger </w:t>
      </w:r>
      <w:r w:rsidR="00BA6927" w:rsidRPr="00DF1835">
        <w:t xml:space="preserve">on the scanner twice </w:t>
      </w:r>
      <w:r w:rsidR="00E12144" w:rsidRPr="00DF1835">
        <w:t xml:space="preserve">in succession </w:t>
      </w:r>
      <w:r w:rsidR="00BA6927" w:rsidRPr="00DF1835">
        <w:t>to allow the device to compare them and store the better image. This may explain</w:t>
      </w:r>
      <w:r w:rsidR="00BA6927" w:rsidRPr="00680B79">
        <w:t xml:space="preserve"> the times </w:t>
      </w:r>
      <w:r w:rsidRPr="00680B79">
        <w:t xml:space="preserve">the fingerprint was not stored </w:t>
      </w:r>
      <w:r w:rsidR="00BA6927" w:rsidRPr="00680B79">
        <w:t>as the</w:t>
      </w:r>
      <w:r w:rsidR="00E12144" w:rsidRPr="00680B79">
        <w:t xml:space="preserve"> </w:t>
      </w:r>
      <w:r w:rsidRPr="00680B79">
        <w:t xml:space="preserve">fingerprints must be exactly the same </w:t>
      </w:r>
      <w:r w:rsidR="00BA6927" w:rsidRPr="00680B79">
        <w:t>both</w:t>
      </w:r>
      <w:r w:rsidRPr="00680B79">
        <w:t xml:space="preserve"> times for it to be stored</w:t>
      </w:r>
      <w:r w:rsidR="00BA6927" w:rsidRPr="00680B79">
        <w:t xml:space="preserve">. It could also be </w:t>
      </w:r>
      <w:r w:rsidRPr="00680B79">
        <w:t>due to inconsistent finger placement.</w:t>
      </w:r>
    </w:p>
    <w:p w:rsidR="0010742F" w:rsidRPr="00680B79" w:rsidRDefault="0010742F" w:rsidP="0010742F">
      <w:pPr>
        <w:rPr>
          <w:b/>
          <w:bCs/>
        </w:rPr>
      </w:pPr>
      <w:r w:rsidRPr="00680B79">
        <w:rPr>
          <w:b/>
          <w:bCs/>
        </w:rPr>
        <w:t>4.</w:t>
      </w:r>
      <w:r w:rsidR="00B34CAE" w:rsidRPr="00680B79">
        <w:rPr>
          <w:b/>
          <w:bCs/>
        </w:rPr>
        <w:t>2</w:t>
      </w:r>
      <w:r w:rsidRPr="00680B79">
        <w:rPr>
          <w:b/>
          <w:bCs/>
        </w:rPr>
        <w:t xml:space="preserve"> Verification mode test</w:t>
      </w:r>
    </w:p>
    <w:p w:rsidR="00B34CAE" w:rsidRPr="00680B79" w:rsidRDefault="008D50EC" w:rsidP="00DF1835">
      <w:pPr>
        <w:jc w:val="both"/>
      </w:pPr>
      <w:r w:rsidRPr="00680B79">
        <w:t>Four people—two females and two males—were used</w:t>
      </w:r>
      <w:r w:rsidR="00E12144" w:rsidRPr="00680B79">
        <w:t xml:space="preserve"> also</w:t>
      </w:r>
      <w:r w:rsidRPr="00680B79">
        <w:t xml:space="preserve"> to test the system’s fingerprint verification function (i.e., </w:t>
      </w:r>
      <w:r w:rsidRPr="00DF1835">
        <w:rPr>
          <w:i/>
        </w:rPr>
        <w:t>verification mode</w:t>
      </w:r>
      <w:r w:rsidRPr="00680B79">
        <w:t>).</w:t>
      </w:r>
      <w:r w:rsidR="00B34CAE" w:rsidRPr="00680B79">
        <w:t xml:space="preserve"> </w:t>
      </w:r>
      <w:r w:rsidRPr="00680B79">
        <w:t xml:space="preserve">Each person made </w:t>
      </w:r>
      <w:r w:rsidR="00B34CAE" w:rsidRPr="00680B79">
        <w:t xml:space="preserve">30 attempts to verify their print </w:t>
      </w:r>
      <w:r w:rsidRPr="00680B79">
        <w:t xml:space="preserve">(the fingerprint of each system was previously stored). </w:t>
      </w:r>
      <w:r w:rsidR="00B34CAE" w:rsidRPr="00680B79">
        <w:t>The time to perform the verification was found to be less than 1</w:t>
      </w:r>
      <w:r w:rsidRPr="00680B79">
        <w:t xml:space="preserve"> </w:t>
      </w:r>
      <w:r w:rsidR="00B34CAE" w:rsidRPr="00680B79">
        <w:t>s</w:t>
      </w:r>
      <w:r w:rsidRPr="00680B79">
        <w:t>.</w:t>
      </w:r>
      <w:r w:rsidR="00B34CAE" w:rsidRPr="00680B79">
        <w:t xml:space="preserve"> The results are shown in Table 5.</w:t>
      </w:r>
    </w:p>
    <w:p w:rsidR="00B34CAE" w:rsidRPr="00680B79" w:rsidRDefault="00B34CAE" w:rsidP="00DF1835">
      <w:pPr>
        <w:jc w:val="both"/>
        <w:rPr>
          <w:b/>
          <w:bCs/>
        </w:rPr>
      </w:pPr>
    </w:p>
    <w:p w:rsidR="00B34CAE" w:rsidRPr="00680B79" w:rsidRDefault="00B34CAE" w:rsidP="00B34CAE">
      <w:pPr>
        <w:tabs>
          <w:tab w:val="center" w:pos="4800"/>
          <w:tab w:val="right" w:pos="9500"/>
        </w:tabs>
        <w:jc w:val="center"/>
      </w:pPr>
      <w:r w:rsidRPr="00680B79">
        <w:t xml:space="preserve">Table 5: Verification </w:t>
      </w:r>
      <w:r w:rsidR="009C5F3C" w:rsidRPr="00680B79">
        <w:t xml:space="preserve">test </w:t>
      </w:r>
      <w:r w:rsidRPr="00680B79">
        <w:t>results</w:t>
      </w:r>
    </w:p>
    <w:tbl>
      <w:tblPr>
        <w:tblW w:w="0" w:type="auto"/>
        <w:tblInd w:w="5" w:type="dxa"/>
        <w:tblLayout w:type="fixed"/>
        <w:tblCellMar>
          <w:left w:w="0" w:type="dxa"/>
          <w:right w:w="0" w:type="dxa"/>
        </w:tblCellMar>
        <w:tblLook w:val="04A0" w:firstRow="1" w:lastRow="0" w:firstColumn="1" w:lastColumn="0" w:noHBand="0" w:noVBand="1"/>
      </w:tblPr>
      <w:tblGrid>
        <w:gridCol w:w="1500"/>
        <w:gridCol w:w="1500"/>
        <w:gridCol w:w="1500"/>
        <w:gridCol w:w="1500"/>
        <w:gridCol w:w="1500"/>
        <w:gridCol w:w="1500"/>
      </w:tblGrid>
      <w:tr w:rsidR="00B34CAE" w:rsidRPr="00680B79" w:rsidTr="00B34CAE">
        <w:tc>
          <w:tcPr>
            <w:tcW w:w="1500" w:type="dxa"/>
            <w:tcBorders>
              <w:top w:val="single" w:sz="4" w:space="0" w:color="auto"/>
              <w:bottom w:val="single" w:sz="4" w:space="0" w:color="auto"/>
            </w:tcBorders>
            <w:hideMark/>
          </w:tcPr>
          <w:p w:rsidR="00B34CAE" w:rsidRPr="00680B79" w:rsidRDefault="00B34CAE" w:rsidP="00B34CAE">
            <w:pPr>
              <w:tabs>
                <w:tab w:val="center" w:pos="4800"/>
                <w:tab w:val="right" w:pos="9500"/>
              </w:tabs>
              <w:spacing w:line="256" w:lineRule="auto"/>
              <w:jc w:val="center"/>
              <w:rPr>
                <w:rFonts w:ascii="Calibri" w:hAnsi="Calibri" w:cstheme="minorBidi"/>
                <w:sz w:val="16"/>
                <w:szCs w:val="16"/>
              </w:rPr>
            </w:pPr>
            <w:r w:rsidRPr="00680B79">
              <w:rPr>
                <w:rFonts w:cstheme="minorBidi"/>
                <w:sz w:val="16"/>
                <w:szCs w:val="16"/>
              </w:rPr>
              <w:t>Person</w:t>
            </w:r>
          </w:p>
        </w:tc>
        <w:tc>
          <w:tcPr>
            <w:tcW w:w="1500" w:type="dxa"/>
            <w:tcBorders>
              <w:top w:val="single" w:sz="4" w:space="0" w:color="auto"/>
              <w:bottom w:val="single" w:sz="4" w:space="0" w:color="auto"/>
            </w:tcBorders>
            <w:hideMark/>
          </w:tcPr>
          <w:p w:rsidR="00B34CAE" w:rsidRPr="00680B79" w:rsidRDefault="00B34CAE" w:rsidP="00B34CAE">
            <w:pPr>
              <w:tabs>
                <w:tab w:val="center" w:pos="4800"/>
                <w:tab w:val="right" w:pos="9500"/>
              </w:tabs>
              <w:spacing w:line="256" w:lineRule="auto"/>
              <w:jc w:val="center"/>
              <w:rPr>
                <w:rFonts w:cstheme="minorBidi"/>
                <w:sz w:val="16"/>
                <w:szCs w:val="16"/>
              </w:rPr>
            </w:pPr>
            <w:r w:rsidRPr="00680B79">
              <w:rPr>
                <w:rFonts w:cstheme="minorBidi"/>
                <w:sz w:val="16"/>
                <w:szCs w:val="16"/>
              </w:rPr>
              <w:t>Gender</w:t>
            </w:r>
          </w:p>
        </w:tc>
        <w:tc>
          <w:tcPr>
            <w:tcW w:w="1500" w:type="dxa"/>
            <w:tcBorders>
              <w:top w:val="single" w:sz="4" w:space="0" w:color="auto"/>
              <w:bottom w:val="single" w:sz="4" w:space="0" w:color="auto"/>
            </w:tcBorders>
            <w:hideMark/>
          </w:tcPr>
          <w:p w:rsidR="00B34CAE" w:rsidRPr="00680B79" w:rsidRDefault="00B34CAE" w:rsidP="00B34CAE">
            <w:pPr>
              <w:tabs>
                <w:tab w:val="center" w:pos="4800"/>
                <w:tab w:val="right" w:pos="9500"/>
              </w:tabs>
              <w:spacing w:line="256" w:lineRule="auto"/>
              <w:jc w:val="center"/>
              <w:rPr>
                <w:rFonts w:cstheme="minorBidi"/>
                <w:sz w:val="16"/>
                <w:szCs w:val="16"/>
              </w:rPr>
            </w:pPr>
            <w:r w:rsidRPr="00680B79">
              <w:rPr>
                <w:rFonts w:cstheme="minorBidi"/>
                <w:sz w:val="16"/>
                <w:szCs w:val="16"/>
              </w:rPr>
              <w:t>Attempts</w:t>
            </w:r>
          </w:p>
        </w:tc>
        <w:tc>
          <w:tcPr>
            <w:tcW w:w="1500" w:type="dxa"/>
            <w:tcBorders>
              <w:top w:val="single" w:sz="4" w:space="0" w:color="auto"/>
              <w:bottom w:val="single" w:sz="4" w:space="0" w:color="auto"/>
            </w:tcBorders>
            <w:hideMark/>
          </w:tcPr>
          <w:p w:rsidR="00B34CAE" w:rsidRPr="00680B79" w:rsidRDefault="00B34CAE" w:rsidP="00B34CAE">
            <w:pPr>
              <w:tabs>
                <w:tab w:val="center" w:pos="4800"/>
                <w:tab w:val="right" w:pos="9500"/>
              </w:tabs>
              <w:spacing w:line="256" w:lineRule="auto"/>
              <w:jc w:val="center"/>
              <w:rPr>
                <w:rFonts w:cstheme="minorBidi"/>
                <w:sz w:val="16"/>
                <w:szCs w:val="16"/>
              </w:rPr>
            </w:pPr>
            <w:r w:rsidRPr="00680B79">
              <w:rPr>
                <w:rFonts w:cstheme="minorBidi"/>
                <w:sz w:val="16"/>
                <w:szCs w:val="16"/>
              </w:rPr>
              <w:t>Verified</w:t>
            </w:r>
          </w:p>
        </w:tc>
        <w:tc>
          <w:tcPr>
            <w:tcW w:w="1500" w:type="dxa"/>
            <w:tcBorders>
              <w:top w:val="single" w:sz="4" w:space="0" w:color="auto"/>
              <w:bottom w:val="single" w:sz="4" w:space="0" w:color="auto"/>
            </w:tcBorders>
            <w:hideMark/>
          </w:tcPr>
          <w:p w:rsidR="00B34CAE" w:rsidRPr="00680B79" w:rsidRDefault="00B34CAE" w:rsidP="008D50EC">
            <w:pPr>
              <w:tabs>
                <w:tab w:val="center" w:pos="4800"/>
                <w:tab w:val="right" w:pos="9500"/>
              </w:tabs>
              <w:spacing w:line="256" w:lineRule="auto"/>
              <w:jc w:val="center"/>
              <w:rPr>
                <w:rFonts w:cstheme="minorBidi"/>
                <w:sz w:val="16"/>
                <w:szCs w:val="16"/>
              </w:rPr>
            </w:pPr>
            <w:r w:rsidRPr="00680B79">
              <w:rPr>
                <w:rFonts w:cstheme="minorBidi"/>
                <w:sz w:val="16"/>
                <w:szCs w:val="16"/>
              </w:rPr>
              <w:t>No</w:t>
            </w:r>
            <w:r w:rsidR="008D50EC" w:rsidRPr="00680B79">
              <w:rPr>
                <w:rFonts w:cstheme="minorBidi"/>
                <w:sz w:val="16"/>
                <w:szCs w:val="16"/>
              </w:rPr>
              <w:t>t</w:t>
            </w:r>
            <w:r w:rsidRPr="00680B79">
              <w:rPr>
                <w:rFonts w:cstheme="minorBidi"/>
                <w:sz w:val="16"/>
                <w:szCs w:val="16"/>
              </w:rPr>
              <w:t xml:space="preserve"> </w:t>
            </w:r>
            <w:r w:rsidR="008D50EC" w:rsidRPr="00680B79">
              <w:rPr>
                <w:rFonts w:cstheme="minorBidi"/>
                <w:sz w:val="16"/>
                <w:szCs w:val="16"/>
              </w:rPr>
              <w:t>V</w:t>
            </w:r>
            <w:r w:rsidRPr="00680B79">
              <w:rPr>
                <w:rFonts w:cstheme="minorBidi"/>
                <w:sz w:val="16"/>
                <w:szCs w:val="16"/>
              </w:rPr>
              <w:t>erified</w:t>
            </w:r>
          </w:p>
        </w:tc>
        <w:tc>
          <w:tcPr>
            <w:tcW w:w="1500" w:type="dxa"/>
            <w:tcBorders>
              <w:top w:val="single" w:sz="4" w:space="0" w:color="auto"/>
              <w:bottom w:val="single" w:sz="4" w:space="0" w:color="auto"/>
            </w:tcBorders>
            <w:hideMark/>
          </w:tcPr>
          <w:p w:rsidR="00B34CAE" w:rsidRPr="00680B79" w:rsidRDefault="00B34CAE" w:rsidP="008D50EC">
            <w:pPr>
              <w:tabs>
                <w:tab w:val="center" w:pos="4800"/>
                <w:tab w:val="right" w:pos="9500"/>
              </w:tabs>
              <w:spacing w:line="256" w:lineRule="auto"/>
              <w:jc w:val="center"/>
              <w:rPr>
                <w:rFonts w:cstheme="minorBidi"/>
                <w:sz w:val="16"/>
                <w:szCs w:val="16"/>
              </w:rPr>
            </w:pPr>
            <w:r w:rsidRPr="00680B79">
              <w:rPr>
                <w:rFonts w:cstheme="minorBidi"/>
                <w:sz w:val="16"/>
                <w:szCs w:val="16"/>
              </w:rPr>
              <w:t xml:space="preserve">Percentage </w:t>
            </w:r>
            <w:r w:rsidR="008D50EC" w:rsidRPr="00680B79">
              <w:rPr>
                <w:rFonts w:cstheme="minorBidi"/>
                <w:sz w:val="16"/>
                <w:szCs w:val="16"/>
              </w:rPr>
              <w:t>V</w:t>
            </w:r>
            <w:r w:rsidRPr="00680B79">
              <w:rPr>
                <w:rFonts w:cstheme="minorBidi"/>
                <w:sz w:val="16"/>
                <w:szCs w:val="16"/>
              </w:rPr>
              <w:t>erified</w:t>
            </w:r>
          </w:p>
        </w:tc>
      </w:tr>
      <w:tr w:rsidR="00B34CAE" w:rsidRPr="00680B79" w:rsidTr="00B34CAE">
        <w:tc>
          <w:tcPr>
            <w:tcW w:w="1500" w:type="dxa"/>
            <w:tcBorders>
              <w:top w:val="single" w:sz="4" w:space="0" w:color="auto"/>
            </w:tcBorders>
            <w:hideMark/>
          </w:tcPr>
          <w:p w:rsidR="00B34CAE" w:rsidRPr="00680B79" w:rsidRDefault="00B34CAE" w:rsidP="00B34CAE">
            <w:pPr>
              <w:tabs>
                <w:tab w:val="center" w:pos="4800"/>
                <w:tab w:val="right" w:pos="9500"/>
              </w:tabs>
              <w:spacing w:line="256" w:lineRule="auto"/>
              <w:jc w:val="center"/>
              <w:rPr>
                <w:rFonts w:cstheme="minorBidi"/>
                <w:sz w:val="16"/>
                <w:szCs w:val="16"/>
              </w:rPr>
            </w:pPr>
            <w:r w:rsidRPr="00680B79">
              <w:rPr>
                <w:rFonts w:cstheme="minorBidi"/>
                <w:sz w:val="16"/>
                <w:szCs w:val="16"/>
              </w:rPr>
              <w:t>Person 1</w:t>
            </w:r>
          </w:p>
        </w:tc>
        <w:tc>
          <w:tcPr>
            <w:tcW w:w="1500" w:type="dxa"/>
            <w:tcBorders>
              <w:top w:val="single" w:sz="4" w:space="0" w:color="auto"/>
            </w:tcBorders>
            <w:hideMark/>
          </w:tcPr>
          <w:p w:rsidR="00B34CAE" w:rsidRPr="00680B79" w:rsidRDefault="00B34CAE" w:rsidP="00B34CAE">
            <w:pPr>
              <w:tabs>
                <w:tab w:val="center" w:pos="4800"/>
                <w:tab w:val="right" w:pos="9500"/>
              </w:tabs>
              <w:spacing w:line="256" w:lineRule="auto"/>
              <w:jc w:val="center"/>
              <w:rPr>
                <w:rFonts w:cstheme="minorBidi"/>
                <w:sz w:val="16"/>
                <w:szCs w:val="16"/>
              </w:rPr>
            </w:pPr>
            <w:r w:rsidRPr="00680B79">
              <w:rPr>
                <w:rFonts w:cstheme="minorBidi"/>
                <w:sz w:val="16"/>
                <w:szCs w:val="16"/>
              </w:rPr>
              <w:t>Male</w:t>
            </w:r>
          </w:p>
        </w:tc>
        <w:tc>
          <w:tcPr>
            <w:tcW w:w="1500" w:type="dxa"/>
            <w:tcBorders>
              <w:top w:val="single" w:sz="4" w:space="0" w:color="auto"/>
            </w:tcBorders>
            <w:hideMark/>
          </w:tcPr>
          <w:p w:rsidR="00B34CAE" w:rsidRPr="00680B79" w:rsidRDefault="00B34CAE" w:rsidP="00B34CAE">
            <w:pPr>
              <w:tabs>
                <w:tab w:val="center" w:pos="4800"/>
                <w:tab w:val="right" w:pos="9500"/>
              </w:tabs>
              <w:spacing w:line="256" w:lineRule="auto"/>
              <w:jc w:val="center"/>
              <w:rPr>
                <w:rFonts w:cstheme="minorBidi"/>
                <w:sz w:val="16"/>
                <w:szCs w:val="16"/>
              </w:rPr>
            </w:pPr>
            <w:r w:rsidRPr="00680B79">
              <w:rPr>
                <w:rFonts w:cstheme="minorBidi"/>
                <w:sz w:val="16"/>
                <w:szCs w:val="16"/>
              </w:rPr>
              <w:t>30</w:t>
            </w:r>
          </w:p>
        </w:tc>
        <w:tc>
          <w:tcPr>
            <w:tcW w:w="1500" w:type="dxa"/>
            <w:tcBorders>
              <w:top w:val="single" w:sz="4" w:space="0" w:color="auto"/>
            </w:tcBorders>
            <w:hideMark/>
          </w:tcPr>
          <w:p w:rsidR="00B34CAE" w:rsidRPr="00680B79" w:rsidRDefault="00B34CAE" w:rsidP="00B34CAE">
            <w:pPr>
              <w:tabs>
                <w:tab w:val="center" w:pos="4800"/>
                <w:tab w:val="right" w:pos="9500"/>
              </w:tabs>
              <w:spacing w:line="256" w:lineRule="auto"/>
              <w:jc w:val="center"/>
              <w:rPr>
                <w:rFonts w:cstheme="minorBidi"/>
                <w:sz w:val="16"/>
                <w:szCs w:val="16"/>
              </w:rPr>
            </w:pPr>
            <w:r w:rsidRPr="00680B79">
              <w:rPr>
                <w:rFonts w:cstheme="minorBidi"/>
                <w:sz w:val="16"/>
                <w:szCs w:val="16"/>
              </w:rPr>
              <w:t>29</w:t>
            </w:r>
          </w:p>
        </w:tc>
        <w:tc>
          <w:tcPr>
            <w:tcW w:w="1500" w:type="dxa"/>
            <w:tcBorders>
              <w:top w:val="single" w:sz="4" w:space="0" w:color="auto"/>
            </w:tcBorders>
            <w:hideMark/>
          </w:tcPr>
          <w:p w:rsidR="00B34CAE" w:rsidRPr="00680B79" w:rsidRDefault="00B34CAE" w:rsidP="00B34CAE">
            <w:pPr>
              <w:tabs>
                <w:tab w:val="center" w:pos="4800"/>
                <w:tab w:val="right" w:pos="9500"/>
              </w:tabs>
              <w:spacing w:line="256" w:lineRule="auto"/>
              <w:jc w:val="center"/>
              <w:rPr>
                <w:rFonts w:cstheme="minorBidi"/>
                <w:sz w:val="16"/>
                <w:szCs w:val="16"/>
              </w:rPr>
            </w:pPr>
            <w:r w:rsidRPr="00680B79">
              <w:rPr>
                <w:rFonts w:cstheme="minorBidi"/>
                <w:sz w:val="16"/>
                <w:szCs w:val="16"/>
              </w:rPr>
              <w:t>1</w:t>
            </w:r>
          </w:p>
        </w:tc>
        <w:tc>
          <w:tcPr>
            <w:tcW w:w="1500" w:type="dxa"/>
            <w:tcBorders>
              <w:top w:val="single" w:sz="4" w:space="0" w:color="auto"/>
            </w:tcBorders>
            <w:hideMark/>
          </w:tcPr>
          <w:p w:rsidR="00B34CAE" w:rsidRPr="00680B79" w:rsidRDefault="00B34CAE" w:rsidP="00B34CAE">
            <w:pPr>
              <w:tabs>
                <w:tab w:val="center" w:pos="4800"/>
                <w:tab w:val="right" w:pos="9500"/>
              </w:tabs>
              <w:spacing w:line="256" w:lineRule="auto"/>
              <w:jc w:val="center"/>
              <w:rPr>
                <w:rFonts w:cstheme="minorBidi"/>
                <w:sz w:val="16"/>
                <w:szCs w:val="16"/>
              </w:rPr>
            </w:pPr>
            <w:r w:rsidRPr="00680B79">
              <w:rPr>
                <w:rFonts w:cstheme="minorBidi"/>
                <w:sz w:val="16"/>
                <w:szCs w:val="16"/>
              </w:rPr>
              <w:t>96</w:t>
            </w:r>
            <w:r w:rsidR="008D50EC" w:rsidRPr="00680B79">
              <w:rPr>
                <w:rFonts w:cstheme="minorBidi"/>
                <w:sz w:val="16"/>
                <w:szCs w:val="16"/>
              </w:rPr>
              <w:t>.</w:t>
            </w:r>
            <w:r w:rsidRPr="00680B79">
              <w:rPr>
                <w:rFonts w:cstheme="minorBidi"/>
                <w:sz w:val="16"/>
                <w:szCs w:val="16"/>
              </w:rPr>
              <w:t>6 %</w:t>
            </w:r>
          </w:p>
        </w:tc>
      </w:tr>
      <w:tr w:rsidR="00B34CAE" w:rsidRPr="00680B79" w:rsidTr="00B34CAE">
        <w:tc>
          <w:tcPr>
            <w:tcW w:w="1500" w:type="dxa"/>
            <w:hideMark/>
          </w:tcPr>
          <w:p w:rsidR="00B34CAE" w:rsidRPr="00680B79" w:rsidRDefault="00B34CAE" w:rsidP="00B34CAE">
            <w:pPr>
              <w:tabs>
                <w:tab w:val="center" w:pos="4800"/>
                <w:tab w:val="right" w:pos="9500"/>
              </w:tabs>
              <w:spacing w:line="256" w:lineRule="auto"/>
              <w:jc w:val="center"/>
              <w:rPr>
                <w:rFonts w:cstheme="minorBidi"/>
                <w:sz w:val="16"/>
                <w:szCs w:val="16"/>
              </w:rPr>
            </w:pPr>
            <w:r w:rsidRPr="00680B79">
              <w:rPr>
                <w:rFonts w:cstheme="minorBidi"/>
                <w:sz w:val="16"/>
                <w:szCs w:val="16"/>
              </w:rPr>
              <w:t>Person 2</w:t>
            </w:r>
          </w:p>
        </w:tc>
        <w:tc>
          <w:tcPr>
            <w:tcW w:w="1500" w:type="dxa"/>
            <w:hideMark/>
          </w:tcPr>
          <w:p w:rsidR="00B34CAE" w:rsidRPr="00680B79" w:rsidRDefault="00B34CAE" w:rsidP="00B34CAE">
            <w:pPr>
              <w:tabs>
                <w:tab w:val="center" w:pos="4800"/>
                <w:tab w:val="right" w:pos="9500"/>
              </w:tabs>
              <w:spacing w:line="256" w:lineRule="auto"/>
              <w:jc w:val="center"/>
              <w:rPr>
                <w:rFonts w:cstheme="minorBidi"/>
                <w:sz w:val="16"/>
                <w:szCs w:val="16"/>
              </w:rPr>
            </w:pPr>
            <w:r w:rsidRPr="00680B79">
              <w:rPr>
                <w:rFonts w:cstheme="minorBidi"/>
                <w:sz w:val="16"/>
                <w:szCs w:val="16"/>
              </w:rPr>
              <w:t>Male</w:t>
            </w:r>
          </w:p>
        </w:tc>
        <w:tc>
          <w:tcPr>
            <w:tcW w:w="1500" w:type="dxa"/>
            <w:hideMark/>
          </w:tcPr>
          <w:p w:rsidR="00B34CAE" w:rsidRPr="00680B79" w:rsidRDefault="00B34CAE" w:rsidP="00B34CAE">
            <w:pPr>
              <w:tabs>
                <w:tab w:val="center" w:pos="4800"/>
                <w:tab w:val="right" w:pos="9500"/>
              </w:tabs>
              <w:spacing w:line="256" w:lineRule="auto"/>
              <w:jc w:val="center"/>
              <w:rPr>
                <w:rFonts w:cstheme="minorBidi"/>
                <w:sz w:val="16"/>
                <w:szCs w:val="16"/>
              </w:rPr>
            </w:pPr>
            <w:r w:rsidRPr="00680B79">
              <w:rPr>
                <w:rFonts w:cstheme="minorBidi"/>
                <w:sz w:val="16"/>
                <w:szCs w:val="16"/>
              </w:rPr>
              <w:t>30</w:t>
            </w:r>
          </w:p>
        </w:tc>
        <w:tc>
          <w:tcPr>
            <w:tcW w:w="1500" w:type="dxa"/>
            <w:hideMark/>
          </w:tcPr>
          <w:p w:rsidR="00B34CAE" w:rsidRPr="00680B79" w:rsidRDefault="00B34CAE" w:rsidP="00B34CAE">
            <w:pPr>
              <w:tabs>
                <w:tab w:val="center" w:pos="4800"/>
                <w:tab w:val="right" w:pos="9500"/>
              </w:tabs>
              <w:spacing w:line="256" w:lineRule="auto"/>
              <w:jc w:val="center"/>
              <w:rPr>
                <w:rFonts w:cstheme="minorBidi"/>
                <w:sz w:val="16"/>
                <w:szCs w:val="16"/>
              </w:rPr>
            </w:pPr>
            <w:r w:rsidRPr="00680B79">
              <w:rPr>
                <w:rFonts w:cstheme="minorBidi"/>
                <w:sz w:val="16"/>
                <w:szCs w:val="16"/>
              </w:rPr>
              <w:t>28</w:t>
            </w:r>
          </w:p>
        </w:tc>
        <w:tc>
          <w:tcPr>
            <w:tcW w:w="1500" w:type="dxa"/>
            <w:hideMark/>
          </w:tcPr>
          <w:p w:rsidR="00B34CAE" w:rsidRPr="00680B79" w:rsidRDefault="00B34CAE" w:rsidP="00B34CAE">
            <w:pPr>
              <w:tabs>
                <w:tab w:val="center" w:pos="4800"/>
                <w:tab w:val="right" w:pos="9500"/>
              </w:tabs>
              <w:spacing w:line="256" w:lineRule="auto"/>
              <w:jc w:val="center"/>
              <w:rPr>
                <w:rFonts w:cstheme="minorBidi"/>
                <w:sz w:val="16"/>
                <w:szCs w:val="16"/>
              </w:rPr>
            </w:pPr>
            <w:r w:rsidRPr="00680B79">
              <w:rPr>
                <w:rFonts w:cstheme="minorBidi"/>
                <w:sz w:val="16"/>
                <w:szCs w:val="16"/>
              </w:rPr>
              <w:t>2</w:t>
            </w:r>
          </w:p>
        </w:tc>
        <w:tc>
          <w:tcPr>
            <w:tcW w:w="1500" w:type="dxa"/>
            <w:hideMark/>
          </w:tcPr>
          <w:p w:rsidR="00B34CAE" w:rsidRPr="00680B79" w:rsidRDefault="00B34CAE" w:rsidP="00B34CAE">
            <w:pPr>
              <w:tabs>
                <w:tab w:val="center" w:pos="4800"/>
                <w:tab w:val="right" w:pos="9500"/>
              </w:tabs>
              <w:spacing w:line="256" w:lineRule="auto"/>
              <w:jc w:val="center"/>
              <w:rPr>
                <w:rFonts w:cstheme="minorBidi"/>
                <w:sz w:val="16"/>
                <w:szCs w:val="16"/>
              </w:rPr>
            </w:pPr>
            <w:r w:rsidRPr="00680B79">
              <w:rPr>
                <w:rFonts w:cstheme="minorBidi"/>
                <w:sz w:val="16"/>
                <w:szCs w:val="16"/>
              </w:rPr>
              <w:t>93</w:t>
            </w:r>
            <w:r w:rsidR="008D50EC" w:rsidRPr="00680B79">
              <w:rPr>
                <w:rFonts w:cstheme="minorBidi"/>
                <w:sz w:val="16"/>
                <w:szCs w:val="16"/>
              </w:rPr>
              <w:t>.</w:t>
            </w:r>
            <w:r w:rsidRPr="00680B79">
              <w:rPr>
                <w:rFonts w:cstheme="minorBidi"/>
                <w:sz w:val="16"/>
                <w:szCs w:val="16"/>
              </w:rPr>
              <w:t>3 %</w:t>
            </w:r>
          </w:p>
        </w:tc>
      </w:tr>
      <w:tr w:rsidR="00B34CAE" w:rsidRPr="00680B79" w:rsidTr="00B34CAE">
        <w:tc>
          <w:tcPr>
            <w:tcW w:w="1500" w:type="dxa"/>
            <w:hideMark/>
          </w:tcPr>
          <w:p w:rsidR="00B34CAE" w:rsidRPr="00680B79" w:rsidRDefault="00B34CAE" w:rsidP="00B34CAE">
            <w:pPr>
              <w:tabs>
                <w:tab w:val="center" w:pos="4800"/>
                <w:tab w:val="right" w:pos="9500"/>
              </w:tabs>
              <w:spacing w:line="256" w:lineRule="auto"/>
              <w:jc w:val="center"/>
              <w:rPr>
                <w:rFonts w:cstheme="minorBidi"/>
                <w:sz w:val="16"/>
                <w:szCs w:val="16"/>
              </w:rPr>
            </w:pPr>
            <w:r w:rsidRPr="00680B79">
              <w:rPr>
                <w:rFonts w:cstheme="minorBidi"/>
                <w:sz w:val="16"/>
                <w:szCs w:val="16"/>
              </w:rPr>
              <w:t>Person 3</w:t>
            </w:r>
          </w:p>
        </w:tc>
        <w:tc>
          <w:tcPr>
            <w:tcW w:w="1500" w:type="dxa"/>
            <w:hideMark/>
          </w:tcPr>
          <w:p w:rsidR="00B34CAE" w:rsidRPr="00680B79" w:rsidRDefault="00B34CAE" w:rsidP="00B34CAE">
            <w:pPr>
              <w:tabs>
                <w:tab w:val="center" w:pos="4800"/>
                <w:tab w:val="right" w:pos="9500"/>
              </w:tabs>
              <w:spacing w:line="256" w:lineRule="auto"/>
              <w:jc w:val="center"/>
              <w:rPr>
                <w:rFonts w:cstheme="minorBidi"/>
                <w:sz w:val="16"/>
                <w:szCs w:val="16"/>
              </w:rPr>
            </w:pPr>
            <w:r w:rsidRPr="00680B79">
              <w:rPr>
                <w:rFonts w:cstheme="minorBidi"/>
                <w:sz w:val="16"/>
                <w:szCs w:val="16"/>
              </w:rPr>
              <w:t>Female</w:t>
            </w:r>
          </w:p>
        </w:tc>
        <w:tc>
          <w:tcPr>
            <w:tcW w:w="1500" w:type="dxa"/>
            <w:hideMark/>
          </w:tcPr>
          <w:p w:rsidR="00B34CAE" w:rsidRPr="00680B79" w:rsidRDefault="00B34CAE" w:rsidP="00B34CAE">
            <w:pPr>
              <w:tabs>
                <w:tab w:val="center" w:pos="4800"/>
                <w:tab w:val="right" w:pos="9500"/>
              </w:tabs>
              <w:spacing w:line="256" w:lineRule="auto"/>
              <w:jc w:val="center"/>
              <w:rPr>
                <w:rFonts w:cstheme="minorBidi"/>
                <w:sz w:val="16"/>
                <w:szCs w:val="16"/>
              </w:rPr>
            </w:pPr>
            <w:r w:rsidRPr="00680B79">
              <w:rPr>
                <w:rFonts w:cstheme="minorBidi"/>
                <w:sz w:val="16"/>
                <w:szCs w:val="16"/>
              </w:rPr>
              <w:t>30</w:t>
            </w:r>
          </w:p>
        </w:tc>
        <w:tc>
          <w:tcPr>
            <w:tcW w:w="1500" w:type="dxa"/>
            <w:hideMark/>
          </w:tcPr>
          <w:p w:rsidR="00B34CAE" w:rsidRPr="00680B79" w:rsidRDefault="00B34CAE" w:rsidP="00B34CAE">
            <w:pPr>
              <w:tabs>
                <w:tab w:val="center" w:pos="4800"/>
                <w:tab w:val="right" w:pos="9500"/>
              </w:tabs>
              <w:spacing w:line="256" w:lineRule="auto"/>
              <w:jc w:val="center"/>
              <w:rPr>
                <w:rFonts w:cstheme="minorBidi"/>
                <w:sz w:val="16"/>
                <w:szCs w:val="16"/>
              </w:rPr>
            </w:pPr>
            <w:r w:rsidRPr="00680B79">
              <w:rPr>
                <w:rFonts w:cstheme="minorBidi"/>
                <w:sz w:val="16"/>
                <w:szCs w:val="16"/>
              </w:rPr>
              <w:t>29</w:t>
            </w:r>
          </w:p>
        </w:tc>
        <w:tc>
          <w:tcPr>
            <w:tcW w:w="1500" w:type="dxa"/>
            <w:hideMark/>
          </w:tcPr>
          <w:p w:rsidR="00B34CAE" w:rsidRPr="00680B79" w:rsidRDefault="00B34CAE" w:rsidP="00B34CAE">
            <w:pPr>
              <w:tabs>
                <w:tab w:val="center" w:pos="4800"/>
                <w:tab w:val="right" w:pos="9500"/>
              </w:tabs>
              <w:spacing w:line="256" w:lineRule="auto"/>
              <w:jc w:val="center"/>
              <w:rPr>
                <w:rFonts w:cstheme="minorBidi"/>
                <w:sz w:val="16"/>
                <w:szCs w:val="16"/>
              </w:rPr>
            </w:pPr>
            <w:r w:rsidRPr="00680B79">
              <w:rPr>
                <w:rFonts w:cstheme="minorBidi"/>
                <w:sz w:val="16"/>
                <w:szCs w:val="16"/>
              </w:rPr>
              <w:t>2</w:t>
            </w:r>
          </w:p>
        </w:tc>
        <w:tc>
          <w:tcPr>
            <w:tcW w:w="1500" w:type="dxa"/>
            <w:hideMark/>
          </w:tcPr>
          <w:p w:rsidR="00B34CAE" w:rsidRPr="00680B79" w:rsidRDefault="00B34CAE" w:rsidP="00B34CAE">
            <w:pPr>
              <w:tabs>
                <w:tab w:val="center" w:pos="4800"/>
                <w:tab w:val="right" w:pos="9500"/>
              </w:tabs>
              <w:spacing w:line="256" w:lineRule="auto"/>
              <w:jc w:val="center"/>
              <w:rPr>
                <w:rFonts w:cstheme="minorBidi"/>
                <w:sz w:val="16"/>
                <w:szCs w:val="16"/>
              </w:rPr>
            </w:pPr>
            <w:r w:rsidRPr="00680B79">
              <w:rPr>
                <w:rFonts w:cstheme="minorBidi"/>
                <w:sz w:val="16"/>
                <w:szCs w:val="16"/>
              </w:rPr>
              <w:t>96</w:t>
            </w:r>
            <w:r w:rsidR="008D50EC" w:rsidRPr="00680B79">
              <w:rPr>
                <w:rFonts w:cstheme="minorBidi"/>
                <w:sz w:val="16"/>
                <w:szCs w:val="16"/>
              </w:rPr>
              <w:t>.</w:t>
            </w:r>
            <w:r w:rsidRPr="00680B79">
              <w:rPr>
                <w:rFonts w:cstheme="minorBidi"/>
                <w:sz w:val="16"/>
                <w:szCs w:val="16"/>
              </w:rPr>
              <w:t>6 %</w:t>
            </w:r>
          </w:p>
        </w:tc>
      </w:tr>
      <w:tr w:rsidR="00B34CAE" w:rsidRPr="00680B79" w:rsidTr="00B34CAE">
        <w:tc>
          <w:tcPr>
            <w:tcW w:w="1500" w:type="dxa"/>
            <w:hideMark/>
          </w:tcPr>
          <w:p w:rsidR="00B34CAE" w:rsidRPr="00680B79" w:rsidRDefault="00B34CAE" w:rsidP="00B34CAE">
            <w:pPr>
              <w:tabs>
                <w:tab w:val="center" w:pos="4800"/>
                <w:tab w:val="right" w:pos="9500"/>
              </w:tabs>
              <w:spacing w:line="256" w:lineRule="auto"/>
              <w:jc w:val="center"/>
              <w:rPr>
                <w:rFonts w:cstheme="minorBidi"/>
                <w:sz w:val="16"/>
                <w:szCs w:val="16"/>
              </w:rPr>
            </w:pPr>
            <w:r w:rsidRPr="00680B79">
              <w:rPr>
                <w:rFonts w:cstheme="minorBidi"/>
                <w:sz w:val="16"/>
                <w:szCs w:val="16"/>
              </w:rPr>
              <w:t>Person 4</w:t>
            </w:r>
          </w:p>
        </w:tc>
        <w:tc>
          <w:tcPr>
            <w:tcW w:w="1500" w:type="dxa"/>
            <w:hideMark/>
          </w:tcPr>
          <w:p w:rsidR="00B34CAE" w:rsidRPr="00680B79" w:rsidRDefault="00B34CAE" w:rsidP="00B34CAE">
            <w:pPr>
              <w:tabs>
                <w:tab w:val="center" w:pos="4800"/>
                <w:tab w:val="right" w:pos="9500"/>
              </w:tabs>
              <w:spacing w:line="256" w:lineRule="auto"/>
              <w:jc w:val="center"/>
              <w:rPr>
                <w:rFonts w:cstheme="minorBidi"/>
                <w:sz w:val="16"/>
                <w:szCs w:val="16"/>
              </w:rPr>
            </w:pPr>
            <w:r w:rsidRPr="00680B79">
              <w:rPr>
                <w:rFonts w:cstheme="minorBidi"/>
                <w:sz w:val="16"/>
                <w:szCs w:val="16"/>
              </w:rPr>
              <w:t>Female</w:t>
            </w:r>
          </w:p>
        </w:tc>
        <w:tc>
          <w:tcPr>
            <w:tcW w:w="1500" w:type="dxa"/>
            <w:hideMark/>
          </w:tcPr>
          <w:p w:rsidR="00B34CAE" w:rsidRPr="00680B79" w:rsidRDefault="00B34CAE" w:rsidP="00B34CAE">
            <w:pPr>
              <w:tabs>
                <w:tab w:val="center" w:pos="4800"/>
                <w:tab w:val="right" w:pos="9500"/>
              </w:tabs>
              <w:spacing w:line="256" w:lineRule="auto"/>
              <w:jc w:val="center"/>
              <w:rPr>
                <w:rFonts w:cstheme="minorBidi"/>
                <w:sz w:val="16"/>
                <w:szCs w:val="16"/>
              </w:rPr>
            </w:pPr>
            <w:r w:rsidRPr="00680B79">
              <w:rPr>
                <w:rFonts w:cstheme="minorBidi"/>
                <w:sz w:val="16"/>
                <w:szCs w:val="16"/>
              </w:rPr>
              <w:t>30</w:t>
            </w:r>
          </w:p>
        </w:tc>
        <w:tc>
          <w:tcPr>
            <w:tcW w:w="1500" w:type="dxa"/>
            <w:hideMark/>
          </w:tcPr>
          <w:p w:rsidR="00B34CAE" w:rsidRPr="00680B79" w:rsidRDefault="00B34CAE" w:rsidP="00B34CAE">
            <w:pPr>
              <w:tabs>
                <w:tab w:val="center" w:pos="4800"/>
                <w:tab w:val="right" w:pos="9500"/>
              </w:tabs>
              <w:spacing w:line="256" w:lineRule="auto"/>
              <w:jc w:val="center"/>
              <w:rPr>
                <w:rFonts w:cstheme="minorBidi"/>
                <w:sz w:val="16"/>
                <w:szCs w:val="16"/>
              </w:rPr>
            </w:pPr>
            <w:r w:rsidRPr="00680B79">
              <w:rPr>
                <w:rFonts w:cstheme="minorBidi"/>
                <w:sz w:val="16"/>
                <w:szCs w:val="16"/>
              </w:rPr>
              <w:t>29</w:t>
            </w:r>
          </w:p>
        </w:tc>
        <w:tc>
          <w:tcPr>
            <w:tcW w:w="1500" w:type="dxa"/>
            <w:hideMark/>
          </w:tcPr>
          <w:p w:rsidR="00B34CAE" w:rsidRPr="00680B79" w:rsidRDefault="00B34CAE" w:rsidP="00B34CAE">
            <w:pPr>
              <w:tabs>
                <w:tab w:val="center" w:pos="4800"/>
                <w:tab w:val="right" w:pos="9500"/>
              </w:tabs>
              <w:spacing w:line="256" w:lineRule="auto"/>
              <w:jc w:val="center"/>
              <w:rPr>
                <w:rFonts w:cstheme="minorBidi"/>
                <w:sz w:val="16"/>
                <w:szCs w:val="16"/>
              </w:rPr>
            </w:pPr>
            <w:r w:rsidRPr="00680B79">
              <w:rPr>
                <w:rFonts w:cstheme="minorBidi"/>
                <w:sz w:val="16"/>
                <w:szCs w:val="16"/>
              </w:rPr>
              <w:t>1</w:t>
            </w:r>
          </w:p>
        </w:tc>
        <w:tc>
          <w:tcPr>
            <w:tcW w:w="1500" w:type="dxa"/>
            <w:hideMark/>
          </w:tcPr>
          <w:p w:rsidR="00B34CAE" w:rsidRPr="00680B79" w:rsidRDefault="00B34CAE" w:rsidP="00B34CAE">
            <w:pPr>
              <w:tabs>
                <w:tab w:val="center" w:pos="4800"/>
                <w:tab w:val="right" w:pos="9500"/>
              </w:tabs>
              <w:spacing w:line="256" w:lineRule="auto"/>
              <w:jc w:val="center"/>
              <w:rPr>
                <w:rFonts w:cstheme="minorBidi"/>
                <w:sz w:val="16"/>
                <w:szCs w:val="16"/>
              </w:rPr>
            </w:pPr>
            <w:r w:rsidRPr="00680B79">
              <w:rPr>
                <w:rFonts w:cstheme="minorBidi"/>
                <w:sz w:val="16"/>
                <w:szCs w:val="16"/>
              </w:rPr>
              <w:t>96</w:t>
            </w:r>
            <w:r w:rsidR="008D50EC" w:rsidRPr="00680B79">
              <w:rPr>
                <w:rFonts w:cstheme="minorBidi"/>
                <w:sz w:val="16"/>
                <w:szCs w:val="16"/>
              </w:rPr>
              <w:t>.</w:t>
            </w:r>
            <w:r w:rsidRPr="00680B79">
              <w:rPr>
                <w:rFonts w:cstheme="minorBidi"/>
                <w:sz w:val="16"/>
                <w:szCs w:val="16"/>
              </w:rPr>
              <w:t>6 %</w:t>
            </w:r>
          </w:p>
        </w:tc>
      </w:tr>
      <w:tr w:rsidR="00B34CAE" w:rsidRPr="00680B79" w:rsidTr="00B34CAE">
        <w:tc>
          <w:tcPr>
            <w:tcW w:w="1500" w:type="dxa"/>
            <w:tcBorders>
              <w:bottom w:val="single" w:sz="4" w:space="0" w:color="auto"/>
            </w:tcBorders>
          </w:tcPr>
          <w:p w:rsidR="00B34CAE" w:rsidRPr="00680B79" w:rsidRDefault="00B34CAE" w:rsidP="00B34CAE">
            <w:pPr>
              <w:tabs>
                <w:tab w:val="center" w:pos="4800"/>
                <w:tab w:val="right" w:pos="9500"/>
              </w:tabs>
              <w:spacing w:line="256" w:lineRule="auto"/>
              <w:ind w:firstLine="720"/>
              <w:jc w:val="center"/>
              <w:rPr>
                <w:rFonts w:cstheme="minorBidi"/>
                <w:sz w:val="16"/>
                <w:szCs w:val="16"/>
              </w:rPr>
            </w:pPr>
          </w:p>
        </w:tc>
        <w:tc>
          <w:tcPr>
            <w:tcW w:w="1500" w:type="dxa"/>
            <w:tcBorders>
              <w:bottom w:val="single" w:sz="4" w:space="0" w:color="auto"/>
            </w:tcBorders>
            <w:hideMark/>
          </w:tcPr>
          <w:p w:rsidR="00B34CAE" w:rsidRPr="00680B79" w:rsidRDefault="00B34CAE" w:rsidP="00B34CAE">
            <w:pPr>
              <w:tabs>
                <w:tab w:val="center" w:pos="4800"/>
                <w:tab w:val="right" w:pos="9500"/>
              </w:tabs>
              <w:spacing w:line="256" w:lineRule="auto"/>
              <w:ind w:firstLine="720"/>
              <w:jc w:val="center"/>
              <w:rPr>
                <w:rFonts w:cstheme="minorBidi"/>
                <w:sz w:val="16"/>
                <w:szCs w:val="16"/>
              </w:rPr>
            </w:pPr>
          </w:p>
        </w:tc>
        <w:tc>
          <w:tcPr>
            <w:tcW w:w="1500" w:type="dxa"/>
            <w:tcBorders>
              <w:bottom w:val="single" w:sz="4" w:space="0" w:color="auto"/>
            </w:tcBorders>
            <w:hideMark/>
          </w:tcPr>
          <w:p w:rsidR="00B34CAE" w:rsidRPr="00680B79" w:rsidRDefault="00B34CAE" w:rsidP="00B34CAE">
            <w:pPr>
              <w:tabs>
                <w:tab w:val="center" w:pos="4800"/>
                <w:tab w:val="right" w:pos="9500"/>
              </w:tabs>
              <w:spacing w:line="256" w:lineRule="auto"/>
              <w:ind w:firstLine="720"/>
              <w:jc w:val="center"/>
              <w:rPr>
                <w:rFonts w:cstheme="minorBidi"/>
                <w:sz w:val="16"/>
                <w:szCs w:val="16"/>
              </w:rPr>
            </w:pPr>
          </w:p>
        </w:tc>
        <w:tc>
          <w:tcPr>
            <w:tcW w:w="1500" w:type="dxa"/>
            <w:tcBorders>
              <w:bottom w:val="single" w:sz="4" w:space="0" w:color="auto"/>
            </w:tcBorders>
            <w:hideMark/>
          </w:tcPr>
          <w:p w:rsidR="00B34CAE" w:rsidRPr="00680B79" w:rsidRDefault="00B34CAE" w:rsidP="00B34CAE">
            <w:pPr>
              <w:tabs>
                <w:tab w:val="center" w:pos="4800"/>
                <w:tab w:val="right" w:pos="9500"/>
              </w:tabs>
              <w:spacing w:line="256" w:lineRule="auto"/>
              <w:ind w:firstLine="720"/>
              <w:jc w:val="center"/>
              <w:rPr>
                <w:rFonts w:cstheme="minorBidi"/>
                <w:sz w:val="16"/>
                <w:szCs w:val="16"/>
              </w:rPr>
            </w:pPr>
          </w:p>
        </w:tc>
        <w:tc>
          <w:tcPr>
            <w:tcW w:w="1500" w:type="dxa"/>
            <w:tcBorders>
              <w:bottom w:val="single" w:sz="4" w:space="0" w:color="auto"/>
            </w:tcBorders>
            <w:hideMark/>
          </w:tcPr>
          <w:p w:rsidR="00B34CAE" w:rsidRPr="00680B79" w:rsidRDefault="00B34CAE" w:rsidP="00B34CAE">
            <w:pPr>
              <w:tabs>
                <w:tab w:val="center" w:pos="4800"/>
                <w:tab w:val="right" w:pos="9500"/>
              </w:tabs>
              <w:spacing w:line="256" w:lineRule="auto"/>
              <w:jc w:val="center"/>
              <w:rPr>
                <w:rFonts w:cstheme="minorBidi"/>
                <w:sz w:val="16"/>
                <w:szCs w:val="16"/>
              </w:rPr>
            </w:pPr>
            <w:r w:rsidRPr="00680B79">
              <w:rPr>
                <w:rFonts w:cstheme="minorBidi"/>
                <w:sz w:val="16"/>
                <w:szCs w:val="16"/>
              </w:rPr>
              <w:t>Average</w:t>
            </w:r>
          </w:p>
        </w:tc>
        <w:tc>
          <w:tcPr>
            <w:tcW w:w="1500" w:type="dxa"/>
            <w:tcBorders>
              <w:bottom w:val="single" w:sz="4" w:space="0" w:color="auto"/>
            </w:tcBorders>
            <w:hideMark/>
          </w:tcPr>
          <w:p w:rsidR="00B34CAE" w:rsidRPr="00680B79" w:rsidRDefault="00B34CAE" w:rsidP="00B34CAE">
            <w:pPr>
              <w:tabs>
                <w:tab w:val="center" w:pos="4800"/>
                <w:tab w:val="right" w:pos="9500"/>
              </w:tabs>
              <w:spacing w:line="256" w:lineRule="auto"/>
              <w:jc w:val="center"/>
              <w:rPr>
                <w:rFonts w:cstheme="minorBidi"/>
                <w:sz w:val="16"/>
                <w:szCs w:val="16"/>
              </w:rPr>
            </w:pPr>
            <w:r w:rsidRPr="00680B79">
              <w:rPr>
                <w:rFonts w:cstheme="minorBidi"/>
                <w:sz w:val="16"/>
                <w:szCs w:val="16"/>
              </w:rPr>
              <w:t>95</w:t>
            </w:r>
            <w:r w:rsidR="008D50EC" w:rsidRPr="00680B79">
              <w:rPr>
                <w:rFonts w:cstheme="minorBidi"/>
                <w:sz w:val="16"/>
                <w:szCs w:val="16"/>
              </w:rPr>
              <w:t>.</w:t>
            </w:r>
            <w:r w:rsidRPr="00680B79">
              <w:rPr>
                <w:rFonts w:cstheme="minorBidi"/>
                <w:sz w:val="16"/>
                <w:szCs w:val="16"/>
              </w:rPr>
              <w:t>8 %</w:t>
            </w:r>
          </w:p>
        </w:tc>
      </w:tr>
    </w:tbl>
    <w:p w:rsidR="00806940" w:rsidRPr="00680B79" w:rsidRDefault="00806940" w:rsidP="00B34CAE">
      <w:pPr>
        <w:tabs>
          <w:tab w:val="center" w:pos="4800"/>
          <w:tab w:val="right" w:pos="9500"/>
        </w:tabs>
        <w:ind w:firstLine="720"/>
        <w:jc w:val="both"/>
      </w:pPr>
    </w:p>
    <w:p w:rsidR="00B34CAE" w:rsidRPr="00680B79" w:rsidRDefault="00B34CAE" w:rsidP="00B34CAE">
      <w:pPr>
        <w:tabs>
          <w:tab w:val="center" w:pos="4800"/>
          <w:tab w:val="right" w:pos="9500"/>
        </w:tabs>
        <w:ind w:firstLine="720"/>
        <w:jc w:val="both"/>
      </w:pPr>
      <w:r w:rsidRPr="00680B79">
        <w:lastRenderedPageBreak/>
        <w:t>The results show that the system is more effective when verifying fingerprints</w:t>
      </w:r>
      <w:r w:rsidR="008D50EC" w:rsidRPr="00680B79">
        <w:t>;</w:t>
      </w:r>
      <w:r w:rsidRPr="00680B79">
        <w:t xml:space="preserve"> moreover, no relation between the gender of the people and the effectiveness was found</w:t>
      </w:r>
      <w:r w:rsidR="008D50EC" w:rsidRPr="00680B79">
        <w:t>.</w:t>
      </w:r>
      <w:r w:rsidRPr="00680B79">
        <w:t xml:space="preserve"> When verifying the fingerprint</w:t>
      </w:r>
      <w:r w:rsidR="008D50EC" w:rsidRPr="00680B79">
        <w:t>,</w:t>
      </w:r>
      <w:r w:rsidRPr="00680B79">
        <w:t xml:space="preserve"> the user only has to place </w:t>
      </w:r>
      <w:r w:rsidR="008D50EC" w:rsidRPr="00680B79">
        <w:t>their</w:t>
      </w:r>
      <w:r w:rsidRPr="00680B79">
        <w:t xml:space="preserve"> finger </w:t>
      </w:r>
      <w:r w:rsidR="008D50EC" w:rsidRPr="00680B79">
        <w:t>once, which makes</w:t>
      </w:r>
      <w:r w:rsidRPr="00680B79">
        <w:t xml:space="preserve"> it easier for the system to verify</w:t>
      </w:r>
      <w:r w:rsidR="00680B79">
        <w:t xml:space="preserve">. </w:t>
      </w:r>
      <w:r w:rsidRPr="00680B79">
        <w:t>The times the fingerprint was not verified can be due to inconsistent finger placement.</w:t>
      </w:r>
    </w:p>
    <w:p w:rsidR="00806940" w:rsidRPr="00680B79" w:rsidRDefault="00806940" w:rsidP="00B34CAE">
      <w:pPr>
        <w:tabs>
          <w:tab w:val="center" w:pos="4800"/>
          <w:tab w:val="right" w:pos="9500"/>
        </w:tabs>
        <w:ind w:firstLine="720"/>
        <w:jc w:val="both"/>
      </w:pPr>
    </w:p>
    <w:p w:rsidR="00B34CAE" w:rsidRPr="00680B79" w:rsidRDefault="00B34CAE" w:rsidP="00B34CAE">
      <w:pPr>
        <w:rPr>
          <w:b/>
          <w:bCs/>
        </w:rPr>
      </w:pPr>
      <w:r w:rsidRPr="00680B79">
        <w:rPr>
          <w:b/>
          <w:bCs/>
        </w:rPr>
        <w:t>4.</w:t>
      </w:r>
      <w:r w:rsidR="00C8485A" w:rsidRPr="00680B79">
        <w:rPr>
          <w:b/>
          <w:bCs/>
        </w:rPr>
        <w:t>3</w:t>
      </w:r>
      <w:r w:rsidRPr="00680B79">
        <w:rPr>
          <w:b/>
          <w:bCs/>
        </w:rPr>
        <w:t xml:space="preserve"> Angle placement test</w:t>
      </w:r>
    </w:p>
    <w:p w:rsidR="00B34CAE" w:rsidRPr="00680B79" w:rsidRDefault="00B34CAE" w:rsidP="00DF1835">
      <w:pPr>
        <w:ind w:firstLine="720"/>
        <w:jc w:val="both"/>
      </w:pPr>
      <w:r w:rsidRPr="00680B79">
        <w:t xml:space="preserve">The functioning of the system </w:t>
      </w:r>
      <w:r w:rsidR="008D50EC" w:rsidRPr="00680B79">
        <w:t>is dependent on the angle at which the person places their finger. To test this dependence, a finger</w:t>
      </w:r>
      <w:r w:rsidRPr="00680B79">
        <w:t xml:space="preserve"> was gradually place on the sensor </w:t>
      </w:r>
      <w:r w:rsidR="008D50EC" w:rsidRPr="00680B79">
        <w:t>at</w:t>
      </w:r>
      <w:r w:rsidRPr="00680B79">
        <w:t xml:space="preserve"> different angles with the purpose of verifying or storing its fingerprint. It was found out that there is no relation between the angle</w:t>
      </w:r>
      <w:r w:rsidR="00E12144" w:rsidRPr="00680B79">
        <w:t xml:space="preserve"> </w:t>
      </w:r>
      <w:r w:rsidR="008D50EC" w:rsidRPr="00680B79">
        <w:t>at which</w:t>
      </w:r>
      <w:r w:rsidRPr="00680B79">
        <w:t xml:space="preserve"> the user </w:t>
      </w:r>
      <w:r w:rsidR="008D50EC" w:rsidRPr="00680B79">
        <w:t>places their</w:t>
      </w:r>
      <w:r w:rsidRPr="00680B79">
        <w:t xml:space="preserve"> finger and the verification or stor</w:t>
      </w:r>
      <w:r w:rsidR="008D50EC" w:rsidRPr="00680B79">
        <w:t>age functions</w:t>
      </w:r>
      <w:r w:rsidR="00E12144" w:rsidRPr="00680B79">
        <w:t xml:space="preserve">; </w:t>
      </w:r>
      <w:r w:rsidR="008D50EC" w:rsidRPr="00680B79">
        <w:t>that is, it</w:t>
      </w:r>
      <w:r w:rsidRPr="00680B79">
        <w:t xml:space="preserve"> does not matter how the user </w:t>
      </w:r>
      <w:r w:rsidR="008D50EC" w:rsidRPr="00680B79">
        <w:t>places their</w:t>
      </w:r>
      <w:r w:rsidRPr="00680B79">
        <w:t xml:space="preserve"> finger on the fingerprint sensor</w:t>
      </w:r>
      <w:r w:rsidR="008D50EC" w:rsidRPr="00680B79">
        <w:t xml:space="preserve"> as it does</w:t>
      </w:r>
      <w:r w:rsidRPr="00680B79">
        <w:t xml:space="preserve"> not affect the results. This is explained </w:t>
      </w:r>
      <w:r w:rsidR="008D50EC" w:rsidRPr="00680B79">
        <w:t>by the way the system performs the matching process.</w:t>
      </w:r>
      <w:r w:rsidRPr="00680B79">
        <w:t xml:space="preserve"> As explained in </w:t>
      </w:r>
      <w:r w:rsidR="008D50EC" w:rsidRPr="00680B79">
        <w:t>S</w:t>
      </w:r>
      <w:r w:rsidRPr="00680B79">
        <w:t>ection 2.1.3</w:t>
      </w:r>
      <w:r w:rsidR="008D50EC" w:rsidRPr="00680B79">
        <w:t>,</w:t>
      </w:r>
      <w:r w:rsidRPr="00680B79">
        <w:t xml:space="preserve"> during the feature extraction</w:t>
      </w:r>
      <w:r w:rsidR="008D50EC" w:rsidRPr="00680B79">
        <w:t>,</w:t>
      </w:r>
      <w:r w:rsidRPr="00680B79">
        <w:t xml:space="preserve"> the system extracts the minutiae from the fingerprint pattern and uses this to perform the matching. It is important to mention that even though the angle of placement changes during the test, the user always </w:t>
      </w:r>
      <w:r w:rsidR="008D50EC" w:rsidRPr="00680B79">
        <w:t>places</w:t>
      </w:r>
      <w:r w:rsidRPr="00680B79">
        <w:t xml:space="preserve"> the same area of </w:t>
      </w:r>
      <w:r w:rsidR="008D50EC" w:rsidRPr="00680B79">
        <w:t>their</w:t>
      </w:r>
      <w:r w:rsidRPr="00680B79">
        <w:t xml:space="preserve"> finger on the fingerprint sensor</w:t>
      </w:r>
      <w:r w:rsidR="008D50EC" w:rsidRPr="00680B79">
        <w:t>,</w:t>
      </w:r>
      <w:r w:rsidRPr="00680B79">
        <w:t xml:space="preserve"> which means the system always extracts the same minutiae and the matching result is not affected.</w:t>
      </w:r>
    </w:p>
    <w:p w:rsidR="00806940" w:rsidRPr="00680B79" w:rsidRDefault="00806940" w:rsidP="00B34CAE">
      <w:pPr>
        <w:ind w:firstLine="720"/>
      </w:pPr>
    </w:p>
    <w:p w:rsidR="00B34CAE" w:rsidRPr="00680B79" w:rsidRDefault="00B34CAE" w:rsidP="00B34CAE">
      <w:pPr>
        <w:pStyle w:val="ListParagraph"/>
        <w:numPr>
          <w:ilvl w:val="0"/>
          <w:numId w:val="15"/>
        </w:numPr>
        <w:ind w:left="0" w:firstLine="0"/>
        <w:rPr>
          <w:b/>
          <w:bCs/>
          <w:lang w:val="en-US"/>
        </w:rPr>
      </w:pPr>
      <w:r w:rsidRPr="00680B79">
        <w:rPr>
          <w:b/>
          <w:bCs/>
          <w:lang w:val="en-US"/>
        </w:rPr>
        <w:t>CONCLUSIONS</w:t>
      </w:r>
    </w:p>
    <w:p w:rsidR="00B34CAE" w:rsidRPr="00680B79" w:rsidRDefault="00B34CAE" w:rsidP="00806940">
      <w:pPr>
        <w:tabs>
          <w:tab w:val="center" w:pos="4800"/>
          <w:tab w:val="right" w:pos="9500"/>
        </w:tabs>
        <w:ind w:firstLine="720"/>
        <w:jc w:val="both"/>
      </w:pPr>
      <w:r w:rsidRPr="00680B79">
        <w:t>In this work, we have developed a portable and efficient fingerprint authentication system</w:t>
      </w:r>
      <w:r w:rsidR="008D50EC" w:rsidRPr="00680B79">
        <w:t>. The</w:t>
      </w:r>
      <w:r w:rsidRPr="00680B79">
        <w:t xml:space="preserve"> system employs an optical fingerprint sensor with an embedded microcontroller that performs effective image processing</w:t>
      </w:r>
      <w:r w:rsidR="008D50EC" w:rsidRPr="00680B79">
        <w:t>.</w:t>
      </w:r>
      <w:r w:rsidRPr="00680B79">
        <w:t xml:space="preserve"> Moreover</w:t>
      </w:r>
      <w:r w:rsidR="008D50EC" w:rsidRPr="00680B79">
        <w:t>,</w:t>
      </w:r>
      <w:r w:rsidRPr="00680B79">
        <w:t xml:space="preserve"> the system can be easily implemented to supply any kind of authentication</w:t>
      </w:r>
      <w:r w:rsidR="00F910E8" w:rsidRPr="00680B79">
        <w:t xml:space="preserve"> </w:t>
      </w:r>
      <w:r w:rsidRPr="00680B79">
        <w:t xml:space="preserve">such as </w:t>
      </w:r>
      <w:r w:rsidR="00F910E8" w:rsidRPr="00680B79">
        <w:t xml:space="preserve">for </w:t>
      </w:r>
      <w:r w:rsidRPr="00680B79">
        <w:t>home safety, automobile safety</w:t>
      </w:r>
      <w:r w:rsidR="00F910E8" w:rsidRPr="00680B79">
        <w:t>,</w:t>
      </w:r>
      <w:r w:rsidRPr="00680B79">
        <w:t xml:space="preserve"> and security boxes. The performance evaluation shows encouraging results. There is no </w:t>
      </w:r>
      <w:r w:rsidR="00F910E8" w:rsidRPr="00680B79">
        <w:t>effect of user gender or the</w:t>
      </w:r>
      <w:r w:rsidR="00E12144" w:rsidRPr="00680B79">
        <w:t xml:space="preserve"> </w:t>
      </w:r>
      <w:r w:rsidRPr="00680B79">
        <w:t>angle</w:t>
      </w:r>
      <w:r w:rsidR="00F910E8" w:rsidRPr="00680B79">
        <w:t xml:space="preserve"> at which they place their finger</w:t>
      </w:r>
      <w:r w:rsidRPr="00680B79">
        <w:t xml:space="preserve"> </w:t>
      </w:r>
      <w:r w:rsidR="00F910E8" w:rsidRPr="00680B79">
        <w:t>on</w:t>
      </w:r>
      <w:r w:rsidRPr="00680B79">
        <w:t xml:space="preserve"> the verification and stor</w:t>
      </w:r>
      <w:r w:rsidR="00F910E8" w:rsidRPr="00680B79">
        <w:t>age</w:t>
      </w:r>
      <w:r w:rsidRPr="00680B79">
        <w:t xml:space="preserve"> of the fingerprint. The system is effective when verifying and storing fingerprints and the process of matching </w:t>
      </w:r>
      <w:r w:rsidR="00F910E8" w:rsidRPr="00680B79">
        <w:t xml:space="preserve">takes no more than </w:t>
      </w:r>
      <w:r w:rsidRPr="00680B79">
        <w:t>1 second.</w:t>
      </w:r>
    </w:p>
    <w:p w:rsidR="00B34CAE" w:rsidRPr="00680B79" w:rsidRDefault="00F910E8" w:rsidP="00806940">
      <w:pPr>
        <w:tabs>
          <w:tab w:val="center" w:pos="4800"/>
          <w:tab w:val="right" w:pos="9500"/>
        </w:tabs>
        <w:ind w:firstLine="720"/>
        <w:jc w:val="both"/>
      </w:pPr>
      <w:r w:rsidRPr="00680B79">
        <w:t>The r</w:t>
      </w:r>
      <w:r w:rsidR="00B34CAE" w:rsidRPr="00680B79">
        <w:t xml:space="preserve">esults show that the percentage </w:t>
      </w:r>
      <w:r w:rsidRPr="00680B79">
        <w:t xml:space="preserve">of </w:t>
      </w:r>
      <w:r w:rsidR="00B34CAE" w:rsidRPr="00680B79">
        <w:t xml:space="preserve">verified </w:t>
      </w:r>
      <w:r w:rsidRPr="00680B79">
        <w:t xml:space="preserve">fingerprints </w:t>
      </w:r>
      <w:r w:rsidR="00B34CAE" w:rsidRPr="00680B79">
        <w:t>(95</w:t>
      </w:r>
      <w:r w:rsidRPr="00680B79">
        <w:t>.</w:t>
      </w:r>
      <w:r w:rsidR="00B34CAE" w:rsidRPr="00680B79">
        <w:t xml:space="preserve">8%) </w:t>
      </w:r>
      <w:r w:rsidR="00E12144" w:rsidRPr="00680B79">
        <w:t>was</w:t>
      </w:r>
      <w:r w:rsidR="00B34CAE" w:rsidRPr="00680B79">
        <w:t xml:space="preserve"> higher than the percentage stored (91</w:t>
      </w:r>
      <w:r w:rsidRPr="00680B79">
        <w:t>.</w:t>
      </w:r>
      <w:r w:rsidR="00B34CAE" w:rsidRPr="00680B79">
        <w:t>7%). This is because when storing a fingerprint</w:t>
      </w:r>
      <w:r w:rsidRPr="00680B79">
        <w:t>,</w:t>
      </w:r>
      <w:r w:rsidR="00B34CAE" w:rsidRPr="00680B79">
        <w:t xml:space="preserve"> the user has to place </w:t>
      </w:r>
      <w:r w:rsidRPr="00680B79">
        <w:t>their</w:t>
      </w:r>
      <w:r w:rsidR="00B34CAE" w:rsidRPr="00680B79">
        <w:t xml:space="preserve"> finger </w:t>
      </w:r>
      <w:r w:rsidRPr="00680B79">
        <w:t xml:space="preserve">on the sensors in two successive motions, creating a higher possibility of failure in </w:t>
      </w:r>
      <w:r w:rsidR="00B34CAE" w:rsidRPr="00680B79">
        <w:t>storing the fingerprint.</w:t>
      </w:r>
    </w:p>
    <w:p w:rsidR="00806940" w:rsidRPr="00680B79" w:rsidRDefault="00806940" w:rsidP="00806940">
      <w:pPr>
        <w:pStyle w:val="Heading2"/>
        <w:tabs>
          <w:tab w:val="center" w:pos="4800"/>
          <w:tab w:val="right" w:pos="9500"/>
        </w:tabs>
        <w:rPr>
          <w:rFonts w:eastAsiaTheme="minorEastAsia"/>
          <w:i w:val="0"/>
          <w:sz w:val="20"/>
          <w:szCs w:val="20"/>
        </w:rPr>
      </w:pPr>
      <w:r w:rsidRPr="00680B79">
        <w:rPr>
          <w:rFonts w:eastAsiaTheme="minorEastAsia"/>
          <w:i w:val="0"/>
          <w:sz w:val="20"/>
          <w:szCs w:val="20"/>
        </w:rPr>
        <w:t>Acknowledgment</w:t>
      </w:r>
    </w:p>
    <w:p w:rsidR="008E748B" w:rsidRPr="00680B79" w:rsidRDefault="008E748B" w:rsidP="00806940">
      <w:pPr>
        <w:tabs>
          <w:tab w:val="center" w:pos="4800"/>
          <w:tab w:val="right" w:pos="9500"/>
        </w:tabs>
        <w:ind w:firstLine="720"/>
        <w:jc w:val="both"/>
      </w:pPr>
      <w:r w:rsidRPr="008E748B">
        <w:t xml:space="preserve">The authors thank to the School of Physics, and the Department of Electrical Engineering and Automation for the valuable support to conduct this research. This work was supported by the Universidad Nacional de Colombia, </w:t>
      </w:r>
      <w:proofErr w:type="spellStart"/>
      <w:r w:rsidRPr="008E748B">
        <w:t>Sede</w:t>
      </w:r>
      <w:proofErr w:type="spellEnd"/>
      <w:r w:rsidRPr="008E748B">
        <w:t xml:space="preserve"> </w:t>
      </w:r>
      <w:proofErr w:type="spellStart"/>
      <w:r w:rsidRPr="008E748B">
        <w:t>Medellín</w:t>
      </w:r>
      <w:proofErr w:type="spellEnd"/>
      <w:r w:rsidRPr="008E748B">
        <w:t xml:space="preserve"> under the projects HERMES-34671 and HERMES-36911.</w:t>
      </w:r>
    </w:p>
    <w:p w:rsidR="00EA127F" w:rsidRPr="00680B79" w:rsidRDefault="00EA127F" w:rsidP="00904D6D">
      <w:pPr>
        <w:rPr>
          <w:b/>
          <w:bCs/>
        </w:rPr>
      </w:pPr>
    </w:p>
    <w:p w:rsidR="00C35B8F" w:rsidRPr="00680B79" w:rsidRDefault="00F33C08" w:rsidP="00C35B8F">
      <w:pPr>
        <w:rPr>
          <w:color w:val="000000"/>
        </w:rPr>
      </w:pPr>
      <w:r w:rsidRPr="00680B79">
        <w:rPr>
          <w:rStyle w:val="apple-style-span"/>
          <w:b/>
          <w:color w:val="000000"/>
        </w:rPr>
        <w:t xml:space="preserve">REFERENCES </w:t>
      </w:r>
    </w:p>
    <w:p w:rsidR="000245D4" w:rsidRPr="00680B79" w:rsidRDefault="000245D4" w:rsidP="00806940">
      <w:pPr>
        <w:tabs>
          <w:tab w:val="center" w:pos="4800"/>
          <w:tab w:val="right" w:pos="9500"/>
        </w:tabs>
      </w:pPr>
    </w:p>
    <w:p w:rsidR="00806940" w:rsidRPr="000245D4" w:rsidRDefault="00806940" w:rsidP="000245D4">
      <w:pPr>
        <w:numPr>
          <w:ilvl w:val="0"/>
          <w:numId w:val="17"/>
        </w:numPr>
        <w:tabs>
          <w:tab w:val="left" w:pos="426"/>
        </w:tabs>
        <w:ind w:left="426" w:hanging="426"/>
        <w:jc w:val="both"/>
        <w:rPr>
          <w:noProof/>
          <w:sz w:val="18"/>
          <w:szCs w:val="18"/>
        </w:rPr>
      </w:pPr>
      <w:r w:rsidRPr="000245D4">
        <w:rPr>
          <w:noProof/>
          <w:sz w:val="18"/>
          <w:szCs w:val="18"/>
        </w:rPr>
        <w:t xml:space="preserve">P. Schuch and S. Schulz, and C. Busch. </w:t>
      </w:r>
      <w:r w:rsidR="00701ADC" w:rsidRPr="000245D4">
        <w:rPr>
          <w:noProof/>
          <w:sz w:val="18"/>
          <w:szCs w:val="18"/>
        </w:rPr>
        <w:t>“</w:t>
      </w:r>
      <w:r w:rsidRPr="000245D4">
        <w:rPr>
          <w:noProof/>
          <w:sz w:val="18"/>
          <w:szCs w:val="18"/>
        </w:rPr>
        <w:t>Survey on the impact of fingerprint image enhancement", IET Biometrics, vol. 7, pp. 102-115, 2018.</w:t>
      </w:r>
    </w:p>
    <w:p w:rsidR="00806940" w:rsidRPr="000245D4" w:rsidRDefault="00806940" w:rsidP="000245D4">
      <w:pPr>
        <w:numPr>
          <w:ilvl w:val="0"/>
          <w:numId w:val="17"/>
        </w:numPr>
        <w:tabs>
          <w:tab w:val="left" w:pos="426"/>
        </w:tabs>
        <w:ind w:left="426" w:hanging="426"/>
        <w:jc w:val="both"/>
        <w:rPr>
          <w:noProof/>
          <w:sz w:val="18"/>
          <w:szCs w:val="18"/>
        </w:rPr>
      </w:pPr>
      <w:r w:rsidRPr="000245D4">
        <w:rPr>
          <w:noProof/>
          <w:sz w:val="18"/>
          <w:szCs w:val="18"/>
        </w:rPr>
        <w:t xml:space="preserve">H. Xu, R. Veldhuis, T. Kevenaar and T. Akkermans. </w:t>
      </w:r>
      <w:r w:rsidR="00701ADC" w:rsidRPr="000245D4">
        <w:rPr>
          <w:noProof/>
          <w:sz w:val="18"/>
          <w:szCs w:val="18"/>
        </w:rPr>
        <w:t>“</w:t>
      </w:r>
      <w:r w:rsidRPr="000245D4">
        <w:rPr>
          <w:noProof/>
          <w:sz w:val="18"/>
          <w:szCs w:val="18"/>
        </w:rPr>
        <w:t>A Fast Minutiae-Based Fingerprint Recognition System" IEEE systems journal, vol. 3, No. 4 pp. 418-427, December 2009.</w:t>
      </w:r>
    </w:p>
    <w:p w:rsidR="00806940" w:rsidRPr="000245D4" w:rsidRDefault="00806940" w:rsidP="000245D4">
      <w:pPr>
        <w:numPr>
          <w:ilvl w:val="0"/>
          <w:numId w:val="17"/>
        </w:numPr>
        <w:tabs>
          <w:tab w:val="left" w:pos="426"/>
        </w:tabs>
        <w:ind w:left="426" w:hanging="426"/>
        <w:jc w:val="both"/>
        <w:rPr>
          <w:noProof/>
          <w:sz w:val="18"/>
          <w:szCs w:val="18"/>
        </w:rPr>
      </w:pPr>
      <w:r w:rsidRPr="000245D4">
        <w:rPr>
          <w:noProof/>
          <w:sz w:val="18"/>
          <w:szCs w:val="18"/>
        </w:rPr>
        <w:t xml:space="preserve">M. Ghafoor, S. Iqbal, S. Tariq, I. Taj and N. Jafri. </w:t>
      </w:r>
      <w:r w:rsidR="00701ADC" w:rsidRPr="000245D4">
        <w:rPr>
          <w:noProof/>
          <w:sz w:val="18"/>
          <w:szCs w:val="18"/>
        </w:rPr>
        <w:t>“</w:t>
      </w:r>
      <w:r w:rsidRPr="000245D4">
        <w:rPr>
          <w:noProof/>
          <w:sz w:val="18"/>
          <w:szCs w:val="18"/>
        </w:rPr>
        <w:t>Efficient fingerprint matching using GPU", IET image process, vol. 12, pp. 274-284, 2018.</w:t>
      </w:r>
    </w:p>
    <w:p w:rsidR="00F75383" w:rsidRPr="000245D4" w:rsidRDefault="00F75383" w:rsidP="000245D4">
      <w:pPr>
        <w:numPr>
          <w:ilvl w:val="0"/>
          <w:numId w:val="17"/>
        </w:numPr>
        <w:tabs>
          <w:tab w:val="left" w:pos="426"/>
        </w:tabs>
        <w:ind w:left="426" w:hanging="426"/>
        <w:jc w:val="both"/>
        <w:rPr>
          <w:noProof/>
          <w:sz w:val="18"/>
          <w:szCs w:val="18"/>
        </w:rPr>
      </w:pPr>
      <w:r w:rsidRPr="000245D4">
        <w:rPr>
          <w:noProof/>
          <w:sz w:val="18"/>
          <w:szCs w:val="18"/>
        </w:rPr>
        <w:t>A. Y. Shdefat, M. Joo, S. Choi, H. Kim, “Utilizing ECG Waveform Features as New Biometric Authentication Method”, International Journal of Electrical and Computer Engineering (IJECE), Vol. 8, No. 2, April 2018, pp. 658~665.</w:t>
      </w:r>
    </w:p>
    <w:p w:rsidR="00806940" w:rsidRPr="000245D4" w:rsidRDefault="00806940" w:rsidP="000245D4">
      <w:pPr>
        <w:numPr>
          <w:ilvl w:val="0"/>
          <w:numId w:val="17"/>
        </w:numPr>
        <w:tabs>
          <w:tab w:val="left" w:pos="426"/>
        </w:tabs>
        <w:ind w:left="426" w:hanging="426"/>
        <w:jc w:val="both"/>
        <w:rPr>
          <w:noProof/>
          <w:sz w:val="18"/>
          <w:szCs w:val="18"/>
        </w:rPr>
      </w:pPr>
      <w:r w:rsidRPr="000245D4">
        <w:rPr>
          <w:noProof/>
          <w:sz w:val="18"/>
          <w:szCs w:val="18"/>
        </w:rPr>
        <w:t xml:space="preserve">I. Dror and J. Mnookin. </w:t>
      </w:r>
      <w:r w:rsidR="00701ADC" w:rsidRPr="000245D4">
        <w:rPr>
          <w:noProof/>
          <w:sz w:val="18"/>
          <w:szCs w:val="18"/>
        </w:rPr>
        <w:t>“</w:t>
      </w:r>
      <w:r w:rsidRPr="000245D4">
        <w:rPr>
          <w:noProof/>
          <w:sz w:val="18"/>
          <w:szCs w:val="18"/>
        </w:rPr>
        <w:t>The use of technology in human expert domains: challenges and risks arising from the use of automated fingerprint identification systems in forensic science", Oxfords journals, vol. 9, pp. 47-67, January 22, 2010.</w:t>
      </w:r>
    </w:p>
    <w:p w:rsidR="00806940" w:rsidRPr="000245D4" w:rsidRDefault="00806940" w:rsidP="000245D4">
      <w:pPr>
        <w:numPr>
          <w:ilvl w:val="0"/>
          <w:numId w:val="17"/>
        </w:numPr>
        <w:tabs>
          <w:tab w:val="left" w:pos="426"/>
        </w:tabs>
        <w:ind w:left="426" w:hanging="426"/>
        <w:jc w:val="both"/>
        <w:rPr>
          <w:noProof/>
          <w:sz w:val="18"/>
          <w:szCs w:val="18"/>
        </w:rPr>
      </w:pPr>
      <w:r w:rsidRPr="000245D4">
        <w:rPr>
          <w:noProof/>
          <w:sz w:val="18"/>
          <w:szCs w:val="18"/>
        </w:rPr>
        <w:t xml:space="preserve">F. Ishengoma. </w:t>
      </w:r>
      <w:r w:rsidR="00701ADC" w:rsidRPr="000245D4">
        <w:rPr>
          <w:noProof/>
          <w:sz w:val="18"/>
          <w:szCs w:val="18"/>
        </w:rPr>
        <w:t>“</w:t>
      </w:r>
      <w:r w:rsidRPr="000245D4">
        <w:rPr>
          <w:noProof/>
          <w:sz w:val="18"/>
          <w:szCs w:val="18"/>
        </w:rPr>
        <w:t>Authentication System for Smart Homes Based on ARM7TDMI-S and IRIS-Fingerprint Recognition Technologies", 2014</w:t>
      </w:r>
    </w:p>
    <w:p w:rsidR="00806940" w:rsidRPr="000245D4" w:rsidRDefault="00806940" w:rsidP="000245D4">
      <w:pPr>
        <w:numPr>
          <w:ilvl w:val="0"/>
          <w:numId w:val="17"/>
        </w:numPr>
        <w:tabs>
          <w:tab w:val="left" w:pos="426"/>
        </w:tabs>
        <w:ind w:left="426" w:hanging="426"/>
        <w:jc w:val="both"/>
        <w:rPr>
          <w:noProof/>
          <w:sz w:val="18"/>
          <w:szCs w:val="18"/>
        </w:rPr>
      </w:pPr>
      <w:r w:rsidRPr="000245D4">
        <w:rPr>
          <w:noProof/>
          <w:sz w:val="18"/>
          <w:szCs w:val="18"/>
        </w:rPr>
        <w:t xml:space="preserve">J. Arcenegui, R. Arjona, and I. Baturone. </w:t>
      </w:r>
      <w:r w:rsidR="00701ADC" w:rsidRPr="000245D4">
        <w:rPr>
          <w:noProof/>
          <w:sz w:val="18"/>
          <w:szCs w:val="18"/>
        </w:rPr>
        <w:t>“</w:t>
      </w:r>
      <w:r w:rsidRPr="000245D4">
        <w:rPr>
          <w:noProof/>
          <w:sz w:val="18"/>
          <w:szCs w:val="18"/>
        </w:rPr>
        <w:t>Demonstrator of a fingerprint recognition algorithm into a low-power microcontroller". Conference on Design and Architectures for Signal and Image Processing (DASIP). 2017; pp. 1-2.</w:t>
      </w:r>
    </w:p>
    <w:p w:rsidR="00806940" w:rsidRPr="000245D4" w:rsidRDefault="00806940" w:rsidP="000245D4">
      <w:pPr>
        <w:numPr>
          <w:ilvl w:val="0"/>
          <w:numId w:val="17"/>
        </w:numPr>
        <w:tabs>
          <w:tab w:val="left" w:pos="426"/>
        </w:tabs>
        <w:ind w:left="426" w:hanging="426"/>
        <w:jc w:val="both"/>
        <w:rPr>
          <w:noProof/>
          <w:sz w:val="18"/>
          <w:szCs w:val="18"/>
        </w:rPr>
      </w:pPr>
      <w:r w:rsidRPr="000245D4">
        <w:rPr>
          <w:noProof/>
          <w:sz w:val="18"/>
          <w:szCs w:val="18"/>
        </w:rPr>
        <w:t xml:space="preserve">Fahad-Bin-Mazhar, O. Ahamed, and M. Rasedujjaman, </w:t>
      </w:r>
      <w:r w:rsidR="00701ADC" w:rsidRPr="000245D4">
        <w:rPr>
          <w:noProof/>
          <w:sz w:val="18"/>
          <w:szCs w:val="18"/>
        </w:rPr>
        <w:t>“</w:t>
      </w:r>
      <w:r w:rsidRPr="000245D4">
        <w:rPr>
          <w:noProof/>
          <w:sz w:val="18"/>
          <w:szCs w:val="18"/>
        </w:rPr>
        <w:t>Biometric smart attendance kit with fingerprint scanner by using microcontroller</w:t>
      </w:r>
      <w:r w:rsidR="00701ADC" w:rsidRPr="000245D4">
        <w:rPr>
          <w:noProof/>
          <w:sz w:val="18"/>
          <w:szCs w:val="18"/>
        </w:rPr>
        <w:t>"</w:t>
      </w:r>
      <w:r w:rsidRPr="000245D4">
        <w:rPr>
          <w:noProof/>
          <w:sz w:val="18"/>
          <w:szCs w:val="18"/>
        </w:rPr>
        <w:t>, International Conference on Electrical and Electronic Engineering (ICEEE). 2015; pp. 13-16.</w:t>
      </w:r>
    </w:p>
    <w:p w:rsidR="00A26105" w:rsidRPr="000245D4" w:rsidRDefault="00A26105" w:rsidP="000245D4">
      <w:pPr>
        <w:numPr>
          <w:ilvl w:val="0"/>
          <w:numId w:val="17"/>
        </w:numPr>
        <w:tabs>
          <w:tab w:val="left" w:pos="426"/>
        </w:tabs>
        <w:ind w:left="426" w:hanging="426"/>
        <w:jc w:val="both"/>
        <w:rPr>
          <w:noProof/>
          <w:sz w:val="18"/>
          <w:szCs w:val="18"/>
        </w:rPr>
      </w:pPr>
      <w:r w:rsidRPr="000245D4">
        <w:rPr>
          <w:noProof/>
          <w:sz w:val="18"/>
          <w:szCs w:val="18"/>
        </w:rPr>
        <w:t>J. Han, “Fingerprint Authentication Schemes for Mobile Devices”, International Journal of Electrical and Computer Engineering (IJECE), Vol. 5, No. 3, June 2015, pp. 579~585.</w:t>
      </w:r>
    </w:p>
    <w:p w:rsidR="00806940" w:rsidRPr="000245D4" w:rsidRDefault="00806940" w:rsidP="000245D4">
      <w:pPr>
        <w:numPr>
          <w:ilvl w:val="0"/>
          <w:numId w:val="17"/>
        </w:numPr>
        <w:tabs>
          <w:tab w:val="left" w:pos="426"/>
        </w:tabs>
        <w:ind w:left="426" w:hanging="426"/>
        <w:jc w:val="both"/>
        <w:rPr>
          <w:noProof/>
          <w:sz w:val="18"/>
          <w:szCs w:val="18"/>
        </w:rPr>
      </w:pPr>
      <w:r w:rsidRPr="000245D4">
        <w:rPr>
          <w:noProof/>
          <w:sz w:val="18"/>
          <w:szCs w:val="18"/>
        </w:rPr>
        <w:t xml:space="preserve">A. Jain, L. Hong, S. Pankanti and R. Bolle. </w:t>
      </w:r>
      <w:r w:rsidR="00701ADC" w:rsidRPr="000245D4">
        <w:rPr>
          <w:noProof/>
          <w:sz w:val="18"/>
          <w:szCs w:val="18"/>
        </w:rPr>
        <w:t>“</w:t>
      </w:r>
      <w:r w:rsidRPr="000245D4">
        <w:rPr>
          <w:noProof/>
          <w:sz w:val="18"/>
          <w:szCs w:val="18"/>
        </w:rPr>
        <w:t>An Identity-Authentication System Using Fingerprints", Proceedings of the IEEE, vol. 85, No. 9, September 1997.</w:t>
      </w:r>
    </w:p>
    <w:p w:rsidR="00806940" w:rsidRPr="000245D4" w:rsidRDefault="00806940" w:rsidP="000245D4">
      <w:pPr>
        <w:numPr>
          <w:ilvl w:val="0"/>
          <w:numId w:val="17"/>
        </w:numPr>
        <w:tabs>
          <w:tab w:val="left" w:pos="426"/>
        </w:tabs>
        <w:ind w:left="426" w:hanging="426"/>
        <w:jc w:val="both"/>
        <w:rPr>
          <w:noProof/>
          <w:sz w:val="18"/>
          <w:szCs w:val="18"/>
        </w:rPr>
      </w:pPr>
      <w:r w:rsidRPr="000245D4">
        <w:rPr>
          <w:noProof/>
          <w:sz w:val="18"/>
          <w:szCs w:val="18"/>
        </w:rPr>
        <w:t xml:space="preserve">Mouad. Ali, Vivek. H, Pravin. Y, and Gaikwad A., </w:t>
      </w:r>
      <w:r w:rsidR="00701ADC" w:rsidRPr="000245D4">
        <w:rPr>
          <w:noProof/>
          <w:sz w:val="18"/>
          <w:szCs w:val="18"/>
        </w:rPr>
        <w:t>“</w:t>
      </w:r>
      <w:r w:rsidRPr="000245D4">
        <w:rPr>
          <w:noProof/>
          <w:sz w:val="18"/>
          <w:szCs w:val="18"/>
        </w:rPr>
        <w:t>Overview of fingerprint recognition system", International Conference on Electrical, Electronics, and Optimization Techniques (ICEEOT). 2016; pp. 1334</w:t>
      </w:r>
      <w:r w:rsidR="00701ADC" w:rsidRPr="000245D4">
        <w:rPr>
          <w:noProof/>
          <w:sz w:val="18"/>
          <w:szCs w:val="18"/>
        </w:rPr>
        <w:t>-</w:t>
      </w:r>
      <w:r w:rsidRPr="000245D4">
        <w:rPr>
          <w:noProof/>
          <w:sz w:val="18"/>
          <w:szCs w:val="18"/>
        </w:rPr>
        <w:t>1338.</w:t>
      </w:r>
    </w:p>
    <w:p w:rsidR="00806940" w:rsidRPr="000245D4" w:rsidRDefault="00806940" w:rsidP="000245D4">
      <w:pPr>
        <w:numPr>
          <w:ilvl w:val="0"/>
          <w:numId w:val="17"/>
        </w:numPr>
        <w:tabs>
          <w:tab w:val="left" w:pos="426"/>
        </w:tabs>
        <w:ind w:left="426" w:hanging="426"/>
        <w:jc w:val="both"/>
        <w:rPr>
          <w:noProof/>
          <w:sz w:val="18"/>
          <w:szCs w:val="18"/>
        </w:rPr>
      </w:pPr>
      <w:r w:rsidRPr="000245D4">
        <w:rPr>
          <w:noProof/>
          <w:sz w:val="18"/>
          <w:szCs w:val="18"/>
          <w:lang w:val="es-CO"/>
        </w:rPr>
        <w:t>R. Gil, G. Orueta, M. Tawfik, F. Garcia-Loro, A. Pesquera, E. Sancristobal, S. Mart</w:t>
      </w:r>
      <w:r w:rsidR="00701ADC" w:rsidRPr="000245D4">
        <w:rPr>
          <w:noProof/>
          <w:sz w:val="18"/>
          <w:szCs w:val="18"/>
          <w:lang w:val="es-CO"/>
        </w:rPr>
        <w:t>í</w:t>
      </w:r>
      <w:r w:rsidRPr="000245D4">
        <w:rPr>
          <w:noProof/>
          <w:sz w:val="18"/>
          <w:szCs w:val="18"/>
          <w:lang w:val="es-CO"/>
        </w:rPr>
        <w:softHyphen/>
        <w:t xml:space="preserve">n and M. Castro. </w:t>
      </w:r>
      <w:r w:rsidR="00701ADC" w:rsidRPr="000245D4">
        <w:rPr>
          <w:noProof/>
          <w:sz w:val="18"/>
          <w:szCs w:val="18"/>
        </w:rPr>
        <w:t>“</w:t>
      </w:r>
      <w:r w:rsidRPr="000245D4">
        <w:rPr>
          <w:noProof/>
          <w:sz w:val="18"/>
          <w:szCs w:val="18"/>
        </w:rPr>
        <w:t>Fingerprint Verification System in Tests in Moodle", IEEE journal of Latin America Learning Technologies, vol. 8, No. 1, February 2013.</w:t>
      </w:r>
    </w:p>
    <w:p w:rsidR="00631367" w:rsidRPr="000245D4" w:rsidRDefault="00631367" w:rsidP="000245D4">
      <w:pPr>
        <w:numPr>
          <w:ilvl w:val="0"/>
          <w:numId w:val="17"/>
        </w:numPr>
        <w:tabs>
          <w:tab w:val="left" w:pos="426"/>
        </w:tabs>
        <w:ind w:left="426" w:hanging="426"/>
        <w:jc w:val="both"/>
        <w:rPr>
          <w:noProof/>
          <w:sz w:val="18"/>
          <w:szCs w:val="18"/>
        </w:rPr>
      </w:pPr>
      <w:r w:rsidRPr="000245D4">
        <w:rPr>
          <w:noProof/>
          <w:sz w:val="18"/>
          <w:szCs w:val="18"/>
        </w:rPr>
        <w:lastRenderedPageBreak/>
        <w:t>N. A. Rakib, SM Z. Farhan, Md M. B. Sobhan, J. Uddin, A. Habib, “A Novel 2D Feature Extraction Method for Fingerprints Using Minutiae Points and Their Intersections”, International Journal of Electrical and Computer Engineering (IJECE), Vol. 7, No. 5, October 2017, pp. 2547~2554.</w:t>
      </w:r>
    </w:p>
    <w:p w:rsidR="00631367" w:rsidRPr="000245D4" w:rsidRDefault="00631367" w:rsidP="000245D4">
      <w:pPr>
        <w:numPr>
          <w:ilvl w:val="0"/>
          <w:numId w:val="17"/>
        </w:numPr>
        <w:tabs>
          <w:tab w:val="left" w:pos="426"/>
        </w:tabs>
        <w:ind w:left="426" w:hanging="426"/>
        <w:jc w:val="both"/>
        <w:rPr>
          <w:noProof/>
          <w:sz w:val="18"/>
          <w:szCs w:val="18"/>
        </w:rPr>
      </w:pPr>
      <w:r w:rsidRPr="000245D4">
        <w:rPr>
          <w:noProof/>
          <w:sz w:val="18"/>
          <w:szCs w:val="18"/>
        </w:rPr>
        <w:t>M. Martin, K. Štefan, F. Ľubor, “Biometrics Authentication of Fingerprint with Using Fingerprint Reader and Microcontroller Arduino”, TELKOMNIKA, Vol.16, No.2, April 2018, pp. 755~765.</w:t>
      </w:r>
    </w:p>
    <w:p w:rsidR="00806940" w:rsidRPr="000245D4" w:rsidRDefault="00806940" w:rsidP="000245D4">
      <w:pPr>
        <w:numPr>
          <w:ilvl w:val="0"/>
          <w:numId w:val="17"/>
        </w:numPr>
        <w:tabs>
          <w:tab w:val="left" w:pos="426"/>
        </w:tabs>
        <w:ind w:left="426" w:hanging="426"/>
        <w:jc w:val="both"/>
        <w:rPr>
          <w:noProof/>
          <w:sz w:val="18"/>
          <w:szCs w:val="18"/>
        </w:rPr>
      </w:pPr>
      <w:r w:rsidRPr="000245D4">
        <w:rPr>
          <w:noProof/>
          <w:sz w:val="18"/>
          <w:szCs w:val="18"/>
        </w:rPr>
        <w:t xml:space="preserve">T. Khan,D. Bailey, M.Khan and Y. Kong. </w:t>
      </w:r>
      <w:r w:rsidR="00701ADC" w:rsidRPr="000245D4">
        <w:rPr>
          <w:noProof/>
          <w:sz w:val="18"/>
          <w:szCs w:val="18"/>
        </w:rPr>
        <w:t>“</w:t>
      </w:r>
      <w:r w:rsidRPr="000245D4">
        <w:rPr>
          <w:noProof/>
          <w:sz w:val="18"/>
          <w:szCs w:val="18"/>
        </w:rPr>
        <w:t xml:space="preserve">Efficient Hardware Implementation </w:t>
      </w:r>
      <w:proofErr w:type="gramStart"/>
      <w:r w:rsidRPr="000245D4">
        <w:rPr>
          <w:noProof/>
          <w:sz w:val="18"/>
          <w:szCs w:val="18"/>
        </w:rPr>
        <w:t>For</w:t>
      </w:r>
      <w:proofErr w:type="gramEnd"/>
      <w:r w:rsidRPr="000245D4">
        <w:rPr>
          <w:noProof/>
          <w:sz w:val="18"/>
          <w:szCs w:val="18"/>
        </w:rPr>
        <w:t xml:space="preserve"> Fingerprint Image Enhancement Using Anisotropic Gaussian Filter", IEEE transactions on image processing, vol. 14, No. 8, June 2016. </w:t>
      </w:r>
    </w:p>
    <w:p w:rsidR="00806940" w:rsidRPr="000245D4" w:rsidRDefault="00806940" w:rsidP="000245D4">
      <w:pPr>
        <w:numPr>
          <w:ilvl w:val="0"/>
          <w:numId w:val="17"/>
        </w:numPr>
        <w:tabs>
          <w:tab w:val="left" w:pos="426"/>
        </w:tabs>
        <w:ind w:left="426" w:hanging="426"/>
        <w:jc w:val="both"/>
        <w:rPr>
          <w:noProof/>
          <w:sz w:val="18"/>
          <w:szCs w:val="18"/>
        </w:rPr>
      </w:pPr>
      <w:r w:rsidRPr="000245D4">
        <w:rPr>
          <w:noProof/>
          <w:sz w:val="18"/>
          <w:szCs w:val="18"/>
        </w:rPr>
        <w:t xml:space="preserve">N. Galy, B. Charlot and B. Courtois. </w:t>
      </w:r>
      <w:r w:rsidR="00701ADC" w:rsidRPr="000245D4">
        <w:rPr>
          <w:noProof/>
          <w:sz w:val="18"/>
          <w:szCs w:val="18"/>
        </w:rPr>
        <w:t>“</w:t>
      </w:r>
      <w:r w:rsidRPr="000245D4">
        <w:rPr>
          <w:noProof/>
          <w:sz w:val="18"/>
          <w:szCs w:val="18"/>
        </w:rPr>
        <w:t>A Full Fingerprint Verification System for a Single-Line Sweep Sensor", IEEE sensor journal, vol. 7, No. 7, July 2007.</w:t>
      </w:r>
    </w:p>
    <w:p w:rsidR="00806940" w:rsidRPr="000245D4" w:rsidRDefault="00806940" w:rsidP="000245D4">
      <w:pPr>
        <w:numPr>
          <w:ilvl w:val="0"/>
          <w:numId w:val="17"/>
        </w:numPr>
        <w:tabs>
          <w:tab w:val="left" w:pos="426"/>
        </w:tabs>
        <w:ind w:left="426" w:hanging="426"/>
        <w:jc w:val="both"/>
        <w:rPr>
          <w:noProof/>
          <w:sz w:val="18"/>
          <w:szCs w:val="18"/>
        </w:rPr>
      </w:pPr>
      <w:r w:rsidRPr="000245D4">
        <w:rPr>
          <w:noProof/>
          <w:sz w:val="18"/>
          <w:szCs w:val="18"/>
        </w:rPr>
        <w:t xml:space="preserve">S. Jung, J. Nam, D. Yang, and M. Lee. </w:t>
      </w:r>
      <w:r w:rsidR="00701ADC" w:rsidRPr="000245D4">
        <w:rPr>
          <w:noProof/>
          <w:sz w:val="18"/>
          <w:szCs w:val="18"/>
        </w:rPr>
        <w:t>“</w:t>
      </w:r>
      <w:r w:rsidRPr="000245D4">
        <w:rPr>
          <w:noProof/>
          <w:sz w:val="18"/>
          <w:szCs w:val="18"/>
        </w:rPr>
        <w:t>A CMOS Integrated Capacitive Fingerprint Sensor With 32-bit RISC Microcontroller", IEEE journal of solid-state circuits, vol. 40, No. 8, august 2005.</w:t>
      </w:r>
    </w:p>
    <w:p w:rsidR="00806940" w:rsidRPr="000245D4" w:rsidRDefault="00806940" w:rsidP="000245D4">
      <w:pPr>
        <w:numPr>
          <w:ilvl w:val="0"/>
          <w:numId w:val="17"/>
        </w:numPr>
        <w:tabs>
          <w:tab w:val="left" w:pos="426"/>
        </w:tabs>
        <w:ind w:left="426" w:hanging="426"/>
        <w:jc w:val="both"/>
        <w:rPr>
          <w:noProof/>
          <w:sz w:val="18"/>
          <w:szCs w:val="18"/>
        </w:rPr>
      </w:pPr>
      <w:r w:rsidRPr="000245D4">
        <w:rPr>
          <w:noProof/>
          <w:sz w:val="18"/>
          <w:szCs w:val="18"/>
        </w:rPr>
        <w:t xml:space="preserve">A. S. Shinde and V. Bendre, </w:t>
      </w:r>
      <w:r w:rsidR="00701ADC" w:rsidRPr="000245D4">
        <w:rPr>
          <w:noProof/>
          <w:sz w:val="18"/>
          <w:szCs w:val="18"/>
        </w:rPr>
        <w:t>“</w:t>
      </w:r>
      <w:r w:rsidRPr="000245D4">
        <w:rPr>
          <w:noProof/>
          <w:sz w:val="18"/>
          <w:szCs w:val="18"/>
        </w:rPr>
        <w:t>An Embedded Fingerprint Authentication System</w:t>
      </w:r>
      <w:r w:rsidR="00701ADC" w:rsidRPr="000245D4">
        <w:rPr>
          <w:noProof/>
          <w:sz w:val="18"/>
          <w:szCs w:val="18"/>
        </w:rPr>
        <w:t>"</w:t>
      </w:r>
      <w:r w:rsidRPr="000245D4">
        <w:rPr>
          <w:noProof/>
          <w:sz w:val="18"/>
          <w:szCs w:val="18"/>
        </w:rPr>
        <w:t>, International Conference on Computing Communication Control and Automation. 2015, pp. 205-208.</w:t>
      </w:r>
    </w:p>
    <w:p w:rsidR="00806940" w:rsidRPr="000245D4" w:rsidRDefault="00806940" w:rsidP="000245D4">
      <w:pPr>
        <w:numPr>
          <w:ilvl w:val="0"/>
          <w:numId w:val="17"/>
        </w:numPr>
        <w:tabs>
          <w:tab w:val="left" w:pos="426"/>
        </w:tabs>
        <w:ind w:left="426" w:hanging="426"/>
        <w:jc w:val="both"/>
        <w:rPr>
          <w:noProof/>
          <w:sz w:val="18"/>
          <w:szCs w:val="18"/>
        </w:rPr>
      </w:pPr>
      <w:r w:rsidRPr="000245D4">
        <w:rPr>
          <w:noProof/>
          <w:sz w:val="18"/>
          <w:szCs w:val="18"/>
        </w:rPr>
        <w:t xml:space="preserve">P. Gupta, S. Ravi, A. Raghunathan, and N. K. Jha, </w:t>
      </w:r>
      <w:r w:rsidR="00701ADC" w:rsidRPr="000245D4">
        <w:rPr>
          <w:noProof/>
          <w:sz w:val="18"/>
          <w:szCs w:val="18"/>
        </w:rPr>
        <w:t>“</w:t>
      </w:r>
      <w:r w:rsidRPr="000245D4">
        <w:rPr>
          <w:noProof/>
          <w:sz w:val="18"/>
          <w:szCs w:val="18"/>
        </w:rPr>
        <w:t>Efficient fingerprint-based user authentication for embedded systems</w:t>
      </w:r>
      <w:r w:rsidR="00701ADC" w:rsidRPr="000245D4">
        <w:rPr>
          <w:noProof/>
          <w:sz w:val="18"/>
          <w:szCs w:val="18"/>
        </w:rPr>
        <w:t>"</w:t>
      </w:r>
      <w:r w:rsidRPr="000245D4">
        <w:rPr>
          <w:noProof/>
          <w:sz w:val="18"/>
          <w:szCs w:val="18"/>
        </w:rPr>
        <w:t xml:space="preserve">, Proceedings of the 42nd annual conference on Design automation - DAC </w:t>
      </w:r>
      <w:r w:rsidR="006A30CF" w:rsidRPr="000245D4">
        <w:rPr>
          <w:noProof/>
          <w:sz w:val="18"/>
          <w:szCs w:val="18"/>
        </w:rPr>
        <w:t>`</w:t>
      </w:r>
      <w:r w:rsidRPr="000245D4">
        <w:rPr>
          <w:noProof/>
          <w:sz w:val="18"/>
          <w:szCs w:val="18"/>
        </w:rPr>
        <w:t>05. 2005; pp. 244.</w:t>
      </w:r>
    </w:p>
    <w:p w:rsidR="00672F74" w:rsidRPr="000245D4" w:rsidRDefault="00672F74" w:rsidP="000245D4">
      <w:pPr>
        <w:numPr>
          <w:ilvl w:val="0"/>
          <w:numId w:val="17"/>
        </w:numPr>
        <w:tabs>
          <w:tab w:val="left" w:pos="426"/>
        </w:tabs>
        <w:ind w:left="426" w:hanging="426"/>
        <w:jc w:val="both"/>
        <w:rPr>
          <w:noProof/>
          <w:sz w:val="18"/>
          <w:szCs w:val="18"/>
        </w:rPr>
      </w:pPr>
      <w:r w:rsidRPr="000245D4">
        <w:rPr>
          <w:noProof/>
          <w:sz w:val="18"/>
          <w:szCs w:val="18"/>
        </w:rPr>
        <w:t xml:space="preserve">S. R. Borra, G. J. Reddy, E. S. Reddy, “An Efficient Fingerprint Identification using Neural Network </w:t>
      </w:r>
    </w:p>
    <w:p w:rsidR="00672F74" w:rsidRPr="000245D4" w:rsidRDefault="00672F74" w:rsidP="000245D4">
      <w:pPr>
        <w:tabs>
          <w:tab w:val="left" w:pos="426"/>
        </w:tabs>
        <w:ind w:left="426"/>
        <w:jc w:val="both"/>
        <w:rPr>
          <w:noProof/>
          <w:sz w:val="18"/>
          <w:szCs w:val="18"/>
        </w:rPr>
      </w:pPr>
      <w:r w:rsidRPr="000245D4">
        <w:rPr>
          <w:noProof/>
          <w:sz w:val="18"/>
          <w:szCs w:val="18"/>
        </w:rPr>
        <w:t>and BAT Algorithm”, International Journal of Electrical and Computer Engineering (IJECE), Vol. 8, No. 2, April 2018, pp. 1194~1213.</w:t>
      </w:r>
    </w:p>
    <w:p w:rsidR="00806940" w:rsidRPr="000245D4" w:rsidRDefault="00806940" w:rsidP="000245D4">
      <w:pPr>
        <w:numPr>
          <w:ilvl w:val="0"/>
          <w:numId w:val="17"/>
        </w:numPr>
        <w:tabs>
          <w:tab w:val="left" w:pos="426"/>
        </w:tabs>
        <w:ind w:left="426" w:hanging="426"/>
        <w:jc w:val="both"/>
        <w:rPr>
          <w:noProof/>
          <w:sz w:val="18"/>
          <w:szCs w:val="18"/>
        </w:rPr>
      </w:pPr>
      <w:r w:rsidRPr="000245D4">
        <w:rPr>
          <w:noProof/>
          <w:sz w:val="18"/>
          <w:szCs w:val="18"/>
        </w:rPr>
        <w:t xml:space="preserve">Lunji Qiu. </w:t>
      </w:r>
      <w:r w:rsidR="006A30CF" w:rsidRPr="000245D4">
        <w:rPr>
          <w:noProof/>
          <w:sz w:val="18"/>
          <w:szCs w:val="18"/>
        </w:rPr>
        <w:t>“</w:t>
      </w:r>
      <w:r w:rsidRPr="000245D4">
        <w:rPr>
          <w:noProof/>
          <w:sz w:val="18"/>
          <w:szCs w:val="18"/>
        </w:rPr>
        <w:t>Fingerprint sensor technology", IEEE 9th Conference on Industrial Electronics and Applications (ICIEA). 2014; Shanghai, China.</w:t>
      </w:r>
    </w:p>
    <w:p w:rsidR="002A7995" w:rsidRPr="000245D4" w:rsidRDefault="00806940" w:rsidP="007A0F06">
      <w:pPr>
        <w:numPr>
          <w:ilvl w:val="0"/>
          <w:numId w:val="17"/>
        </w:numPr>
        <w:tabs>
          <w:tab w:val="left" w:pos="426"/>
        </w:tabs>
        <w:ind w:left="426" w:hanging="426"/>
        <w:jc w:val="both"/>
        <w:rPr>
          <w:noProof/>
          <w:sz w:val="18"/>
          <w:szCs w:val="18"/>
        </w:rPr>
      </w:pPr>
      <w:r w:rsidRPr="000245D4">
        <w:rPr>
          <w:noProof/>
          <w:sz w:val="18"/>
          <w:szCs w:val="18"/>
        </w:rPr>
        <w:t xml:space="preserve">A. Chaudhari, G. Patnaik, S. Patil. </w:t>
      </w:r>
      <w:r w:rsidR="006A30CF" w:rsidRPr="000245D4">
        <w:rPr>
          <w:noProof/>
          <w:sz w:val="18"/>
          <w:szCs w:val="18"/>
        </w:rPr>
        <w:t>“</w:t>
      </w:r>
      <w:r w:rsidRPr="000245D4">
        <w:rPr>
          <w:noProof/>
          <w:sz w:val="18"/>
          <w:szCs w:val="18"/>
        </w:rPr>
        <w:t>Implementation of Minutiae Based Fingerprint Identification System Using Crossing Number Concept", Informatica Economica, vol. 18, No. 1/2014.</w:t>
      </w:r>
    </w:p>
    <w:p w:rsidR="003451BA" w:rsidRPr="00680B79" w:rsidRDefault="003451BA" w:rsidP="003451BA">
      <w:pPr>
        <w:shd w:val="clear" w:color="auto" w:fill="FFFFFF"/>
        <w:rPr>
          <w:rFonts w:ascii="Arial" w:hAnsi="Arial" w:cs="Arial"/>
          <w:sz w:val="13"/>
          <w:szCs w:val="13"/>
          <w:lang w:eastAsia="es-ES"/>
        </w:rPr>
      </w:pPr>
    </w:p>
    <w:p w:rsidR="00806940" w:rsidRPr="00680B79" w:rsidRDefault="00806940" w:rsidP="00231A19">
      <w:pPr>
        <w:jc w:val="both"/>
        <w:rPr>
          <w:color w:val="000000"/>
          <w:sz w:val="18"/>
          <w:szCs w:val="18"/>
        </w:rPr>
      </w:pPr>
    </w:p>
    <w:p w:rsidR="00231A19" w:rsidRPr="00680B79" w:rsidRDefault="00F33C08" w:rsidP="00231A19">
      <w:pPr>
        <w:rPr>
          <w:b/>
          <w:bCs/>
        </w:rPr>
      </w:pPr>
      <w:r w:rsidRPr="00680B79">
        <w:rPr>
          <w:rStyle w:val="apple-style-span"/>
          <w:b/>
          <w:color w:val="000000"/>
        </w:rPr>
        <w:t xml:space="preserve">BIBLIOGRAPHY OF AUTHORS </w:t>
      </w:r>
    </w:p>
    <w:p w:rsidR="00231A19" w:rsidRPr="00680B7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RPr="00680B79" w:rsidTr="00F33C08">
        <w:tc>
          <w:tcPr>
            <w:tcW w:w="1813" w:type="dxa"/>
          </w:tcPr>
          <w:p w:rsidR="00231A19" w:rsidRPr="00680B79" w:rsidRDefault="00231A19" w:rsidP="00A47AD5">
            <w:pPr>
              <w:rPr>
                <w:color w:val="000000"/>
              </w:rPr>
            </w:pPr>
          </w:p>
          <w:p w:rsidR="00231A19" w:rsidRPr="00680B79" w:rsidRDefault="00806940" w:rsidP="00A47AD5">
            <w:pPr>
              <w:jc w:val="center"/>
              <w:rPr>
                <w:color w:val="000000"/>
              </w:rPr>
            </w:pPr>
            <w:r w:rsidRPr="00680B79">
              <w:rPr>
                <w:noProof/>
              </w:rPr>
              <w:drawing>
                <wp:inline distT="0" distB="0" distL="0" distR="0" wp14:anchorId="0B467C41" wp14:editId="2A198DBA">
                  <wp:extent cx="962025" cy="1066800"/>
                  <wp:effectExtent l="0" t="0" r="9525" b="0"/>
                  <wp:docPr id="11"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2025" cy="1066800"/>
                          </a:xfrm>
                          <a:prstGeom prst="rect">
                            <a:avLst/>
                          </a:prstGeom>
                          <a:noFill/>
                          <a:ln>
                            <a:noFill/>
                          </a:ln>
                        </pic:spPr>
                      </pic:pic>
                    </a:graphicData>
                  </a:graphic>
                </wp:inline>
              </w:drawing>
            </w:r>
          </w:p>
        </w:tc>
        <w:tc>
          <w:tcPr>
            <w:tcW w:w="7226" w:type="dxa"/>
          </w:tcPr>
          <w:p w:rsidR="00231A19" w:rsidRPr="00680B79" w:rsidRDefault="00806940" w:rsidP="00A47AD5">
            <w:pPr>
              <w:rPr>
                <w:color w:val="000000"/>
              </w:rPr>
            </w:pPr>
            <w:r w:rsidRPr="00680B79">
              <w:rPr>
                <w:b/>
                <w:bCs/>
              </w:rPr>
              <w:t>Mauricio Garc</w:t>
            </w:r>
            <w:r w:rsidR="00205B9C" w:rsidRPr="00680B79">
              <w:rPr>
                <w:b/>
                <w:bCs/>
              </w:rPr>
              <w:t>í</w:t>
            </w:r>
            <w:r w:rsidRPr="00680B79">
              <w:rPr>
                <w:b/>
                <w:bCs/>
              </w:rPr>
              <w:t>a Vargas</w:t>
            </w:r>
            <w:r w:rsidRPr="00680B79">
              <w:t xml:space="preserve"> Engineering physics student, Science Faculty, Universidad Nacional de Colombia, Medell</w:t>
            </w:r>
            <w:r w:rsidR="00394E7A" w:rsidRPr="00680B79">
              <w:t>í</w:t>
            </w:r>
            <w:r w:rsidRPr="00680B79">
              <w:t xml:space="preserve">n, Colombia, E-mail: maugarciavar@unal.edu.co. His research interests include applied electronics and physics. </w:t>
            </w:r>
          </w:p>
          <w:p w:rsidR="00231A19" w:rsidRPr="00680B79" w:rsidRDefault="00231A19" w:rsidP="00A47AD5">
            <w:pPr>
              <w:rPr>
                <w:color w:val="000000"/>
              </w:rPr>
            </w:pPr>
          </w:p>
          <w:p w:rsidR="00A47AD5" w:rsidRPr="00680B79" w:rsidRDefault="00A47AD5" w:rsidP="00A47AD5">
            <w:pPr>
              <w:rPr>
                <w:color w:val="000000"/>
              </w:rPr>
            </w:pPr>
          </w:p>
          <w:p w:rsidR="00A47AD5" w:rsidRPr="00680B79" w:rsidRDefault="00A47AD5" w:rsidP="00A47AD5">
            <w:pPr>
              <w:rPr>
                <w:color w:val="000000"/>
              </w:rPr>
            </w:pPr>
          </w:p>
        </w:tc>
      </w:tr>
      <w:tr w:rsidR="00A47AD5" w:rsidRPr="00680B79" w:rsidTr="00F33C08">
        <w:tc>
          <w:tcPr>
            <w:tcW w:w="1813" w:type="dxa"/>
          </w:tcPr>
          <w:p w:rsidR="00A47AD5" w:rsidRPr="00680B79" w:rsidRDefault="00A47AD5" w:rsidP="00A47AD5">
            <w:pPr>
              <w:rPr>
                <w:color w:val="000000"/>
              </w:rPr>
            </w:pPr>
          </w:p>
        </w:tc>
        <w:tc>
          <w:tcPr>
            <w:tcW w:w="7226" w:type="dxa"/>
          </w:tcPr>
          <w:p w:rsidR="00A47AD5" w:rsidRPr="00680B79" w:rsidRDefault="00A47AD5" w:rsidP="00A47AD5">
            <w:pPr>
              <w:jc w:val="both"/>
              <w:rPr>
                <w:color w:val="000000"/>
                <w:sz w:val="18"/>
                <w:szCs w:val="18"/>
              </w:rPr>
            </w:pPr>
          </w:p>
        </w:tc>
      </w:tr>
      <w:tr w:rsidR="00231A19" w:rsidRPr="00680B79" w:rsidTr="00F33C08">
        <w:tc>
          <w:tcPr>
            <w:tcW w:w="1813" w:type="dxa"/>
          </w:tcPr>
          <w:p w:rsidR="00231A19" w:rsidRPr="00680B79" w:rsidRDefault="00231A19" w:rsidP="00A47AD5">
            <w:pPr>
              <w:rPr>
                <w:color w:val="000000"/>
              </w:rPr>
            </w:pPr>
          </w:p>
          <w:p w:rsidR="00231A19" w:rsidRPr="00680B79" w:rsidRDefault="00806940" w:rsidP="00A47AD5">
            <w:pPr>
              <w:jc w:val="center"/>
              <w:rPr>
                <w:color w:val="000000"/>
              </w:rPr>
            </w:pPr>
            <w:r w:rsidRPr="00680B79">
              <w:rPr>
                <w:noProof/>
              </w:rPr>
              <w:drawing>
                <wp:inline distT="0" distB="0" distL="0" distR="0" wp14:anchorId="315ED051" wp14:editId="1D6A92A9">
                  <wp:extent cx="1014095" cy="1183005"/>
                  <wp:effectExtent l="0" t="0" r="0" b="0"/>
                  <wp:docPr id="1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4095" cy="1183005"/>
                          </a:xfrm>
                          <a:prstGeom prst="rect">
                            <a:avLst/>
                          </a:prstGeom>
                          <a:noFill/>
                          <a:ln>
                            <a:noFill/>
                          </a:ln>
                        </pic:spPr>
                      </pic:pic>
                    </a:graphicData>
                  </a:graphic>
                </wp:inline>
              </w:drawing>
            </w:r>
          </w:p>
        </w:tc>
        <w:tc>
          <w:tcPr>
            <w:tcW w:w="7226" w:type="dxa"/>
          </w:tcPr>
          <w:p w:rsidR="00A47AD5" w:rsidRPr="00680B79" w:rsidRDefault="00806940" w:rsidP="00A47AD5">
            <w:pPr>
              <w:rPr>
                <w:color w:val="000000"/>
              </w:rPr>
            </w:pPr>
            <w:r w:rsidRPr="00680B79">
              <w:rPr>
                <w:b/>
                <w:bCs/>
              </w:rPr>
              <w:t>Fredy Edimer Hoyos</w:t>
            </w:r>
            <w:r w:rsidRPr="00680B79">
              <w:t xml:space="preserve"> Electrical Engineer, MEng Industrial Automation, </w:t>
            </w:r>
            <w:proofErr w:type="spellStart"/>
            <w:r w:rsidRPr="00680B79">
              <w:t>Ph.D</w:t>
            </w:r>
            <w:proofErr w:type="spellEnd"/>
            <w:r w:rsidRPr="00680B79">
              <w:t xml:space="preserve"> </w:t>
            </w:r>
            <w:r w:rsidR="0036701B" w:rsidRPr="00680B79">
              <w:t>in</w:t>
            </w:r>
            <w:r w:rsidRPr="00680B79">
              <w:t xml:space="preserve"> Automation. Assistant professor, Science Faculty, School of Physics, Universidad Nacional de Colombia Sede Medell</w:t>
            </w:r>
            <w:r w:rsidR="00394E7A" w:rsidRPr="00680B79">
              <w:t>í</w:t>
            </w:r>
            <w:r w:rsidRPr="00680B79">
              <w:t xml:space="preserve">n, Colombia, E-mail: fehoyosve@unal.edu.co. His research interests include nonlinear control, nonlinear dynamics of </w:t>
            </w:r>
            <w:proofErr w:type="spellStart"/>
            <w:r w:rsidRPr="00680B79">
              <w:t>nonsmooth</w:t>
            </w:r>
            <w:proofErr w:type="spellEnd"/>
            <w:r w:rsidRPr="00680B79">
              <w:t xml:space="preserve"> systems, and power electronic applications. He is a member of the Applied Technologies Research Group - GITA, at the Universidad Nacional de Colombia. https://orcid.org/0000-0001-8766-5192 </w:t>
            </w:r>
          </w:p>
          <w:p w:rsidR="00231A19" w:rsidRPr="00680B79" w:rsidRDefault="00231A19" w:rsidP="00A47AD5">
            <w:pPr>
              <w:rPr>
                <w:color w:val="000000"/>
              </w:rPr>
            </w:pPr>
          </w:p>
          <w:p w:rsidR="00A47AD5" w:rsidRPr="00680B79" w:rsidRDefault="00A47AD5" w:rsidP="00A47AD5">
            <w:pPr>
              <w:rPr>
                <w:color w:val="000000"/>
              </w:rPr>
            </w:pPr>
          </w:p>
        </w:tc>
      </w:tr>
      <w:tr w:rsidR="00A47AD5" w:rsidRPr="00680B79" w:rsidTr="00F33C08">
        <w:tc>
          <w:tcPr>
            <w:tcW w:w="1813" w:type="dxa"/>
          </w:tcPr>
          <w:p w:rsidR="00A47AD5" w:rsidRPr="00680B79" w:rsidRDefault="00A47AD5" w:rsidP="00A47AD5">
            <w:pPr>
              <w:rPr>
                <w:color w:val="000000"/>
              </w:rPr>
            </w:pPr>
          </w:p>
        </w:tc>
        <w:tc>
          <w:tcPr>
            <w:tcW w:w="7226" w:type="dxa"/>
          </w:tcPr>
          <w:p w:rsidR="00A47AD5" w:rsidRPr="00680B79" w:rsidRDefault="00A47AD5" w:rsidP="00A47AD5">
            <w:pPr>
              <w:jc w:val="both"/>
              <w:rPr>
                <w:color w:val="000000"/>
                <w:sz w:val="18"/>
                <w:szCs w:val="18"/>
              </w:rPr>
            </w:pPr>
          </w:p>
        </w:tc>
      </w:tr>
      <w:tr w:rsidR="00231A19" w:rsidRPr="00680B79" w:rsidTr="00F33C08">
        <w:tc>
          <w:tcPr>
            <w:tcW w:w="1813" w:type="dxa"/>
          </w:tcPr>
          <w:p w:rsidR="00231A19" w:rsidRPr="00680B79" w:rsidRDefault="00231A19" w:rsidP="00A47AD5">
            <w:pPr>
              <w:rPr>
                <w:color w:val="000000"/>
              </w:rPr>
            </w:pPr>
          </w:p>
          <w:p w:rsidR="00231A19" w:rsidRPr="00680B79" w:rsidRDefault="00806940" w:rsidP="00A47AD5">
            <w:pPr>
              <w:jc w:val="center"/>
              <w:rPr>
                <w:color w:val="000000"/>
              </w:rPr>
            </w:pPr>
            <w:r w:rsidRPr="00680B79">
              <w:rPr>
                <w:noProof/>
              </w:rPr>
              <w:drawing>
                <wp:inline distT="0" distB="0" distL="0" distR="0" wp14:anchorId="1C893211" wp14:editId="56527364">
                  <wp:extent cx="966470" cy="1414780"/>
                  <wp:effectExtent l="0" t="0" r="508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66470" cy="1414780"/>
                          </a:xfrm>
                          <a:prstGeom prst="rect">
                            <a:avLst/>
                          </a:prstGeom>
                          <a:noFill/>
                          <a:ln>
                            <a:noFill/>
                          </a:ln>
                        </pic:spPr>
                      </pic:pic>
                    </a:graphicData>
                  </a:graphic>
                </wp:inline>
              </w:drawing>
            </w:r>
          </w:p>
        </w:tc>
        <w:tc>
          <w:tcPr>
            <w:tcW w:w="7226" w:type="dxa"/>
          </w:tcPr>
          <w:p w:rsidR="00A47AD5" w:rsidRPr="00680B79" w:rsidRDefault="00806940" w:rsidP="00A47AD5">
            <w:pPr>
              <w:rPr>
                <w:color w:val="000000"/>
              </w:rPr>
            </w:pPr>
            <w:r w:rsidRPr="00680B79">
              <w:rPr>
                <w:b/>
                <w:bCs/>
              </w:rPr>
              <w:t>John Candelo</w:t>
            </w:r>
            <w:r w:rsidRPr="00680B79">
              <w:t xml:space="preserve"> received his B</w:t>
            </w:r>
            <w:r w:rsidR="00423E07" w:rsidRPr="00680B79">
              <w:t>S</w:t>
            </w:r>
            <w:r w:rsidRPr="00680B79">
              <w:t xml:space="preserve"> degree in Electrical Engineering in 2002 and his PhD in Engineering with emphasis in Electrical Engineering in 2009 from </w:t>
            </w:r>
            <w:r w:rsidR="00423E07" w:rsidRPr="00680B79">
              <w:t xml:space="preserve">the </w:t>
            </w:r>
            <w:r w:rsidRPr="00680B79">
              <w:t xml:space="preserve">Universidad del Valle, Cali - Colombia. </w:t>
            </w:r>
            <w:proofErr w:type="spellStart"/>
            <w:r w:rsidRPr="00546AA0">
              <w:rPr>
                <w:lang w:val="es-US"/>
              </w:rPr>
              <w:t>His</w:t>
            </w:r>
            <w:proofErr w:type="spellEnd"/>
            <w:r w:rsidRPr="00546AA0">
              <w:rPr>
                <w:lang w:val="es-US"/>
              </w:rPr>
              <w:t xml:space="preserve"> </w:t>
            </w:r>
            <w:proofErr w:type="spellStart"/>
            <w:r w:rsidRPr="00546AA0">
              <w:rPr>
                <w:lang w:val="es-US"/>
              </w:rPr>
              <w:t>employment</w:t>
            </w:r>
            <w:proofErr w:type="spellEnd"/>
            <w:r w:rsidRPr="00546AA0">
              <w:rPr>
                <w:lang w:val="es-US"/>
              </w:rPr>
              <w:t xml:space="preserve"> </w:t>
            </w:r>
            <w:proofErr w:type="spellStart"/>
            <w:r w:rsidRPr="00546AA0">
              <w:rPr>
                <w:lang w:val="es-US"/>
              </w:rPr>
              <w:t>experiences</w:t>
            </w:r>
            <w:proofErr w:type="spellEnd"/>
            <w:r w:rsidRPr="00546AA0">
              <w:rPr>
                <w:lang w:val="es-US"/>
              </w:rPr>
              <w:t xml:space="preserve"> </w:t>
            </w:r>
            <w:proofErr w:type="spellStart"/>
            <w:r w:rsidRPr="00546AA0">
              <w:rPr>
                <w:lang w:val="es-US"/>
              </w:rPr>
              <w:t>include</w:t>
            </w:r>
            <w:proofErr w:type="spellEnd"/>
            <w:r w:rsidRPr="00546AA0">
              <w:rPr>
                <w:lang w:val="es-US"/>
              </w:rPr>
              <w:t xml:space="preserve"> the Empresa de Energ</w:t>
            </w:r>
            <w:r w:rsidR="00394E7A" w:rsidRPr="00546AA0">
              <w:rPr>
                <w:lang w:val="es-US"/>
              </w:rPr>
              <w:t>í</w:t>
            </w:r>
            <w:r w:rsidRPr="00546AA0">
              <w:rPr>
                <w:lang w:val="es-US"/>
              </w:rPr>
              <w:softHyphen/>
              <w:t>a del Pac</w:t>
            </w:r>
            <w:r w:rsidR="00394E7A" w:rsidRPr="00546AA0">
              <w:rPr>
                <w:lang w:val="es-US"/>
              </w:rPr>
              <w:t>í</w:t>
            </w:r>
            <w:r w:rsidRPr="00546AA0">
              <w:rPr>
                <w:lang w:val="es-US"/>
              </w:rPr>
              <w:softHyphen/>
              <w:t xml:space="preserve">fico EPSA, Universidad del Norte, and </w:t>
            </w:r>
            <w:r w:rsidR="00423E07" w:rsidRPr="00546AA0">
              <w:rPr>
                <w:lang w:val="es-US"/>
              </w:rPr>
              <w:t xml:space="preserve">the </w:t>
            </w:r>
            <w:r w:rsidRPr="00546AA0">
              <w:rPr>
                <w:lang w:val="es-US"/>
              </w:rPr>
              <w:t>Universidad Nacional de Colombia - Sede Medell</w:t>
            </w:r>
            <w:r w:rsidR="00394E7A" w:rsidRPr="00546AA0">
              <w:rPr>
                <w:lang w:val="es-US"/>
              </w:rPr>
              <w:t>í</w:t>
            </w:r>
            <w:r w:rsidRPr="00546AA0">
              <w:rPr>
                <w:lang w:val="es-US"/>
              </w:rPr>
              <w:softHyphen/>
              <w:t xml:space="preserve">n. He </w:t>
            </w:r>
            <w:proofErr w:type="spellStart"/>
            <w:r w:rsidRPr="00546AA0">
              <w:rPr>
                <w:lang w:val="es-US"/>
              </w:rPr>
              <w:t>is</w:t>
            </w:r>
            <w:proofErr w:type="spellEnd"/>
            <w:r w:rsidRPr="00546AA0">
              <w:rPr>
                <w:lang w:val="es-US"/>
              </w:rPr>
              <w:t xml:space="preserve"> </w:t>
            </w:r>
            <w:proofErr w:type="spellStart"/>
            <w:r w:rsidRPr="00546AA0">
              <w:rPr>
                <w:lang w:val="es-US"/>
              </w:rPr>
              <w:t>now</w:t>
            </w:r>
            <w:proofErr w:type="spellEnd"/>
            <w:r w:rsidRPr="00546AA0">
              <w:rPr>
                <w:lang w:val="es-US"/>
              </w:rPr>
              <w:t xml:space="preserve"> </w:t>
            </w:r>
            <w:proofErr w:type="spellStart"/>
            <w:r w:rsidRPr="00546AA0">
              <w:rPr>
                <w:lang w:val="es-US"/>
              </w:rPr>
              <w:t>an</w:t>
            </w:r>
            <w:proofErr w:type="spellEnd"/>
            <w:r w:rsidRPr="00546AA0">
              <w:rPr>
                <w:lang w:val="es-US"/>
              </w:rPr>
              <w:t xml:space="preserve"> </w:t>
            </w:r>
            <w:proofErr w:type="spellStart"/>
            <w:r w:rsidRPr="00546AA0">
              <w:rPr>
                <w:lang w:val="es-US"/>
              </w:rPr>
              <w:t>Assistant</w:t>
            </w:r>
            <w:proofErr w:type="spellEnd"/>
            <w:r w:rsidRPr="00546AA0">
              <w:rPr>
                <w:lang w:val="es-US"/>
              </w:rPr>
              <w:t xml:space="preserve"> </w:t>
            </w:r>
            <w:proofErr w:type="spellStart"/>
            <w:r w:rsidRPr="00546AA0">
              <w:rPr>
                <w:lang w:val="es-US"/>
              </w:rPr>
              <w:t>Professor</w:t>
            </w:r>
            <w:proofErr w:type="spellEnd"/>
            <w:r w:rsidRPr="00546AA0">
              <w:rPr>
                <w:lang w:val="es-US"/>
              </w:rPr>
              <w:t xml:space="preserve"> of </w:t>
            </w:r>
            <w:proofErr w:type="spellStart"/>
            <w:r w:rsidRPr="00546AA0">
              <w:rPr>
                <w:lang w:val="es-US"/>
              </w:rPr>
              <w:t>the</w:t>
            </w:r>
            <w:proofErr w:type="spellEnd"/>
            <w:r w:rsidRPr="00546AA0">
              <w:rPr>
                <w:lang w:val="es-US"/>
              </w:rPr>
              <w:t xml:space="preserve"> Universidad Nacional de Colombia - Sede Medell</w:t>
            </w:r>
            <w:r w:rsidR="00394E7A" w:rsidRPr="00546AA0">
              <w:rPr>
                <w:lang w:val="es-US"/>
              </w:rPr>
              <w:t>í</w:t>
            </w:r>
            <w:r w:rsidRPr="00546AA0">
              <w:rPr>
                <w:lang w:val="es-US"/>
              </w:rPr>
              <w:softHyphen/>
              <w:t xml:space="preserve">n, Colombia. </w:t>
            </w:r>
            <w:r w:rsidRPr="00680B79">
              <w:t>His research interests include: engineering education</w:t>
            </w:r>
            <w:r w:rsidR="00423E07" w:rsidRPr="00680B79">
              <w:t>,</w:t>
            </w:r>
            <w:r w:rsidRPr="00680B79">
              <w:t xml:space="preserve"> planning, operation</w:t>
            </w:r>
            <w:r w:rsidR="00423E07" w:rsidRPr="00680B79">
              <w:t>,</w:t>
            </w:r>
            <w:r w:rsidRPr="00680B79">
              <w:t xml:space="preserve"> and control of power systems; artificial intelligence; and smart grids. He is a member of the Applied Technologies Research Group - GITA, at the Universidad Nacional de Colombia. https://orcid.org/0000-0002-9784-9494. </w:t>
            </w:r>
          </w:p>
          <w:p w:rsidR="00A47AD5" w:rsidRPr="00680B79" w:rsidRDefault="00A47AD5" w:rsidP="00A47AD5">
            <w:pPr>
              <w:rPr>
                <w:color w:val="000000"/>
              </w:rPr>
            </w:pPr>
          </w:p>
          <w:p w:rsidR="00F33C08" w:rsidRPr="00680B79" w:rsidRDefault="00F33C08" w:rsidP="00A47AD5">
            <w:pPr>
              <w:rPr>
                <w:color w:val="000000"/>
              </w:rPr>
            </w:pPr>
          </w:p>
          <w:p w:rsidR="00231A19" w:rsidRPr="00680B79" w:rsidRDefault="00231A19" w:rsidP="00A47AD5">
            <w:pPr>
              <w:rPr>
                <w:color w:val="000000"/>
              </w:rPr>
            </w:pPr>
          </w:p>
        </w:tc>
      </w:tr>
    </w:tbl>
    <w:p w:rsidR="00231A19" w:rsidRPr="00680B79" w:rsidRDefault="00231A19" w:rsidP="00231A19">
      <w:pPr>
        <w:jc w:val="both"/>
        <w:rPr>
          <w:color w:val="000000"/>
          <w:sz w:val="18"/>
          <w:szCs w:val="18"/>
        </w:rPr>
      </w:pPr>
      <w:bookmarkStart w:id="0" w:name="_GoBack"/>
      <w:bookmarkEnd w:id="0"/>
    </w:p>
    <w:sectPr w:rsidR="00231A19" w:rsidRPr="00680B79" w:rsidSect="005C67B0">
      <w:headerReference w:type="even" r:id="rId17"/>
      <w:headerReference w:type="default" r:id="rId18"/>
      <w:footerReference w:type="even" r:id="rId19"/>
      <w:footerReference w:type="default" r:id="rId20"/>
      <w:headerReference w:type="first" r:id="rId21"/>
      <w:footerReference w:type="first" r:id="rId22"/>
      <w:pgSz w:w="11907" w:h="16840" w:code="9"/>
      <w:pgMar w:top="1418" w:right="1134" w:bottom="1134" w:left="1418" w:header="1134" w:footer="1134"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61A" w:rsidRDefault="00AE361A">
      <w:r>
        <w:separator/>
      </w:r>
    </w:p>
  </w:endnote>
  <w:endnote w:type="continuationSeparator" w:id="0">
    <w:p w:rsidR="00AE361A" w:rsidRDefault="00AE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NimbusRomNo9L-Regu">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14B" w:rsidRPr="003D5B84" w:rsidRDefault="0073214B"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14:anchorId="0D75C5A3" wp14:editId="7A2BB5BC">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0B0C8"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proofErr w:type="gramStart"/>
    <w:r w:rsidRPr="003D5B84">
      <w:t>IJECE  Vol</w:t>
    </w:r>
    <w:proofErr w:type="gramEnd"/>
    <w:r w:rsidRPr="003D5B84">
      <w:t xml:space="preserve">. </w:t>
    </w:r>
    <w:r>
      <w:t>x</w:t>
    </w:r>
    <w:r w:rsidRPr="003D5B84">
      <w:t xml:space="preserve">, No. </w:t>
    </w:r>
    <w:r>
      <w:t>x</w:t>
    </w:r>
    <w:r w:rsidRPr="003D5B84">
      <w:t>,  September 201</w:t>
    </w:r>
    <w:r>
      <w:t>x</w:t>
    </w:r>
    <w:r w:rsidRPr="003D5B84">
      <w:t xml:space="preserve">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14B" w:rsidRPr="00C07BEF" w:rsidRDefault="0073214B"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14B" w:rsidRPr="003D5B84" w:rsidRDefault="0073214B"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http://iaesjournal.com/online/index.php/IJECE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61A" w:rsidRDefault="00AE361A">
      <w:r>
        <w:separator/>
      </w:r>
    </w:p>
  </w:footnote>
  <w:footnote w:type="continuationSeparator" w:id="0">
    <w:p w:rsidR="00AE361A" w:rsidRDefault="00AE3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14B" w:rsidRPr="003D5B84" w:rsidRDefault="0073214B"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C52FE2">
      <w:rPr>
        <w:rStyle w:val="PageNumber"/>
        <w:noProof/>
      </w:rPr>
      <w:t>38</w:t>
    </w:r>
    <w:r w:rsidRPr="003D5B84">
      <w:rPr>
        <w:rStyle w:val="PageNumber"/>
      </w:rPr>
      <w:fldChar w:fldCharType="end"/>
    </w:r>
  </w:p>
  <w:p w:rsidR="0073214B" w:rsidRPr="003D5B84" w:rsidRDefault="0073214B"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66812939" wp14:editId="04175072">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2E2507"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2088-8708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14B" w:rsidRPr="003D5B84" w:rsidRDefault="0073214B"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C52FE2">
      <w:rPr>
        <w:rStyle w:val="PageNumber"/>
        <w:noProof/>
      </w:rPr>
      <w:t>37</w:t>
    </w:r>
    <w:r w:rsidRPr="003D5B84">
      <w:rPr>
        <w:rStyle w:val="PageNumber"/>
      </w:rPr>
      <w:fldChar w:fldCharType="end"/>
    </w:r>
  </w:p>
  <w:p w:rsidR="0073214B" w:rsidRPr="003D5B84" w:rsidRDefault="0073214B" w:rsidP="00C07BEF">
    <w:pPr>
      <w:pStyle w:val="Header"/>
      <w:pBdr>
        <w:bottom w:val="single" w:sz="4" w:space="1" w:color="auto"/>
      </w:pBdr>
      <w:tabs>
        <w:tab w:val="clear" w:pos="4320"/>
        <w:tab w:val="clear" w:pos="8640"/>
        <w:tab w:val="left" w:pos="0"/>
        <w:tab w:val="center" w:pos="4301"/>
        <w:tab w:val="left" w:pos="7938"/>
      </w:tabs>
    </w:pPr>
    <w:r w:rsidRPr="003D5B84">
      <w:t xml:space="preserve">IJECE </w:t>
    </w:r>
    <w:r w:rsidRPr="003D5B84">
      <w:tab/>
      <w:t>ISSN: 2088-8708</w:t>
    </w:r>
    <w:r w:rsidRPr="003D5B84">
      <w:tab/>
    </w:r>
    <w:r>
      <w:sym w:font="Wingdings" w:char="F072"/>
    </w:r>
  </w:p>
  <w:p w:rsidR="0073214B" w:rsidRPr="003D5B84" w:rsidRDefault="0073214B"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14B" w:rsidRPr="003D5B84" w:rsidRDefault="0073214B" w:rsidP="008B04B3">
    <w:pPr>
      <w:pStyle w:val="Header"/>
      <w:tabs>
        <w:tab w:val="clear" w:pos="4320"/>
        <w:tab w:val="clear" w:pos="8640"/>
      </w:tabs>
      <w:ind w:right="45"/>
      <w:rPr>
        <w:b/>
      </w:rPr>
    </w:pPr>
    <w:r w:rsidRPr="003D5B84">
      <w:rPr>
        <w:b/>
      </w:rPr>
      <w:t>International Journal of Electrical and Computer Engineering (IJECE)</w:t>
    </w:r>
  </w:p>
  <w:p w:rsidR="0073214B" w:rsidRPr="003D5B84" w:rsidRDefault="0073214B" w:rsidP="008B04B3">
    <w:pPr>
      <w:pStyle w:val="Header"/>
      <w:tabs>
        <w:tab w:val="clear" w:pos="4320"/>
        <w:tab w:val="clear" w:pos="8640"/>
      </w:tabs>
      <w:ind w:right="45"/>
    </w:pPr>
    <w:proofErr w:type="spellStart"/>
    <w:r w:rsidRPr="003D5B84">
      <w:t>Vol.</w:t>
    </w:r>
    <w:r>
      <w:t>x</w:t>
    </w:r>
    <w:proofErr w:type="spellEnd"/>
    <w:r w:rsidRPr="003D5B84">
      <w:t xml:space="preserve">, </w:t>
    </w:r>
    <w:proofErr w:type="spellStart"/>
    <w:r w:rsidRPr="003D5B84">
      <w:t>No.</w:t>
    </w:r>
    <w:r>
      <w:t>x</w:t>
    </w:r>
    <w:proofErr w:type="spellEnd"/>
    <w:r w:rsidRPr="003D5B84">
      <w:t>, September 201</w:t>
    </w:r>
    <w:r>
      <w:t>x</w:t>
    </w:r>
    <w:r w:rsidRPr="003D5B84">
      <w:t xml:space="preserve">, pp. </w:t>
    </w:r>
    <w:proofErr w:type="spellStart"/>
    <w:r w:rsidRPr="003D5B84">
      <w:t>xx~xx</w:t>
    </w:r>
    <w:proofErr w:type="spellEnd"/>
  </w:p>
  <w:p w:rsidR="0073214B" w:rsidRPr="003D5B84" w:rsidRDefault="0073214B" w:rsidP="00957C11">
    <w:pPr>
      <w:pStyle w:val="Header"/>
      <w:tabs>
        <w:tab w:val="clear" w:pos="4320"/>
        <w:tab w:val="clear" w:pos="8640"/>
        <w:tab w:val="left" w:pos="7938"/>
        <w:tab w:val="right" w:pos="8789"/>
      </w:tabs>
      <w:rPr>
        <w:rStyle w:val="PageNumber"/>
      </w:rPr>
    </w:pPr>
    <w:r w:rsidRPr="003D5B84">
      <w:t>ISSN: 2088-8708</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C52FE2">
      <w:rPr>
        <w:rStyle w:val="PageNumber"/>
        <w:noProof/>
      </w:rPr>
      <w:t>31</w:t>
    </w:r>
    <w:r w:rsidRPr="003D5B84">
      <w:rPr>
        <w:rStyle w:val="PageNumber"/>
      </w:rPr>
      <w:fldChar w:fldCharType="end"/>
    </w:r>
  </w:p>
  <w:p w:rsidR="0073214B" w:rsidRPr="003D5B84" w:rsidRDefault="0073214B"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728" behindDoc="0" locked="0" layoutInCell="1" allowOverlap="1" wp14:anchorId="79E7DDFC" wp14:editId="4F3C13F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7F3FD9"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9350AF"/>
    <w:multiLevelType w:val="hybridMultilevel"/>
    <w:tmpl w:val="0E4002CC"/>
    <w:lvl w:ilvl="0" w:tplc="A06AA990">
      <w:start w:val="2"/>
      <w:numFmt w:val="decimal"/>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1D05A5"/>
    <w:multiLevelType w:val="hybridMultilevel"/>
    <w:tmpl w:val="89529760"/>
    <w:lvl w:ilvl="0" w:tplc="7428AD9C">
      <w:start w:val="1"/>
      <w:numFmt w:val="decimal"/>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0A3B17"/>
    <w:multiLevelType w:val="hybridMultilevel"/>
    <w:tmpl w:val="AC1AD2B6"/>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4"/>
  </w:num>
  <w:num w:numId="2">
    <w:abstractNumId w:val="9"/>
  </w:num>
  <w:num w:numId="3">
    <w:abstractNumId w:val="18"/>
  </w:num>
  <w:num w:numId="4">
    <w:abstractNumId w:val="8"/>
  </w:num>
  <w:num w:numId="5">
    <w:abstractNumId w:val="12"/>
  </w:num>
  <w:num w:numId="6">
    <w:abstractNumId w:val="15"/>
  </w:num>
  <w:num w:numId="7">
    <w:abstractNumId w:val="13"/>
  </w:num>
  <w:num w:numId="8">
    <w:abstractNumId w:val="10"/>
  </w:num>
  <w:num w:numId="9">
    <w:abstractNumId w:val="7"/>
  </w:num>
  <w:num w:numId="10">
    <w:abstractNumId w:val="1"/>
  </w:num>
  <w:num w:numId="11">
    <w:abstractNumId w:val="0"/>
  </w:num>
  <w:num w:numId="12">
    <w:abstractNumId w:val="3"/>
  </w:num>
  <w:num w:numId="13">
    <w:abstractNumId w:val="2"/>
  </w:num>
  <w:num w:numId="14">
    <w:abstractNumId w:val="4"/>
  </w:num>
  <w:num w:numId="15">
    <w:abstractNumId w:val="17"/>
  </w:num>
  <w:num w:numId="16">
    <w:abstractNumId w:val="5"/>
  </w:num>
  <w:num w:numId="17">
    <w:abstractNumId w:val="16"/>
  </w:num>
  <w:num w:numId="18">
    <w:abstractNumId w:val="11"/>
  </w:num>
  <w:num w:numId="1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7C4"/>
    <w:rsid w:val="00002882"/>
    <w:rsid w:val="0000385F"/>
    <w:rsid w:val="00005EFC"/>
    <w:rsid w:val="00007744"/>
    <w:rsid w:val="000106D0"/>
    <w:rsid w:val="00012CEF"/>
    <w:rsid w:val="00014633"/>
    <w:rsid w:val="00015F2A"/>
    <w:rsid w:val="00016A9B"/>
    <w:rsid w:val="00017858"/>
    <w:rsid w:val="000245D4"/>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5191"/>
    <w:rsid w:val="00066063"/>
    <w:rsid w:val="0007154C"/>
    <w:rsid w:val="00072141"/>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3E0F"/>
    <w:rsid w:val="001041EB"/>
    <w:rsid w:val="00104BF1"/>
    <w:rsid w:val="00106F02"/>
    <w:rsid w:val="0010742F"/>
    <w:rsid w:val="001078A8"/>
    <w:rsid w:val="00107904"/>
    <w:rsid w:val="001129DE"/>
    <w:rsid w:val="0011369D"/>
    <w:rsid w:val="00113F18"/>
    <w:rsid w:val="00114470"/>
    <w:rsid w:val="00117326"/>
    <w:rsid w:val="00117C85"/>
    <w:rsid w:val="00121C37"/>
    <w:rsid w:val="00122833"/>
    <w:rsid w:val="00123C8F"/>
    <w:rsid w:val="00125C41"/>
    <w:rsid w:val="00126B1A"/>
    <w:rsid w:val="0013077F"/>
    <w:rsid w:val="0013179E"/>
    <w:rsid w:val="00131A6C"/>
    <w:rsid w:val="00131E4C"/>
    <w:rsid w:val="00133B59"/>
    <w:rsid w:val="00136716"/>
    <w:rsid w:val="00137465"/>
    <w:rsid w:val="00137E25"/>
    <w:rsid w:val="00137F36"/>
    <w:rsid w:val="001434C3"/>
    <w:rsid w:val="001437AE"/>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1E6"/>
    <w:rsid w:val="001F63D7"/>
    <w:rsid w:val="001F6ACF"/>
    <w:rsid w:val="001F6FB1"/>
    <w:rsid w:val="00204431"/>
    <w:rsid w:val="0020464A"/>
    <w:rsid w:val="00204A25"/>
    <w:rsid w:val="00205B9C"/>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3400"/>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0FBA"/>
    <w:rsid w:val="00281882"/>
    <w:rsid w:val="00281D99"/>
    <w:rsid w:val="002821B9"/>
    <w:rsid w:val="0028450D"/>
    <w:rsid w:val="00291EBF"/>
    <w:rsid w:val="00296D8E"/>
    <w:rsid w:val="002A0772"/>
    <w:rsid w:val="002A7995"/>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C12"/>
    <w:rsid w:val="00302D7F"/>
    <w:rsid w:val="00305125"/>
    <w:rsid w:val="00306442"/>
    <w:rsid w:val="003069FB"/>
    <w:rsid w:val="0030702F"/>
    <w:rsid w:val="00312C0C"/>
    <w:rsid w:val="00313AA2"/>
    <w:rsid w:val="003200C9"/>
    <w:rsid w:val="003209C7"/>
    <w:rsid w:val="0032306D"/>
    <w:rsid w:val="00325AA9"/>
    <w:rsid w:val="00326170"/>
    <w:rsid w:val="003263E9"/>
    <w:rsid w:val="00326D35"/>
    <w:rsid w:val="00331183"/>
    <w:rsid w:val="00332063"/>
    <w:rsid w:val="00333AB9"/>
    <w:rsid w:val="00333C06"/>
    <w:rsid w:val="0033459B"/>
    <w:rsid w:val="00335BE8"/>
    <w:rsid w:val="00337C87"/>
    <w:rsid w:val="0034265F"/>
    <w:rsid w:val="00343A49"/>
    <w:rsid w:val="003451BA"/>
    <w:rsid w:val="00346441"/>
    <w:rsid w:val="003473F5"/>
    <w:rsid w:val="003475EC"/>
    <w:rsid w:val="0035076B"/>
    <w:rsid w:val="00350C82"/>
    <w:rsid w:val="00352BEB"/>
    <w:rsid w:val="00353885"/>
    <w:rsid w:val="00355655"/>
    <w:rsid w:val="00361EB1"/>
    <w:rsid w:val="003629D1"/>
    <w:rsid w:val="003637CE"/>
    <w:rsid w:val="0036701B"/>
    <w:rsid w:val="003715EC"/>
    <w:rsid w:val="00373753"/>
    <w:rsid w:val="00376867"/>
    <w:rsid w:val="00376A96"/>
    <w:rsid w:val="003772AC"/>
    <w:rsid w:val="00381E56"/>
    <w:rsid w:val="003826FF"/>
    <w:rsid w:val="00390262"/>
    <w:rsid w:val="00393D9D"/>
    <w:rsid w:val="00393E61"/>
    <w:rsid w:val="00394E7A"/>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2829"/>
    <w:rsid w:val="00423E07"/>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B78A6"/>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3D58"/>
    <w:rsid w:val="004F54D2"/>
    <w:rsid w:val="004F6193"/>
    <w:rsid w:val="00501713"/>
    <w:rsid w:val="005051A5"/>
    <w:rsid w:val="00505F41"/>
    <w:rsid w:val="0050794C"/>
    <w:rsid w:val="0051075B"/>
    <w:rsid w:val="00511236"/>
    <w:rsid w:val="00511539"/>
    <w:rsid w:val="00512DE0"/>
    <w:rsid w:val="0051361F"/>
    <w:rsid w:val="00515455"/>
    <w:rsid w:val="00516317"/>
    <w:rsid w:val="00516C4A"/>
    <w:rsid w:val="005174FF"/>
    <w:rsid w:val="00520EC3"/>
    <w:rsid w:val="0052138C"/>
    <w:rsid w:val="005213A1"/>
    <w:rsid w:val="00523362"/>
    <w:rsid w:val="00523B26"/>
    <w:rsid w:val="0052442F"/>
    <w:rsid w:val="00526CFA"/>
    <w:rsid w:val="00530CAF"/>
    <w:rsid w:val="0053172B"/>
    <w:rsid w:val="00532941"/>
    <w:rsid w:val="00535A39"/>
    <w:rsid w:val="00535AAD"/>
    <w:rsid w:val="005373E3"/>
    <w:rsid w:val="00540DCE"/>
    <w:rsid w:val="00540DD7"/>
    <w:rsid w:val="00541F86"/>
    <w:rsid w:val="00541FCB"/>
    <w:rsid w:val="0054283A"/>
    <w:rsid w:val="00542D02"/>
    <w:rsid w:val="00545E9C"/>
    <w:rsid w:val="00546AA0"/>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B70A9"/>
    <w:rsid w:val="005C0467"/>
    <w:rsid w:val="005C11D6"/>
    <w:rsid w:val="005C12EA"/>
    <w:rsid w:val="005C1759"/>
    <w:rsid w:val="005C234E"/>
    <w:rsid w:val="005C67B0"/>
    <w:rsid w:val="005D02EE"/>
    <w:rsid w:val="005D0C1B"/>
    <w:rsid w:val="005D210E"/>
    <w:rsid w:val="005D3D27"/>
    <w:rsid w:val="005D464B"/>
    <w:rsid w:val="005D7D3A"/>
    <w:rsid w:val="005D7EB1"/>
    <w:rsid w:val="005E6EF7"/>
    <w:rsid w:val="005E736A"/>
    <w:rsid w:val="005E75FC"/>
    <w:rsid w:val="005F042D"/>
    <w:rsid w:val="005F3D1C"/>
    <w:rsid w:val="005F3E3B"/>
    <w:rsid w:val="005F534C"/>
    <w:rsid w:val="005F75F8"/>
    <w:rsid w:val="006044C7"/>
    <w:rsid w:val="006123B6"/>
    <w:rsid w:val="00613977"/>
    <w:rsid w:val="0061627D"/>
    <w:rsid w:val="006206C7"/>
    <w:rsid w:val="00622EC4"/>
    <w:rsid w:val="0062488B"/>
    <w:rsid w:val="00631367"/>
    <w:rsid w:val="006327F1"/>
    <w:rsid w:val="0063591F"/>
    <w:rsid w:val="00636167"/>
    <w:rsid w:val="00644417"/>
    <w:rsid w:val="00647075"/>
    <w:rsid w:val="00652EBE"/>
    <w:rsid w:val="006549EF"/>
    <w:rsid w:val="00655C14"/>
    <w:rsid w:val="00656420"/>
    <w:rsid w:val="00662070"/>
    <w:rsid w:val="0066237A"/>
    <w:rsid w:val="006628A9"/>
    <w:rsid w:val="00665A9F"/>
    <w:rsid w:val="00665B37"/>
    <w:rsid w:val="00665E66"/>
    <w:rsid w:val="006719D8"/>
    <w:rsid w:val="00672F74"/>
    <w:rsid w:val="0067364F"/>
    <w:rsid w:val="00675D81"/>
    <w:rsid w:val="00676455"/>
    <w:rsid w:val="00676EB9"/>
    <w:rsid w:val="00680B79"/>
    <w:rsid w:val="00682B00"/>
    <w:rsid w:val="00685AA5"/>
    <w:rsid w:val="00685FB4"/>
    <w:rsid w:val="006863DA"/>
    <w:rsid w:val="00687CA7"/>
    <w:rsid w:val="00687D3A"/>
    <w:rsid w:val="006925E2"/>
    <w:rsid w:val="006A0231"/>
    <w:rsid w:val="006A090C"/>
    <w:rsid w:val="006A1384"/>
    <w:rsid w:val="006A30CF"/>
    <w:rsid w:val="006A34DA"/>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1ADC"/>
    <w:rsid w:val="007027BB"/>
    <w:rsid w:val="00705140"/>
    <w:rsid w:val="007066C5"/>
    <w:rsid w:val="00712FFF"/>
    <w:rsid w:val="007142C8"/>
    <w:rsid w:val="00717A32"/>
    <w:rsid w:val="00720729"/>
    <w:rsid w:val="007212E2"/>
    <w:rsid w:val="00723DEB"/>
    <w:rsid w:val="007240E7"/>
    <w:rsid w:val="00731AEB"/>
    <w:rsid w:val="0073214B"/>
    <w:rsid w:val="00740C36"/>
    <w:rsid w:val="00741A8F"/>
    <w:rsid w:val="00742008"/>
    <w:rsid w:val="00743BA0"/>
    <w:rsid w:val="00747DFD"/>
    <w:rsid w:val="00754329"/>
    <w:rsid w:val="007547A1"/>
    <w:rsid w:val="00756A93"/>
    <w:rsid w:val="0075769A"/>
    <w:rsid w:val="00765DEF"/>
    <w:rsid w:val="0076610B"/>
    <w:rsid w:val="00766E46"/>
    <w:rsid w:val="00770E6E"/>
    <w:rsid w:val="00771A7C"/>
    <w:rsid w:val="0077230A"/>
    <w:rsid w:val="00772725"/>
    <w:rsid w:val="00773EB7"/>
    <w:rsid w:val="007751AA"/>
    <w:rsid w:val="00777AD7"/>
    <w:rsid w:val="007875AD"/>
    <w:rsid w:val="007912CE"/>
    <w:rsid w:val="0079451D"/>
    <w:rsid w:val="0079488C"/>
    <w:rsid w:val="007A04C8"/>
    <w:rsid w:val="007A3102"/>
    <w:rsid w:val="007A3B30"/>
    <w:rsid w:val="007A3FC0"/>
    <w:rsid w:val="007A49BA"/>
    <w:rsid w:val="007A609F"/>
    <w:rsid w:val="007A7484"/>
    <w:rsid w:val="007B57A1"/>
    <w:rsid w:val="007B7535"/>
    <w:rsid w:val="007C0D3D"/>
    <w:rsid w:val="007C2A08"/>
    <w:rsid w:val="007C60D8"/>
    <w:rsid w:val="007D075C"/>
    <w:rsid w:val="007D0AC6"/>
    <w:rsid w:val="007D2077"/>
    <w:rsid w:val="007D7A78"/>
    <w:rsid w:val="007E2948"/>
    <w:rsid w:val="007E3881"/>
    <w:rsid w:val="007E5812"/>
    <w:rsid w:val="007E68A5"/>
    <w:rsid w:val="007F1EC7"/>
    <w:rsid w:val="007F286F"/>
    <w:rsid w:val="007F2C82"/>
    <w:rsid w:val="007F36F4"/>
    <w:rsid w:val="007F3EAF"/>
    <w:rsid w:val="007F40B0"/>
    <w:rsid w:val="007F5F38"/>
    <w:rsid w:val="007F665B"/>
    <w:rsid w:val="00800804"/>
    <w:rsid w:val="008042C8"/>
    <w:rsid w:val="00805232"/>
    <w:rsid w:val="00805CFD"/>
    <w:rsid w:val="00806940"/>
    <w:rsid w:val="00807F15"/>
    <w:rsid w:val="0081359D"/>
    <w:rsid w:val="008136A0"/>
    <w:rsid w:val="00813CDD"/>
    <w:rsid w:val="00814164"/>
    <w:rsid w:val="00814AD7"/>
    <w:rsid w:val="00815A2E"/>
    <w:rsid w:val="008168B9"/>
    <w:rsid w:val="00820B4E"/>
    <w:rsid w:val="00822488"/>
    <w:rsid w:val="00823B38"/>
    <w:rsid w:val="00823EC3"/>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11AA"/>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570C"/>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50EC"/>
    <w:rsid w:val="008D7EA2"/>
    <w:rsid w:val="008E0F80"/>
    <w:rsid w:val="008E1CA4"/>
    <w:rsid w:val="008E3FAA"/>
    <w:rsid w:val="008E737C"/>
    <w:rsid w:val="008E748B"/>
    <w:rsid w:val="008F05B8"/>
    <w:rsid w:val="008F0C9D"/>
    <w:rsid w:val="008F0D5A"/>
    <w:rsid w:val="008F1C12"/>
    <w:rsid w:val="008F3056"/>
    <w:rsid w:val="008F5A4B"/>
    <w:rsid w:val="008F5EF9"/>
    <w:rsid w:val="008F5F6F"/>
    <w:rsid w:val="00900EC1"/>
    <w:rsid w:val="00901214"/>
    <w:rsid w:val="00904D6D"/>
    <w:rsid w:val="00904EC8"/>
    <w:rsid w:val="00906951"/>
    <w:rsid w:val="009109CC"/>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24C9"/>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083B"/>
    <w:rsid w:val="009C5293"/>
    <w:rsid w:val="009C5F3C"/>
    <w:rsid w:val="009D2B32"/>
    <w:rsid w:val="009D41DF"/>
    <w:rsid w:val="009D709E"/>
    <w:rsid w:val="009E0249"/>
    <w:rsid w:val="009E055A"/>
    <w:rsid w:val="009E0F0F"/>
    <w:rsid w:val="009E36AC"/>
    <w:rsid w:val="009E4FB4"/>
    <w:rsid w:val="009E5694"/>
    <w:rsid w:val="009E585B"/>
    <w:rsid w:val="009F040E"/>
    <w:rsid w:val="00A01765"/>
    <w:rsid w:val="00A02240"/>
    <w:rsid w:val="00A02DD3"/>
    <w:rsid w:val="00A04D6C"/>
    <w:rsid w:val="00A05622"/>
    <w:rsid w:val="00A1136A"/>
    <w:rsid w:val="00A16250"/>
    <w:rsid w:val="00A17296"/>
    <w:rsid w:val="00A17D28"/>
    <w:rsid w:val="00A21621"/>
    <w:rsid w:val="00A22457"/>
    <w:rsid w:val="00A22900"/>
    <w:rsid w:val="00A26105"/>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22D8"/>
    <w:rsid w:val="00A85A64"/>
    <w:rsid w:val="00A93118"/>
    <w:rsid w:val="00AA3EC5"/>
    <w:rsid w:val="00AA48F5"/>
    <w:rsid w:val="00AA4B39"/>
    <w:rsid w:val="00AA512B"/>
    <w:rsid w:val="00AA608B"/>
    <w:rsid w:val="00AA77C0"/>
    <w:rsid w:val="00AB1CD7"/>
    <w:rsid w:val="00AB1F5C"/>
    <w:rsid w:val="00AB4311"/>
    <w:rsid w:val="00AB49DA"/>
    <w:rsid w:val="00AB524D"/>
    <w:rsid w:val="00AB59A7"/>
    <w:rsid w:val="00AB68F7"/>
    <w:rsid w:val="00AC077B"/>
    <w:rsid w:val="00AC0C82"/>
    <w:rsid w:val="00AC1F08"/>
    <w:rsid w:val="00AC60ED"/>
    <w:rsid w:val="00AD2373"/>
    <w:rsid w:val="00AD564C"/>
    <w:rsid w:val="00AD7639"/>
    <w:rsid w:val="00AE3182"/>
    <w:rsid w:val="00AE361A"/>
    <w:rsid w:val="00AE43A3"/>
    <w:rsid w:val="00AE461D"/>
    <w:rsid w:val="00AF095A"/>
    <w:rsid w:val="00AF1119"/>
    <w:rsid w:val="00AF59C3"/>
    <w:rsid w:val="00B011BB"/>
    <w:rsid w:val="00B0163B"/>
    <w:rsid w:val="00B04312"/>
    <w:rsid w:val="00B0539A"/>
    <w:rsid w:val="00B06669"/>
    <w:rsid w:val="00B06F09"/>
    <w:rsid w:val="00B07DF0"/>
    <w:rsid w:val="00B124AE"/>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4CAE"/>
    <w:rsid w:val="00B357AE"/>
    <w:rsid w:val="00B37E57"/>
    <w:rsid w:val="00B42FA5"/>
    <w:rsid w:val="00B514D3"/>
    <w:rsid w:val="00B51BC7"/>
    <w:rsid w:val="00B52134"/>
    <w:rsid w:val="00B52992"/>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952E8"/>
    <w:rsid w:val="00BA2419"/>
    <w:rsid w:val="00BA6927"/>
    <w:rsid w:val="00BB0F2F"/>
    <w:rsid w:val="00BB1C66"/>
    <w:rsid w:val="00BB3596"/>
    <w:rsid w:val="00BB524D"/>
    <w:rsid w:val="00BB5385"/>
    <w:rsid w:val="00BB5653"/>
    <w:rsid w:val="00BB6E3C"/>
    <w:rsid w:val="00BB78E6"/>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1768"/>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47F74"/>
    <w:rsid w:val="00C50166"/>
    <w:rsid w:val="00C502FF"/>
    <w:rsid w:val="00C52FE2"/>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485A"/>
    <w:rsid w:val="00C8516B"/>
    <w:rsid w:val="00C854C1"/>
    <w:rsid w:val="00C85B81"/>
    <w:rsid w:val="00C9178F"/>
    <w:rsid w:val="00C93F76"/>
    <w:rsid w:val="00C9655A"/>
    <w:rsid w:val="00C96FCA"/>
    <w:rsid w:val="00C9754D"/>
    <w:rsid w:val="00C975DF"/>
    <w:rsid w:val="00CA5D84"/>
    <w:rsid w:val="00CC1960"/>
    <w:rsid w:val="00CD1253"/>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3E28"/>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6CD7"/>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2B4C"/>
    <w:rsid w:val="00DE421E"/>
    <w:rsid w:val="00DE5454"/>
    <w:rsid w:val="00DE7D14"/>
    <w:rsid w:val="00DE7F41"/>
    <w:rsid w:val="00DF0F50"/>
    <w:rsid w:val="00DF1835"/>
    <w:rsid w:val="00DF2309"/>
    <w:rsid w:val="00DF28DC"/>
    <w:rsid w:val="00DF33C9"/>
    <w:rsid w:val="00DF3915"/>
    <w:rsid w:val="00DF44AC"/>
    <w:rsid w:val="00DF4CE2"/>
    <w:rsid w:val="00E0168F"/>
    <w:rsid w:val="00E02064"/>
    <w:rsid w:val="00E12071"/>
    <w:rsid w:val="00E12144"/>
    <w:rsid w:val="00E12660"/>
    <w:rsid w:val="00E12838"/>
    <w:rsid w:val="00E15BBF"/>
    <w:rsid w:val="00E15ECD"/>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498A"/>
    <w:rsid w:val="00E67E51"/>
    <w:rsid w:val="00E73684"/>
    <w:rsid w:val="00E76BE0"/>
    <w:rsid w:val="00E7790B"/>
    <w:rsid w:val="00E81714"/>
    <w:rsid w:val="00E8557B"/>
    <w:rsid w:val="00E91546"/>
    <w:rsid w:val="00E91678"/>
    <w:rsid w:val="00E9206E"/>
    <w:rsid w:val="00E93438"/>
    <w:rsid w:val="00E93F64"/>
    <w:rsid w:val="00E96092"/>
    <w:rsid w:val="00E96737"/>
    <w:rsid w:val="00EA0668"/>
    <w:rsid w:val="00EA127F"/>
    <w:rsid w:val="00EA1F53"/>
    <w:rsid w:val="00EA3F0C"/>
    <w:rsid w:val="00EA4376"/>
    <w:rsid w:val="00EA4B3C"/>
    <w:rsid w:val="00EA70DC"/>
    <w:rsid w:val="00EB01FF"/>
    <w:rsid w:val="00EB06C6"/>
    <w:rsid w:val="00EB1B47"/>
    <w:rsid w:val="00EB46E1"/>
    <w:rsid w:val="00EB7BD6"/>
    <w:rsid w:val="00EC20FD"/>
    <w:rsid w:val="00EC2EF8"/>
    <w:rsid w:val="00EC35E2"/>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2FB7"/>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0FCC"/>
    <w:rsid w:val="00F64CD4"/>
    <w:rsid w:val="00F65AB2"/>
    <w:rsid w:val="00F73E78"/>
    <w:rsid w:val="00F740C2"/>
    <w:rsid w:val="00F75383"/>
    <w:rsid w:val="00F7591E"/>
    <w:rsid w:val="00F75EF9"/>
    <w:rsid w:val="00F77A9B"/>
    <w:rsid w:val="00F83035"/>
    <w:rsid w:val="00F866B0"/>
    <w:rsid w:val="00F869EF"/>
    <w:rsid w:val="00F86BE4"/>
    <w:rsid w:val="00F86C7B"/>
    <w:rsid w:val="00F86D61"/>
    <w:rsid w:val="00F905B6"/>
    <w:rsid w:val="00F90B31"/>
    <w:rsid w:val="00F910E8"/>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E534703-5150-4B05-B25F-543FD1A26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Mencinsinresolver1">
    <w:name w:val="Mención sin resolver1"/>
    <w:basedOn w:val="DefaultParagraphFont"/>
    <w:uiPriority w:val="99"/>
    <w:semiHidden/>
    <w:unhideWhenUsed/>
    <w:rsid w:val="008A570C"/>
    <w:rPr>
      <w:color w:val="605E5C"/>
      <w:shd w:val="clear" w:color="auto" w:fill="E1DFDD"/>
    </w:rPr>
  </w:style>
  <w:style w:type="character" w:styleId="CommentReference">
    <w:name w:val="annotation reference"/>
    <w:basedOn w:val="DefaultParagraphFont"/>
    <w:uiPriority w:val="99"/>
    <w:semiHidden/>
    <w:unhideWhenUsed/>
    <w:rsid w:val="009D2B32"/>
    <w:rPr>
      <w:sz w:val="16"/>
      <w:szCs w:val="16"/>
    </w:rPr>
  </w:style>
  <w:style w:type="paragraph" w:styleId="CommentText">
    <w:name w:val="annotation text"/>
    <w:basedOn w:val="Normal"/>
    <w:link w:val="CommentTextChar"/>
    <w:uiPriority w:val="99"/>
    <w:semiHidden/>
    <w:unhideWhenUsed/>
    <w:rsid w:val="009D2B32"/>
  </w:style>
  <w:style w:type="character" w:customStyle="1" w:styleId="CommentTextChar">
    <w:name w:val="Comment Text Char"/>
    <w:basedOn w:val="DefaultParagraphFont"/>
    <w:link w:val="CommentText"/>
    <w:uiPriority w:val="99"/>
    <w:semiHidden/>
    <w:rsid w:val="009D2B32"/>
  </w:style>
  <w:style w:type="paragraph" w:styleId="CommentSubject">
    <w:name w:val="annotation subject"/>
    <w:basedOn w:val="CommentText"/>
    <w:next w:val="CommentText"/>
    <w:link w:val="CommentSubjectChar"/>
    <w:uiPriority w:val="99"/>
    <w:semiHidden/>
    <w:unhideWhenUsed/>
    <w:rsid w:val="009D2B32"/>
    <w:rPr>
      <w:b/>
      <w:bCs/>
    </w:rPr>
  </w:style>
  <w:style w:type="character" w:customStyle="1" w:styleId="CommentSubjectChar">
    <w:name w:val="Comment Subject Char"/>
    <w:basedOn w:val="CommentTextChar"/>
    <w:link w:val="CommentSubject"/>
    <w:uiPriority w:val="99"/>
    <w:semiHidden/>
    <w:rsid w:val="009D2B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69956">
      <w:bodyDiv w:val="1"/>
      <w:marLeft w:val="0"/>
      <w:marRight w:val="0"/>
      <w:marTop w:val="0"/>
      <w:marBottom w:val="0"/>
      <w:divBdr>
        <w:top w:val="none" w:sz="0" w:space="0" w:color="auto"/>
        <w:left w:val="none" w:sz="0" w:space="0" w:color="auto"/>
        <w:bottom w:val="none" w:sz="0" w:space="0" w:color="auto"/>
        <w:right w:val="none" w:sz="0" w:space="0" w:color="auto"/>
      </w:divBdr>
    </w:div>
    <w:div w:id="145513162">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73499362">
      <w:bodyDiv w:val="1"/>
      <w:marLeft w:val="0"/>
      <w:marRight w:val="0"/>
      <w:marTop w:val="0"/>
      <w:marBottom w:val="0"/>
      <w:divBdr>
        <w:top w:val="none" w:sz="0" w:space="0" w:color="auto"/>
        <w:left w:val="none" w:sz="0" w:space="0" w:color="auto"/>
        <w:bottom w:val="none" w:sz="0" w:space="0" w:color="auto"/>
        <w:right w:val="none" w:sz="0" w:space="0" w:color="auto"/>
      </w:divBdr>
    </w:div>
    <w:div w:id="203324074">
      <w:bodyDiv w:val="1"/>
      <w:marLeft w:val="0"/>
      <w:marRight w:val="0"/>
      <w:marTop w:val="0"/>
      <w:marBottom w:val="0"/>
      <w:divBdr>
        <w:top w:val="none" w:sz="0" w:space="0" w:color="auto"/>
        <w:left w:val="none" w:sz="0" w:space="0" w:color="auto"/>
        <w:bottom w:val="none" w:sz="0" w:space="0" w:color="auto"/>
        <w:right w:val="none" w:sz="0" w:space="0" w:color="auto"/>
      </w:divBdr>
      <w:divsChild>
        <w:div w:id="745230282">
          <w:marLeft w:val="0"/>
          <w:marRight w:val="0"/>
          <w:marTop w:val="0"/>
          <w:marBottom w:val="0"/>
          <w:divBdr>
            <w:top w:val="none" w:sz="0" w:space="0" w:color="auto"/>
            <w:left w:val="none" w:sz="0" w:space="0" w:color="auto"/>
            <w:bottom w:val="none" w:sz="0" w:space="0" w:color="auto"/>
            <w:right w:val="none" w:sz="0" w:space="0" w:color="auto"/>
          </w:divBdr>
        </w:div>
        <w:div w:id="691683553">
          <w:marLeft w:val="0"/>
          <w:marRight w:val="0"/>
          <w:marTop w:val="0"/>
          <w:marBottom w:val="0"/>
          <w:divBdr>
            <w:top w:val="none" w:sz="0" w:space="0" w:color="auto"/>
            <w:left w:val="none" w:sz="0" w:space="0" w:color="auto"/>
            <w:bottom w:val="none" w:sz="0" w:space="0" w:color="auto"/>
            <w:right w:val="none" w:sz="0" w:space="0" w:color="auto"/>
          </w:divBdr>
        </w:div>
      </w:divsChild>
    </w:div>
    <w:div w:id="215361155">
      <w:bodyDiv w:val="1"/>
      <w:marLeft w:val="0"/>
      <w:marRight w:val="0"/>
      <w:marTop w:val="0"/>
      <w:marBottom w:val="0"/>
      <w:divBdr>
        <w:top w:val="none" w:sz="0" w:space="0" w:color="auto"/>
        <w:left w:val="none" w:sz="0" w:space="0" w:color="auto"/>
        <w:bottom w:val="none" w:sz="0" w:space="0" w:color="auto"/>
        <w:right w:val="none" w:sz="0" w:space="0" w:color="auto"/>
      </w:divBdr>
    </w:div>
    <w:div w:id="219635340">
      <w:bodyDiv w:val="1"/>
      <w:marLeft w:val="0"/>
      <w:marRight w:val="0"/>
      <w:marTop w:val="0"/>
      <w:marBottom w:val="0"/>
      <w:divBdr>
        <w:top w:val="none" w:sz="0" w:space="0" w:color="auto"/>
        <w:left w:val="none" w:sz="0" w:space="0" w:color="auto"/>
        <w:bottom w:val="none" w:sz="0" w:space="0" w:color="auto"/>
        <w:right w:val="none" w:sz="0" w:space="0" w:color="auto"/>
      </w:divBdr>
    </w:div>
    <w:div w:id="313072970">
      <w:bodyDiv w:val="1"/>
      <w:marLeft w:val="0"/>
      <w:marRight w:val="0"/>
      <w:marTop w:val="0"/>
      <w:marBottom w:val="0"/>
      <w:divBdr>
        <w:top w:val="none" w:sz="0" w:space="0" w:color="auto"/>
        <w:left w:val="none" w:sz="0" w:space="0" w:color="auto"/>
        <w:bottom w:val="none" w:sz="0" w:space="0" w:color="auto"/>
        <w:right w:val="none" w:sz="0" w:space="0" w:color="auto"/>
      </w:divBdr>
    </w:div>
    <w:div w:id="462306749">
      <w:bodyDiv w:val="1"/>
      <w:marLeft w:val="0"/>
      <w:marRight w:val="0"/>
      <w:marTop w:val="0"/>
      <w:marBottom w:val="0"/>
      <w:divBdr>
        <w:top w:val="none" w:sz="0" w:space="0" w:color="auto"/>
        <w:left w:val="none" w:sz="0" w:space="0" w:color="auto"/>
        <w:bottom w:val="none" w:sz="0" w:space="0" w:color="auto"/>
        <w:right w:val="none" w:sz="0" w:space="0" w:color="auto"/>
      </w:divBdr>
      <w:divsChild>
        <w:div w:id="1265456160">
          <w:marLeft w:val="0"/>
          <w:marRight w:val="0"/>
          <w:marTop w:val="0"/>
          <w:marBottom w:val="0"/>
          <w:divBdr>
            <w:top w:val="none" w:sz="0" w:space="0" w:color="auto"/>
            <w:left w:val="none" w:sz="0" w:space="0" w:color="auto"/>
            <w:bottom w:val="none" w:sz="0" w:space="0" w:color="auto"/>
            <w:right w:val="none" w:sz="0" w:space="0" w:color="auto"/>
          </w:divBdr>
        </w:div>
        <w:div w:id="18900369">
          <w:marLeft w:val="0"/>
          <w:marRight w:val="0"/>
          <w:marTop w:val="0"/>
          <w:marBottom w:val="0"/>
          <w:divBdr>
            <w:top w:val="none" w:sz="0" w:space="0" w:color="auto"/>
            <w:left w:val="none" w:sz="0" w:space="0" w:color="auto"/>
            <w:bottom w:val="none" w:sz="0" w:space="0" w:color="auto"/>
            <w:right w:val="none" w:sz="0" w:space="0" w:color="auto"/>
          </w:divBdr>
        </w:div>
      </w:divsChild>
    </w:div>
    <w:div w:id="463931178">
      <w:bodyDiv w:val="1"/>
      <w:marLeft w:val="0"/>
      <w:marRight w:val="0"/>
      <w:marTop w:val="0"/>
      <w:marBottom w:val="0"/>
      <w:divBdr>
        <w:top w:val="none" w:sz="0" w:space="0" w:color="auto"/>
        <w:left w:val="none" w:sz="0" w:space="0" w:color="auto"/>
        <w:bottom w:val="none" w:sz="0" w:space="0" w:color="auto"/>
        <w:right w:val="none" w:sz="0" w:space="0" w:color="auto"/>
      </w:divBdr>
    </w:div>
    <w:div w:id="494299927">
      <w:bodyDiv w:val="1"/>
      <w:marLeft w:val="0"/>
      <w:marRight w:val="0"/>
      <w:marTop w:val="0"/>
      <w:marBottom w:val="0"/>
      <w:divBdr>
        <w:top w:val="none" w:sz="0" w:space="0" w:color="auto"/>
        <w:left w:val="none" w:sz="0" w:space="0" w:color="auto"/>
        <w:bottom w:val="none" w:sz="0" w:space="0" w:color="auto"/>
        <w:right w:val="none" w:sz="0" w:space="0" w:color="auto"/>
      </w:divBdr>
    </w:div>
    <w:div w:id="520557765">
      <w:bodyDiv w:val="1"/>
      <w:marLeft w:val="0"/>
      <w:marRight w:val="0"/>
      <w:marTop w:val="0"/>
      <w:marBottom w:val="0"/>
      <w:divBdr>
        <w:top w:val="none" w:sz="0" w:space="0" w:color="auto"/>
        <w:left w:val="none" w:sz="0" w:space="0" w:color="auto"/>
        <w:bottom w:val="none" w:sz="0" w:space="0" w:color="auto"/>
        <w:right w:val="none" w:sz="0" w:space="0" w:color="auto"/>
      </w:divBdr>
    </w:div>
    <w:div w:id="551814340">
      <w:bodyDiv w:val="1"/>
      <w:marLeft w:val="0"/>
      <w:marRight w:val="0"/>
      <w:marTop w:val="0"/>
      <w:marBottom w:val="0"/>
      <w:divBdr>
        <w:top w:val="none" w:sz="0" w:space="0" w:color="auto"/>
        <w:left w:val="none" w:sz="0" w:space="0" w:color="auto"/>
        <w:bottom w:val="none" w:sz="0" w:space="0" w:color="auto"/>
        <w:right w:val="none" w:sz="0" w:space="0" w:color="auto"/>
      </w:divBdr>
    </w:div>
    <w:div w:id="567888129">
      <w:bodyDiv w:val="1"/>
      <w:marLeft w:val="0"/>
      <w:marRight w:val="0"/>
      <w:marTop w:val="0"/>
      <w:marBottom w:val="0"/>
      <w:divBdr>
        <w:top w:val="none" w:sz="0" w:space="0" w:color="auto"/>
        <w:left w:val="none" w:sz="0" w:space="0" w:color="auto"/>
        <w:bottom w:val="none" w:sz="0" w:space="0" w:color="auto"/>
        <w:right w:val="none" w:sz="0" w:space="0" w:color="auto"/>
      </w:divBdr>
    </w:div>
    <w:div w:id="599147041">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70523973">
      <w:bodyDiv w:val="1"/>
      <w:marLeft w:val="0"/>
      <w:marRight w:val="0"/>
      <w:marTop w:val="0"/>
      <w:marBottom w:val="0"/>
      <w:divBdr>
        <w:top w:val="none" w:sz="0" w:space="0" w:color="auto"/>
        <w:left w:val="none" w:sz="0" w:space="0" w:color="auto"/>
        <w:bottom w:val="none" w:sz="0" w:space="0" w:color="auto"/>
        <w:right w:val="none" w:sz="0" w:space="0" w:color="auto"/>
      </w:divBdr>
    </w:div>
    <w:div w:id="691222043">
      <w:bodyDiv w:val="1"/>
      <w:marLeft w:val="0"/>
      <w:marRight w:val="0"/>
      <w:marTop w:val="0"/>
      <w:marBottom w:val="0"/>
      <w:divBdr>
        <w:top w:val="none" w:sz="0" w:space="0" w:color="auto"/>
        <w:left w:val="none" w:sz="0" w:space="0" w:color="auto"/>
        <w:bottom w:val="none" w:sz="0" w:space="0" w:color="auto"/>
        <w:right w:val="none" w:sz="0" w:space="0" w:color="auto"/>
      </w:divBdr>
    </w:div>
    <w:div w:id="692658473">
      <w:bodyDiv w:val="1"/>
      <w:marLeft w:val="0"/>
      <w:marRight w:val="0"/>
      <w:marTop w:val="0"/>
      <w:marBottom w:val="0"/>
      <w:divBdr>
        <w:top w:val="none" w:sz="0" w:space="0" w:color="auto"/>
        <w:left w:val="none" w:sz="0" w:space="0" w:color="auto"/>
        <w:bottom w:val="none" w:sz="0" w:space="0" w:color="auto"/>
        <w:right w:val="none" w:sz="0" w:space="0" w:color="auto"/>
      </w:divBdr>
      <w:divsChild>
        <w:div w:id="372465975">
          <w:marLeft w:val="0"/>
          <w:marRight w:val="0"/>
          <w:marTop w:val="0"/>
          <w:marBottom w:val="0"/>
          <w:divBdr>
            <w:top w:val="none" w:sz="0" w:space="0" w:color="auto"/>
            <w:left w:val="none" w:sz="0" w:space="0" w:color="auto"/>
            <w:bottom w:val="none" w:sz="0" w:space="0" w:color="auto"/>
            <w:right w:val="none" w:sz="0" w:space="0" w:color="auto"/>
          </w:divBdr>
        </w:div>
        <w:div w:id="700739909">
          <w:marLeft w:val="0"/>
          <w:marRight w:val="0"/>
          <w:marTop w:val="0"/>
          <w:marBottom w:val="0"/>
          <w:divBdr>
            <w:top w:val="none" w:sz="0" w:space="0" w:color="auto"/>
            <w:left w:val="none" w:sz="0" w:space="0" w:color="auto"/>
            <w:bottom w:val="none" w:sz="0" w:space="0" w:color="auto"/>
            <w:right w:val="none" w:sz="0" w:space="0" w:color="auto"/>
          </w:divBdr>
        </w:div>
        <w:div w:id="434984289">
          <w:marLeft w:val="0"/>
          <w:marRight w:val="0"/>
          <w:marTop w:val="0"/>
          <w:marBottom w:val="0"/>
          <w:divBdr>
            <w:top w:val="none" w:sz="0" w:space="0" w:color="auto"/>
            <w:left w:val="none" w:sz="0" w:space="0" w:color="auto"/>
            <w:bottom w:val="none" w:sz="0" w:space="0" w:color="auto"/>
            <w:right w:val="none" w:sz="0" w:space="0" w:color="auto"/>
          </w:divBdr>
        </w:div>
        <w:div w:id="80369666">
          <w:marLeft w:val="0"/>
          <w:marRight w:val="0"/>
          <w:marTop w:val="0"/>
          <w:marBottom w:val="0"/>
          <w:divBdr>
            <w:top w:val="none" w:sz="0" w:space="0" w:color="auto"/>
            <w:left w:val="none" w:sz="0" w:space="0" w:color="auto"/>
            <w:bottom w:val="none" w:sz="0" w:space="0" w:color="auto"/>
            <w:right w:val="none" w:sz="0" w:space="0" w:color="auto"/>
          </w:divBdr>
        </w:div>
        <w:div w:id="1931430088">
          <w:marLeft w:val="0"/>
          <w:marRight w:val="0"/>
          <w:marTop w:val="0"/>
          <w:marBottom w:val="0"/>
          <w:divBdr>
            <w:top w:val="none" w:sz="0" w:space="0" w:color="auto"/>
            <w:left w:val="none" w:sz="0" w:space="0" w:color="auto"/>
            <w:bottom w:val="none" w:sz="0" w:space="0" w:color="auto"/>
            <w:right w:val="none" w:sz="0" w:space="0" w:color="auto"/>
          </w:divBdr>
        </w:div>
        <w:div w:id="1267811187">
          <w:marLeft w:val="0"/>
          <w:marRight w:val="0"/>
          <w:marTop w:val="0"/>
          <w:marBottom w:val="0"/>
          <w:divBdr>
            <w:top w:val="none" w:sz="0" w:space="0" w:color="auto"/>
            <w:left w:val="none" w:sz="0" w:space="0" w:color="auto"/>
            <w:bottom w:val="none" w:sz="0" w:space="0" w:color="auto"/>
            <w:right w:val="none" w:sz="0" w:space="0" w:color="auto"/>
          </w:divBdr>
        </w:div>
        <w:div w:id="1071124041">
          <w:marLeft w:val="0"/>
          <w:marRight w:val="0"/>
          <w:marTop w:val="0"/>
          <w:marBottom w:val="0"/>
          <w:divBdr>
            <w:top w:val="none" w:sz="0" w:space="0" w:color="auto"/>
            <w:left w:val="none" w:sz="0" w:space="0" w:color="auto"/>
            <w:bottom w:val="none" w:sz="0" w:space="0" w:color="auto"/>
            <w:right w:val="none" w:sz="0" w:space="0" w:color="auto"/>
          </w:divBdr>
        </w:div>
        <w:div w:id="134298362">
          <w:marLeft w:val="0"/>
          <w:marRight w:val="0"/>
          <w:marTop w:val="0"/>
          <w:marBottom w:val="0"/>
          <w:divBdr>
            <w:top w:val="none" w:sz="0" w:space="0" w:color="auto"/>
            <w:left w:val="none" w:sz="0" w:space="0" w:color="auto"/>
            <w:bottom w:val="none" w:sz="0" w:space="0" w:color="auto"/>
            <w:right w:val="none" w:sz="0" w:space="0" w:color="auto"/>
          </w:divBdr>
        </w:div>
        <w:div w:id="255604150">
          <w:marLeft w:val="0"/>
          <w:marRight w:val="0"/>
          <w:marTop w:val="0"/>
          <w:marBottom w:val="0"/>
          <w:divBdr>
            <w:top w:val="none" w:sz="0" w:space="0" w:color="auto"/>
            <w:left w:val="none" w:sz="0" w:space="0" w:color="auto"/>
            <w:bottom w:val="none" w:sz="0" w:space="0" w:color="auto"/>
            <w:right w:val="none" w:sz="0" w:space="0" w:color="auto"/>
          </w:divBdr>
        </w:div>
        <w:div w:id="517041098">
          <w:marLeft w:val="0"/>
          <w:marRight w:val="0"/>
          <w:marTop w:val="0"/>
          <w:marBottom w:val="0"/>
          <w:divBdr>
            <w:top w:val="none" w:sz="0" w:space="0" w:color="auto"/>
            <w:left w:val="none" w:sz="0" w:space="0" w:color="auto"/>
            <w:bottom w:val="none" w:sz="0" w:space="0" w:color="auto"/>
            <w:right w:val="none" w:sz="0" w:space="0" w:color="auto"/>
          </w:divBdr>
        </w:div>
        <w:div w:id="1000162894">
          <w:marLeft w:val="0"/>
          <w:marRight w:val="0"/>
          <w:marTop w:val="0"/>
          <w:marBottom w:val="0"/>
          <w:divBdr>
            <w:top w:val="none" w:sz="0" w:space="0" w:color="auto"/>
            <w:left w:val="none" w:sz="0" w:space="0" w:color="auto"/>
            <w:bottom w:val="none" w:sz="0" w:space="0" w:color="auto"/>
            <w:right w:val="none" w:sz="0" w:space="0" w:color="auto"/>
          </w:divBdr>
        </w:div>
        <w:div w:id="1279491322">
          <w:marLeft w:val="0"/>
          <w:marRight w:val="0"/>
          <w:marTop w:val="0"/>
          <w:marBottom w:val="0"/>
          <w:divBdr>
            <w:top w:val="none" w:sz="0" w:space="0" w:color="auto"/>
            <w:left w:val="none" w:sz="0" w:space="0" w:color="auto"/>
            <w:bottom w:val="none" w:sz="0" w:space="0" w:color="auto"/>
            <w:right w:val="none" w:sz="0" w:space="0" w:color="auto"/>
          </w:divBdr>
        </w:div>
      </w:divsChild>
    </w:div>
    <w:div w:id="750154130">
      <w:bodyDiv w:val="1"/>
      <w:marLeft w:val="0"/>
      <w:marRight w:val="0"/>
      <w:marTop w:val="0"/>
      <w:marBottom w:val="0"/>
      <w:divBdr>
        <w:top w:val="none" w:sz="0" w:space="0" w:color="auto"/>
        <w:left w:val="none" w:sz="0" w:space="0" w:color="auto"/>
        <w:bottom w:val="none" w:sz="0" w:space="0" w:color="auto"/>
        <w:right w:val="none" w:sz="0" w:space="0" w:color="auto"/>
      </w:divBdr>
    </w:div>
    <w:div w:id="759568590">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75445697">
      <w:bodyDiv w:val="1"/>
      <w:marLeft w:val="0"/>
      <w:marRight w:val="0"/>
      <w:marTop w:val="0"/>
      <w:marBottom w:val="0"/>
      <w:divBdr>
        <w:top w:val="none" w:sz="0" w:space="0" w:color="auto"/>
        <w:left w:val="none" w:sz="0" w:space="0" w:color="auto"/>
        <w:bottom w:val="none" w:sz="0" w:space="0" w:color="auto"/>
        <w:right w:val="none" w:sz="0" w:space="0" w:color="auto"/>
      </w:divBdr>
    </w:div>
    <w:div w:id="823013809">
      <w:bodyDiv w:val="1"/>
      <w:marLeft w:val="0"/>
      <w:marRight w:val="0"/>
      <w:marTop w:val="0"/>
      <w:marBottom w:val="0"/>
      <w:divBdr>
        <w:top w:val="none" w:sz="0" w:space="0" w:color="auto"/>
        <w:left w:val="none" w:sz="0" w:space="0" w:color="auto"/>
        <w:bottom w:val="none" w:sz="0" w:space="0" w:color="auto"/>
        <w:right w:val="none" w:sz="0" w:space="0" w:color="auto"/>
      </w:divBdr>
      <w:divsChild>
        <w:div w:id="637341243">
          <w:marLeft w:val="0"/>
          <w:marRight w:val="0"/>
          <w:marTop w:val="0"/>
          <w:marBottom w:val="0"/>
          <w:divBdr>
            <w:top w:val="none" w:sz="0" w:space="0" w:color="auto"/>
            <w:left w:val="none" w:sz="0" w:space="0" w:color="auto"/>
            <w:bottom w:val="none" w:sz="0" w:space="0" w:color="auto"/>
            <w:right w:val="none" w:sz="0" w:space="0" w:color="auto"/>
          </w:divBdr>
        </w:div>
        <w:div w:id="173888742">
          <w:marLeft w:val="0"/>
          <w:marRight w:val="0"/>
          <w:marTop w:val="0"/>
          <w:marBottom w:val="0"/>
          <w:divBdr>
            <w:top w:val="none" w:sz="0" w:space="0" w:color="auto"/>
            <w:left w:val="none" w:sz="0" w:space="0" w:color="auto"/>
            <w:bottom w:val="none" w:sz="0" w:space="0" w:color="auto"/>
            <w:right w:val="none" w:sz="0" w:space="0" w:color="auto"/>
          </w:divBdr>
        </w:div>
        <w:div w:id="287012718">
          <w:marLeft w:val="0"/>
          <w:marRight w:val="0"/>
          <w:marTop w:val="0"/>
          <w:marBottom w:val="0"/>
          <w:divBdr>
            <w:top w:val="none" w:sz="0" w:space="0" w:color="auto"/>
            <w:left w:val="none" w:sz="0" w:space="0" w:color="auto"/>
            <w:bottom w:val="none" w:sz="0" w:space="0" w:color="auto"/>
            <w:right w:val="none" w:sz="0" w:space="0" w:color="auto"/>
          </w:divBdr>
        </w:div>
        <w:div w:id="1513566126">
          <w:marLeft w:val="0"/>
          <w:marRight w:val="0"/>
          <w:marTop w:val="0"/>
          <w:marBottom w:val="0"/>
          <w:divBdr>
            <w:top w:val="none" w:sz="0" w:space="0" w:color="auto"/>
            <w:left w:val="none" w:sz="0" w:space="0" w:color="auto"/>
            <w:bottom w:val="none" w:sz="0" w:space="0" w:color="auto"/>
            <w:right w:val="none" w:sz="0" w:space="0" w:color="auto"/>
          </w:divBdr>
        </w:div>
        <w:div w:id="1174764815">
          <w:marLeft w:val="0"/>
          <w:marRight w:val="0"/>
          <w:marTop w:val="0"/>
          <w:marBottom w:val="0"/>
          <w:divBdr>
            <w:top w:val="none" w:sz="0" w:space="0" w:color="auto"/>
            <w:left w:val="none" w:sz="0" w:space="0" w:color="auto"/>
            <w:bottom w:val="none" w:sz="0" w:space="0" w:color="auto"/>
            <w:right w:val="none" w:sz="0" w:space="0" w:color="auto"/>
          </w:divBdr>
        </w:div>
        <w:div w:id="1697074552">
          <w:marLeft w:val="0"/>
          <w:marRight w:val="0"/>
          <w:marTop w:val="0"/>
          <w:marBottom w:val="0"/>
          <w:divBdr>
            <w:top w:val="none" w:sz="0" w:space="0" w:color="auto"/>
            <w:left w:val="none" w:sz="0" w:space="0" w:color="auto"/>
            <w:bottom w:val="none" w:sz="0" w:space="0" w:color="auto"/>
            <w:right w:val="none" w:sz="0" w:space="0" w:color="auto"/>
          </w:divBdr>
        </w:div>
        <w:div w:id="219292195">
          <w:marLeft w:val="0"/>
          <w:marRight w:val="0"/>
          <w:marTop w:val="0"/>
          <w:marBottom w:val="0"/>
          <w:divBdr>
            <w:top w:val="none" w:sz="0" w:space="0" w:color="auto"/>
            <w:left w:val="none" w:sz="0" w:space="0" w:color="auto"/>
            <w:bottom w:val="none" w:sz="0" w:space="0" w:color="auto"/>
            <w:right w:val="none" w:sz="0" w:space="0" w:color="auto"/>
          </w:divBdr>
        </w:div>
      </w:divsChild>
    </w:div>
    <w:div w:id="854687634">
      <w:bodyDiv w:val="1"/>
      <w:marLeft w:val="0"/>
      <w:marRight w:val="0"/>
      <w:marTop w:val="0"/>
      <w:marBottom w:val="0"/>
      <w:divBdr>
        <w:top w:val="none" w:sz="0" w:space="0" w:color="auto"/>
        <w:left w:val="none" w:sz="0" w:space="0" w:color="auto"/>
        <w:bottom w:val="none" w:sz="0" w:space="0" w:color="auto"/>
        <w:right w:val="none" w:sz="0" w:space="0" w:color="auto"/>
      </w:divBdr>
    </w:div>
    <w:div w:id="859051874">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98977742">
      <w:bodyDiv w:val="1"/>
      <w:marLeft w:val="0"/>
      <w:marRight w:val="0"/>
      <w:marTop w:val="0"/>
      <w:marBottom w:val="0"/>
      <w:divBdr>
        <w:top w:val="none" w:sz="0" w:space="0" w:color="auto"/>
        <w:left w:val="none" w:sz="0" w:space="0" w:color="auto"/>
        <w:bottom w:val="none" w:sz="0" w:space="0" w:color="auto"/>
        <w:right w:val="none" w:sz="0" w:space="0" w:color="auto"/>
      </w:divBdr>
    </w:div>
    <w:div w:id="1143892246">
      <w:bodyDiv w:val="1"/>
      <w:marLeft w:val="0"/>
      <w:marRight w:val="0"/>
      <w:marTop w:val="0"/>
      <w:marBottom w:val="0"/>
      <w:divBdr>
        <w:top w:val="none" w:sz="0" w:space="0" w:color="auto"/>
        <w:left w:val="none" w:sz="0" w:space="0" w:color="auto"/>
        <w:bottom w:val="none" w:sz="0" w:space="0" w:color="auto"/>
        <w:right w:val="none" w:sz="0" w:space="0" w:color="auto"/>
      </w:divBdr>
    </w:div>
    <w:div w:id="1147238743">
      <w:bodyDiv w:val="1"/>
      <w:marLeft w:val="0"/>
      <w:marRight w:val="0"/>
      <w:marTop w:val="0"/>
      <w:marBottom w:val="0"/>
      <w:divBdr>
        <w:top w:val="none" w:sz="0" w:space="0" w:color="auto"/>
        <w:left w:val="none" w:sz="0" w:space="0" w:color="auto"/>
        <w:bottom w:val="none" w:sz="0" w:space="0" w:color="auto"/>
        <w:right w:val="none" w:sz="0" w:space="0" w:color="auto"/>
      </w:divBdr>
    </w:div>
    <w:div w:id="1153448816">
      <w:bodyDiv w:val="1"/>
      <w:marLeft w:val="0"/>
      <w:marRight w:val="0"/>
      <w:marTop w:val="0"/>
      <w:marBottom w:val="0"/>
      <w:divBdr>
        <w:top w:val="none" w:sz="0" w:space="0" w:color="auto"/>
        <w:left w:val="none" w:sz="0" w:space="0" w:color="auto"/>
        <w:bottom w:val="none" w:sz="0" w:space="0" w:color="auto"/>
        <w:right w:val="none" w:sz="0" w:space="0" w:color="auto"/>
      </w:divBdr>
    </w:div>
    <w:div w:id="1165393342">
      <w:bodyDiv w:val="1"/>
      <w:marLeft w:val="0"/>
      <w:marRight w:val="0"/>
      <w:marTop w:val="0"/>
      <w:marBottom w:val="0"/>
      <w:divBdr>
        <w:top w:val="none" w:sz="0" w:space="0" w:color="auto"/>
        <w:left w:val="none" w:sz="0" w:space="0" w:color="auto"/>
        <w:bottom w:val="none" w:sz="0" w:space="0" w:color="auto"/>
        <w:right w:val="none" w:sz="0" w:space="0" w:color="auto"/>
      </w:divBdr>
    </w:div>
    <w:div w:id="1198931756">
      <w:bodyDiv w:val="1"/>
      <w:marLeft w:val="0"/>
      <w:marRight w:val="0"/>
      <w:marTop w:val="0"/>
      <w:marBottom w:val="0"/>
      <w:divBdr>
        <w:top w:val="none" w:sz="0" w:space="0" w:color="auto"/>
        <w:left w:val="none" w:sz="0" w:space="0" w:color="auto"/>
        <w:bottom w:val="none" w:sz="0" w:space="0" w:color="auto"/>
        <w:right w:val="none" w:sz="0" w:space="0" w:color="auto"/>
      </w:divBdr>
    </w:div>
    <w:div w:id="1314140925">
      <w:bodyDiv w:val="1"/>
      <w:marLeft w:val="0"/>
      <w:marRight w:val="0"/>
      <w:marTop w:val="0"/>
      <w:marBottom w:val="0"/>
      <w:divBdr>
        <w:top w:val="none" w:sz="0" w:space="0" w:color="auto"/>
        <w:left w:val="none" w:sz="0" w:space="0" w:color="auto"/>
        <w:bottom w:val="none" w:sz="0" w:space="0" w:color="auto"/>
        <w:right w:val="none" w:sz="0" w:space="0" w:color="auto"/>
      </w:divBdr>
    </w:div>
    <w:div w:id="1318025568">
      <w:bodyDiv w:val="1"/>
      <w:marLeft w:val="0"/>
      <w:marRight w:val="0"/>
      <w:marTop w:val="0"/>
      <w:marBottom w:val="0"/>
      <w:divBdr>
        <w:top w:val="none" w:sz="0" w:space="0" w:color="auto"/>
        <w:left w:val="none" w:sz="0" w:space="0" w:color="auto"/>
        <w:bottom w:val="none" w:sz="0" w:space="0" w:color="auto"/>
        <w:right w:val="none" w:sz="0" w:space="0" w:color="auto"/>
      </w:divBdr>
      <w:divsChild>
        <w:div w:id="1365865378">
          <w:marLeft w:val="0"/>
          <w:marRight w:val="0"/>
          <w:marTop w:val="0"/>
          <w:marBottom w:val="0"/>
          <w:divBdr>
            <w:top w:val="none" w:sz="0" w:space="0" w:color="auto"/>
            <w:left w:val="none" w:sz="0" w:space="0" w:color="auto"/>
            <w:bottom w:val="none" w:sz="0" w:space="0" w:color="auto"/>
            <w:right w:val="none" w:sz="0" w:space="0" w:color="auto"/>
          </w:divBdr>
        </w:div>
        <w:div w:id="675620452">
          <w:marLeft w:val="0"/>
          <w:marRight w:val="0"/>
          <w:marTop w:val="0"/>
          <w:marBottom w:val="0"/>
          <w:divBdr>
            <w:top w:val="none" w:sz="0" w:space="0" w:color="auto"/>
            <w:left w:val="none" w:sz="0" w:space="0" w:color="auto"/>
            <w:bottom w:val="none" w:sz="0" w:space="0" w:color="auto"/>
            <w:right w:val="none" w:sz="0" w:space="0" w:color="auto"/>
          </w:divBdr>
        </w:div>
        <w:div w:id="1609310045">
          <w:marLeft w:val="0"/>
          <w:marRight w:val="0"/>
          <w:marTop w:val="0"/>
          <w:marBottom w:val="0"/>
          <w:divBdr>
            <w:top w:val="none" w:sz="0" w:space="0" w:color="auto"/>
            <w:left w:val="none" w:sz="0" w:space="0" w:color="auto"/>
            <w:bottom w:val="none" w:sz="0" w:space="0" w:color="auto"/>
            <w:right w:val="none" w:sz="0" w:space="0" w:color="auto"/>
          </w:divBdr>
        </w:div>
        <w:div w:id="889264639">
          <w:marLeft w:val="0"/>
          <w:marRight w:val="0"/>
          <w:marTop w:val="0"/>
          <w:marBottom w:val="0"/>
          <w:divBdr>
            <w:top w:val="none" w:sz="0" w:space="0" w:color="auto"/>
            <w:left w:val="none" w:sz="0" w:space="0" w:color="auto"/>
            <w:bottom w:val="none" w:sz="0" w:space="0" w:color="auto"/>
            <w:right w:val="none" w:sz="0" w:space="0" w:color="auto"/>
          </w:divBdr>
        </w:div>
        <w:div w:id="1451901168">
          <w:marLeft w:val="0"/>
          <w:marRight w:val="0"/>
          <w:marTop w:val="0"/>
          <w:marBottom w:val="0"/>
          <w:divBdr>
            <w:top w:val="none" w:sz="0" w:space="0" w:color="auto"/>
            <w:left w:val="none" w:sz="0" w:space="0" w:color="auto"/>
            <w:bottom w:val="none" w:sz="0" w:space="0" w:color="auto"/>
            <w:right w:val="none" w:sz="0" w:space="0" w:color="auto"/>
          </w:divBdr>
        </w:div>
      </w:divsChild>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7097173">
      <w:bodyDiv w:val="1"/>
      <w:marLeft w:val="0"/>
      <w:marRight w:val="0"/>
      <w:marTop w:val="0"/>
      <w:marBottom w:val="0"/>
      <w:divBdr>
        <w:top w:val="none" w:sz="0" w:space="0" w:color="auto"/>
        <w:left w:val="none" w:sz="0" w:space="0" w:color="auto"/>
        <w:bottom w:val="none" w:sz="0" w:space="0" w:color="auto"/>
        <w:right w:val="none" w:sz="0" w:space="0" w:color="auto"/>
      </w:divBdr>
    </w:div>
    <w:div w:id="1419326412">
      <w:bodyDiv w:val="1"/>
      <w:marLeft w:val="0"/>
      <w:marRight w:val="0"/>
      <w:marTop w:val="0"/>
      <w:marBottom w:val="0"/>
      <w:divBdr>
        <w:top w:val="none" w:sz="0" w:space="0" w:color="auto"/>
        <w:left w:val="none" w:sz="0" w:space="0" w:color="auto"/>
        <w:bottom w:val="none" w:sz="0" w:space="0" w:color="auto"/>
        <w:right w:val="none" w:sz="0" w:space="0" w:color="auto"/>
      </w:divBdr>
    </w:div>
    <w:div w:id="1475753073">
      <w:bodyDiv w:val="1"/>
      <w:marLeft w:val="0"/>
      <w:marRight w:val="0"/>
      <w:marTop w:val="0"/>
      <w:marBottom w:val="0"/>
      <w:divBdr>
        <w:top w:val="none" w:sz="0" w:space="0" w:color="auto"/>
        <w:left w:val="none" w:sz="0" w:space="0" w:color="auto"/>
        <w:bottom w:val="none" w:sz="0" w:space="0" w:color="auto"/>
        <w:right w:val="none" w:sz="0" w:space="0" w:color="auto"/>
      </w:divBdr>
      <w:divsChild>
        <w:div w:id="1400054566">
          <w:marLeft w:val="0"/>
          <w:marRight w:val="0"/>
          <w:marTop w:val="0"/>
          <w:marBottom w:val="0"/>
          <w:divBdr>
            <w:top w:val="none" w:sz="0" w:space="0" w:color="auto"/>
            <w:left w:val="none" w:sz="0" w:space="0" w:color="auto"/>
            <w:bottom w:val="none" w:sz="0" w:space="0" w:color="auto"/>
            <w:right w:val="none" w:sz="0" w:space="0" w:color="auto"/>
          </w:divBdr>
        </w:div>
        <w:div w:id="167330033">
          <w:marLeft w:val="0"/>
          <w:marRight w:val="0"/>
          <w:marTop w:val="0"/>
          <w:marBottom w:val="0"/>
          <w:divBdr>
            <w:top w:val="none" w:sz="0" w:space="0" w:color="auto"/>
            <w:left w:val="none" w:sz="0" w:space="0" w:color="auto"/>
            <w:bottom w:val="none" w:sz="0" w:space="0" w:color="auto"/>
            <w:right w:val="none" w:sz="0" w:space="0" w:color="auto"/>
          </w:divBdr>
        </w:div>
        <w:div w:id="1920214427">
          <w:marLeft w:val="0"/>
          <w:marRight w:val="0"/>
          <w:marTop w:val="0"/>
          <w:marBottom w:val="0"/>
          <w:divBdr>
            <w:top w:val="none" w:sz="0" w:space="0" w:color="auto"/>
            <w:left w:val="none" w:sz="0" w:space="0" w:color="auto"/>
            <w:bottom w:val="none" w:sz="0" w:space="0" w:color="auto"/>
            <w:right w:val="none" w:sz="0" w:space="0" w:color="auto"/>
          </w:divBdr>
        </w:div>
        <w:div w:id="1274631911">
          <w:marLeft w:val="0"/>
          <w:marRight w:val="0"/>
          <w:marTop w:val="0"/>
          <w:marBottom w:val="0"/>
          <w:divBdr>
            <w:top w:val="none" w:sz="0" w:space="0" w:color="auto"/>
            <w:left w:val="none" w:sz="0" w:space="0" w:color="auto"/>
            <w:bottom w:val="none" w:sz="0" w:space="0" w:color="auto"/>
            <w:right w:val="none" w:sz="0" w:space="0" w:color="auto"/>
          </w:divBdr>
        </w:div>
        <w:div w:id="241182472">
          <w:marLeft w:val="0"/>
          <w:marRight w:val="0"/>
          <w:marTop w:val="0"/>
          <w:marBottom w:val="0"/>
          <w:divBdr>
            <w:top w:val="none" w:sz="0" w:space="0" w:color="auto"/>
            <w:left w:val="none" w:sz="0" w:space="0" w:color="auto"/>
            <w:bottom w:val="none" w:sz="0" w:space="0" w:color="auto"/>
            <w:right w:val="none" w:sz="0" w:space="0" w:color="auto"/>
          </w:divBdr>
        </w:div>
        <w:div w:id="1765029189">
          <w:marLeft w:val="0"/>
          <w:marRight w:val="0"/>
          <w:marTop w:val="0"/>
          <w:marBottom w:val="0"/>
          <w:divBdr>
            <w:top w:val="none" w:sz="0" w:space="0" w:color="auto"/>
            <w:left w:val="none" w:sz="0" w:space="0" w:color="auto"/>
            <w:bottom w:val="none" w:sz="0" w:space="0" w:color="auto"/>
            <w:right w:val="none" w:sz="0" w:space="0" w:color="auto"/>
          </w:divBdr>
        </w:div>
        <w:div w:id="1113406253">
          <w:marLeft w:val="0"/>
          <w:marRight w:val="0"/>
          <w:marTop w:val="0"/>
          <w:marBottom w:val="0"/>
          <w:divBdr>
            <w:top w:val="none" w:sz="0" w:space="0" w:color="auto"/>
            <w:left w:val="none" w:sz="0" w:space="0" w:color="auto"/>
            <w:bottom w:val="none" w:sz="0" w:space="0" w:color="auto"/>
            <w:right w:val="none" w:sz="0" w:space="0" w:color="auto"/>
          </w:divBdr>
        </w:div>
        <w:div w:id="1284310902">
          <w:marLeft w:val="0"/>
          <w:marRight w:val="0"/>
          <w:marTop w:val="0"/>
          <w:marBottom w:val="0"/>
          <w:divBdr>
            <w:top w:val="none" w:sz="0" w:space="0" w:color="auto"/>
            <w:left w:val="none" w:sz="0" w:space="0" w:color="auto"/>
            <w:bottom w:val="none" w:sz="0" w:space="0" w:color="auto"/>
            <w:right w:val="none" w:sz="0" w:space="0" w:color="auto"/>
          </w:divBdr>
        </w:div>
        <w:div w:id="1429041696">
          <w:marLeft w:val="0"/>
          <w:marRight w:val="0"/>
          <w:marTop w:val="0"/>
          <w:marBottom w:val="0"/>
          <w:divBdr>
            <w:top w:val="none" w:sz="0" w:space="0" w:color="auto"/>
            <w:left w:val="none" w:sz="0" w:space="0" w:color="auto"/>
            <w:bottom w:val="none" w:sz="0" w:space="0" w:color="auto"/>
            <w:right w:val="none" w:sz="0" w:space="0" w:color="auto"/>
          </w:divBdr>
        </w:div>
      </w:divsChild>
    </w:div>
    <w:div w:id="1505167230">
      <w:bodyDiv w:val="1"/>
      <w:marLeft w:val="0"/>
      <w:marRight w:val="0"/>
      <w:marTop w:val="0"/>
      <w:marBottom w:val="0"/>
      <w:divBdr>
        <w:top w:val="none" w:sz="0" w:space="0" w:color="auto"/>
        <w:left w:val="none" w:sz="0" w:space="0" w:color="auto"/>
        <w:bottom w:val="none" w:sz="0" w:space="0" w:color="auto"/>
        <w:right w:val="none" w:sz="0" w:space="0" w:color="auto"/>
      </w:divBdr>
      <w:divsChild>
        <w:div w:id="640308420">
          <w:marLeft w:val="0"/>
          <w:marRight w:val="0"/>
          <w:marTop w:val="0"/>
          <w:marBottom w:val="0"/>
          <w:divBdr>
            <w:top w:val="none" w:sz="0" w:space="0" w:color="auto"/>
            <w:left w:val="none" w:sz="0" w:space="0" w:color="auto"/>
            <w:bottom w:val="none" w:sz="0" w:space="0" w:color="auto"/>
            <w:right w:val="none" w:sz="0" w:space="0" w:color="auto"/>
          </w:divBdr>
        </w:div>
        <w:div w:id="199824918">
          <w:marLeft w:val="0"/>
          <w:marRight w:val="0"/>
          <w:marTop w:val="0"/>
          <w:marBottom w:val="0"/>
          <w:divBdr>
            <w:top w:val="none" w:sz="0" w:space="0" w:color="auto"/>
            <w:left w:val="none" w:sz="0" w:space="0" w:color="auto"/>
            <w:bottom w:val="none" w:sz="0" w:space="0" w:color="auto"/>
            <w:right w:val="none" w:sz="0" w:space="0" w:color="auto"/>
          </w:divBdr>
        </w:div>
        <w:div w:id="1776099848">
          <w:marLeft w:val="0"/>
          <w:marRight w:val="0"/>
          <w:marTop w:val="0"/>
          <w:marBottom w:val="0"/>
          <w:divBdr>
            <w:top w:val="none" w:sz="0" w:space="0" w:color="auto"/>
            <w:left w:val="none" w:sz="0" w:space="0" w:color="auto"/>
            <w:bottom w:val="none" w:sz="0" w:space="0" w:color="auto"/>
            <w:right w:val="none" w:sz="0" w:space="0" w:color="auto"/>
          </w:divBdr>
        </w:div>
        <w:div w:id="550653343">
          <w:marLeft w:val="0"/>
          <w:marRight w:val="0"/>
          <w:marTop w:val="0"/>
          <w:marBottom w:val="0"/>
          <w:divBdr>
            <w:top w:val="none" w:sz="0" w:space="0" w:color="auto"/>
            <w:left w:val="none" w:sz="0" w:space="0" w:color="auto"/>
            <w:bottom w:val="none" w:sz="0" w:space="0" w:color="auto"/>
            <w:right w:val="none" w:sz="0" w:space="0" w:color="auto"/>
          </w:divBdr>
        </w:div>
        <w:div w:id="1547839946">
          <w:marLeft w:val="0"/>
          <w:marRight w:val="0"/>
          <w:marTop w:val="0"/>
          <w:marBottom w:val="0"/>
          <w:divBdr>
            <w:top w:val="none" w:sz="0" w:space="0" w:color="auto"/>
            <w:left w:val="none" w:sz="0" w:space="0" w:color="auto"/>
            <w:bottom w:val="none" w:sz="0" w:space="0" w:color="auto"/>
            <w:right w:val="none" w:sz="0" w:space="0" w:color="auto"/>
          </w:divBdr>
        </w:div>
        <w:div w:id="1105882539">
          <w:marLeft w:val="0"/>
          <w:marRight w:val="0"/>
          <w:marTop w:val="0"/>
          <w:marBottom w:val="0"/>
          <w:divBdr>
            <w:top w:val="none" w:sz="0" w:space="0" w:color="auto"/>
            <w:left w:val="none" w:sz="0" w:space="0" w:color="auto"/>
            <w:bottom w:val="none" w:sz="0" w:space="0" w:color="auto"/>
            <w:right w:val="none" w:sz="0" w:space="0" w:color="auto"/>
          </w:divBdr>
        </w:div>
        <w:div w:id="1709795340">
          <w:marLeft w:val="0"/>
          <w:marRight w:val="0"/>
          <w:marTop w:val="0"/>
          <w:marBottom w:val="0"/>
          <w:divBdr>
            <w:top w:val="none" w:sz="0" w:space="0" w:color="auto"/>
            <w:left w:val="none" w:sz="0" w:space="0" w:color="auto"/>
            <w:bottom w:val="none" w:sz="0" w:space="0" w:color="auto"/>
            <w:right w:val="none" w:sz="0" w:space="0" w:color="auto"/>
          </w:divBdr>
        </w:div>
        <w:div w:id="1293053697">
          <w:marLeft w:val="0"/>
          <w:marRight w:val="0"/>
          <w:marTop w:val="0"/>
          <w:marBottom w:val="0"/>
          <w:divBdr>
            <w:top w:val="none" w:sz="0" w:space="0" w:color="auto"/>
            <w:left w:val="none" w:sz="0" w:space="0" w:color="auto"/>
            <w:bottom w:val="none" w:sz="0" w:space="0" w:color="auto"/>
            <w:right w:val="none" w:sz="0" w:space="0" w:color="auto"/>
          </w:divBdr>
        </w:div>
        <w:div w:id="302077909">
          <w:marLeft w:val="0"/>
          <w:marRight w:val="0"/>
          <w:marTop w:val="0"/>
          <w:marBottom w:val="0"/>
          <w:divBdr>
            <w:top w:val="none" w:sz="0" w:space="0" w:color="auto"/>
            <w:left w:val="none" w:sz="0" w:space="0" w:color="auto"/>
            <w:bottom w:val="none" w:sz="0" w:space="0" w:color="auto"/>
            <w:right w:val="none" w:sz="0" w:space="0" w:color="auto"/>
          </w:divBdr>
        </w:div>
        <w:div w:id="797837897">
          <w:marLeft w:val="0"/>
          <w:marRight w:val="0"/>
          <w:marTop w:val="0"/>
          <w:marBottom w:val="0"/>
          <w:divBdr>
            <w:top w:val="none" w:sz="0" w:space="0" w:color="auto"/>
            <w:left w:val="none" w:sz="0" w:space="0" w:color="auto"/>
            <w:bottom w:val="none" w:sz="0" w:space="0" w:color="auto"/>
            <w:right w:val="none" w:sz="0" w:space="0" w:color="auto"/>
          </w:divBdr>
        </w:div>
        <w:div w:id="513423483">
          <w:marLeft w:val="0"/>
          <w:marRight w:val="0"/>
          <w:marTop w:val="0"/>
          <w:marBottom w:val="0"/>
          <w:divBdr>
            <w:top w:val="none" w:sz="0" w:space="0" w:color="auto"/>
            <w:left w:val="none" w:sz="0" w:space="0" w:color="auto"/>
            <w:bottom w:val="none" w:sz="0" w:space="0" w:color="auto"/>
            <w:right w:val="none" w:sz="0" w:space="0" w:color="auto"/>
          </w:divBdr>
        </w:div>
        <w:div w:id="1578855648">
          <w:marLeft w:val="0"/>
          <w:marRight w:val="0"/>
          <w:marTop w:val="0"/>
          <w:marBottom w:val="0"/>
          <w:divBdr>
            <w:top w:val="none" w:sz="0" w:space="0" w:color="auto"/>
            <w:left w:val="none" w:sz="0" w:space="0" w:color="auto"/>
            <w:bottom w:val="none" w:sz="0" w:space="0" w:color="auto"/>
            <w:right w:val="none" w:sz="0" w:space="0" w:color="auto"/>
          </w:divBdr>
        </w:div>
        <w:div w:id="1910923266">
          <w:marLeft w:val="0"/>
          <w:marRight w:val="0"/>
          <w:marTop w:val="0"/>
          <w:marBottom w:val="0"/>
          <w:divBdr>
            <w:top w:val="none" w:sz="0" w:space="0" w:color="auto"/>
            <w:left w:val="none" w:sz="0" w:space="0" w:color="auto"/>
            <w:bottom w:val="none" w:sz="0" w:space="0" w:color="auto"/>
            <w:right w:val="none" w:sz="0" w:space="0" w:color="auto"/>
          </w:divBdr>
        </w:div>
        <w:div w:id="1559173167">
          <w:marLeft w:val="0"/>
          <w:marRight w:val="0"/>
          <w:marTop w:val="0"/>
          <w:marBottom w:val="0"/>
          <w:divBdr>
            <w:top w:val="none" w:sz="0" w:space="0" w:color="auto"/>
            <w:left w:val="none" w:sz="0" w:space="0" w:color="auto"/>
            <w:bottom w:val="none" w:sz="0" w:space="0" w:color="auto"/>
            <w:right w:val="none" w:sz="0" w:space="0" w:color="auto"/>
          </w:divBdr>
        </w:div>
        <w:div w:id="1404648027">
          <w:marLeft w:val="0"/>
          <w:marRight w:val="0"/>
          <w:marTop w:val="0"/>
          <w:marBottom w:val="0"/>
          <w:divBdr>
            <w:top w:val="none" w:sz="0" w:space="0" w:color="auto"/>
            <w:left w:val="none" w:sz="0" w:space="0" w:color="auto"/>
            <w:bottom w:val="none" w:sz="0" w:space="0" w:color="auto"/>
            <w:right w:val="none" w:sz="0" w:space="0" w:color="auto"/>
          </w:divBdr>
        </w:div>
        <w:div w:id="1247154191">
          <w:marLeft w:val="0"/>
          <w:marRight w:val="0"/>
          <w:marTop w:val="0"/>
          <w:marBottom w:val="0"/>
          <w:divBdr>
            <w:top w:val="none" w:sz="0" w:space="0" w:color="auto"/>
            <w:left w:val="none" w:sz="0" w:space="0" w:color="auto"/>
            <w:bottom w:val="none" w:sz="0" w:space="0" w:color="auto"/>
            <w:right w:val="none" w:sz="0" w:space="0" w:color="auto"/>
          </w:divBdr>
        </w:div>
        <w:div w:id="703293703">
          <w:marLeft w:val="0"/>
          <w:marRight w:val="0"/>
          <w:marTop w:val="0"/>
          <w:marBottom w:val="0"/>
          <w:divBdr>
            <w:top w:val="none" w:sz="0" w:space="0" w:color="auto"/>
            <w:left w:val="none" w:sz="0" w:space="0" w:color="auto"/>
            <w:bottom w:val="none" w:sz="0" w:space="0" w:color="auto"/>
            <w:right w:val="none" w:sz="0" w:space="0" w:color="auto"/>
          </w:divBdr>
        </w:div>
        <w:div w:id="1802578369">
          <w:marLeft w:val="0"/>
          <w:marRight w:val="0"/>
          <w:marTop w:val="0"/>
          <w:marBottom w:val="0"/>
          <w:divBdr>
            <w:top w:val="none" w:sz="0" w:space="0" w:color="auto"/>
            <w:left w:val="none" w:sz="0" w:space="0" w:color="auto"/>
            <w:bottom w:val="none" w:sz="0" w:space="0" w:color="auto"/>
            <w:right w:val="none" w:sz="0" w:space="0" w:color="auto"/>
          </w:divBdr>
        </w:div>
      </w:divsChild>
    </w:div>
    <w:div w:id="1594127614">
      <w:bodyDiv w:val="1"/>
      <w:marLeft w:val="0"/>
      <w:marRight w:val="0"/>
      <w:marTop w:val="0"/>
      <w:marBottom w:val="0"/>
      <w:divBdr>
        <w:top w:val="none" w:sz="0" w:space="0" w:color="auto"/>
        <w:left w:val="none" w:sz="0" w:space="0" w:color="auto"/>
        <w:bottom w:val="none" w:sz="0" w:space="0" w:color="auto"/>
        <w:right w:val="none" w:sz="0" w:space="0" w:color="auto"/>
      </w:divBdr>
      <w:divsChild>
        <w:div w:id="1537741639">
          <w:marLeft w:val="0"/>
          <w:marRight w:val="0"/>
          <w:marTop w:val="0"/>
          <w:marBottom w:val="0"/>
          <w:divBdr>
            <w:top w:val="none" w:sz="0" w:space="0" w:color="auto"/>
            <w:left w:val="none" w:sz="0" w:space="0" w:color="auto"/>
            <w:bottom w:val="none" w:sz="0" w:space="0" w:color="auto"/>
            <w:right w:val="none" w:sz="0" w:space="0" w:color="auto"/>
          </w:divBdr>
        </w:div>
        <w:div w:id="553195948">
          <w:marLeft w:val="0"/>
          <w:marRight w:val="0"/>
          <w:marTop w:val="0"/>
          <w:marBottom w:val="0"/>
          <w:divBdr>
            <w:top w:val="none" w:sz="0" w:space="0" w:color="auto"/>
            <w:left w:val="none" w:sz="0" w:space="0" w:color="auto"/>
            <w:bottom w:val="none" w:sz="0" w:space="0" w:color="auto"/>
            <w:right w:val="none" w:sz="0" w:space="0" w:color="auto"/>
          </w:divBdr>
        </w:div>
        <w:div w:id="1693795711">
          <w:marLeft w:val="0"/>
          <w:marRight w:val="0"/>
          <w:marTop w:val="0"/>
          <w:marBottom w:val="0"/>
          <w:divBdr>
            <w:top w:val="none" w:sz="0" w:space="0" w:color="auto"/>
            <w:left w:val="none" w:sz="0" w:space="0" w:color="auto"/>
            <w:bottom w:val="none" w:sz="0" w:space="0" w:color="auto"/>
            <w:right w:val="none" w:sz="0" w:space="0" w:color="auto"/>
          </w:divBdr>
        </w:div>
        <w:div w:id="989560775">
          <w:marLeft w:val="0"/>
          <w:marRight w:val="0"/>
          <w:marTop w:val="0"/>
          <w:marBottom w:val="0"/>
          <w:divBdr>
            <w:top w:val="none" w:sz="0" w:space="0" w:color="auto"/>
            <w:left w:val="none" w:sz="0" w:space="0" w:color="auto"/>
            <w:bottom w:val="none" w:sz="0" w:space="0" w:color="auto"/>
            <w:right w:val="none" w:sz="0" w:space="0" w:color="auto"/>
          </w:divBdr>
        </w:div>
        <w:div w:id="562526549">
          <w:marLeft w:val="0"/>
          <w:marRight w:val="0"/>
          <w:marTop w:val="0"/>
          <w:marBottom w:val="0"/>
          <w:divBdr>
            <w:top w:val="none" w:sz="0" w:space="0" w:color="auto"/>
            <w:left w:val="none" w:sz="0" w:space="0" w:color="auto"/>
            <w:bottom w:val="none" w:sz="0" w:space="0" w:color="auto"/>
            <w:right w:val="none" w:sz="0" w:space="0" w:color="auto"/>
          </w:divBdr>
        </w:div>
        <w:div w:id="1766419648">
          <w:marLeft w:val="0"/>
          <w:marRight w:val="0"/>
          <w:marTop w:val="0"/>
          <w:marBottom w:val="0"/>
          <w:divBdr>
            <w:top w:val="none" w:sz="0" w:space="0" w:color="auto"/>
            <w:left w:val="none" w:sz="0" w:space="0" w:color="auto"/>
            <w:bottom w:val="none" w:sz="0" w:space="0" w:color="auto"/>
            <w:right w:val="none" w:sz="0" w:space="0" w:color="auto"/>
          </w:divBdr>
        </w:div>
        <w:div w:id="824854267">
          <w:marLeft w:val="0"/>
          <w:marRight w:val="0"/>
          <w:marTop w:val="0"/>
          <w:marBottom w:val="0"/>
          <w:divBdr>
            <w:top w:val="none" w:sz="0" w:space="0" w:color="auto"/>
            <w:left w:val="none" w:sz="0" w:space="0" w:color="auto"/>
            <w:bottom w:val="none" w:sz="0" w:space="0" w:color="auto"/>
            <w:right w:val="none" w:sz="0" w:space="0" w:color="auto"/>
          </w:divBdr>
        </w:div>
        <w:div w:id="795759538">
          <w:marLeft w:val="0"/>
          <w:marRight w:val="0"/>
          <w:marTop w:val="0"/>
          <w:marBottom w:val="0"/>
          <w:divBdr>
            <w:top w:val="none" w:sz="0" w:space="0" w:color="auto"/>
            <w:left w:val="none" w:sz="0" w:space="0" w:color="auto"/>
            <w:bottom w:val="none" w:sz="0" w:space="0" w:color="auto"/>
            <w:right w:val="none" w:sz="0" w:space="0" w:color="auto"/>
          </w:divBdr>
        </w:div>
        <w:div w:id="2095203239">
          <w:marLeft w:val="0"/>
          <w:marRight w:val="0"/>
          <w:marTop w:val="0"/>
          <w:marBottom w:val="0"/>
          <w:divBdr>
            <w:top w:val="none" w:sz="0" w:space="0" w:color="auto"/>
            <w:left w:val="none" w:sz="0" w:space="0" w:color="auto"/>
            <w:bottom w:val="none" w:sz="0" w:space="0" w:color="auto"/>
            <w:right w:val="none" w:sz="0" w:space="0" w:color="auto"/>
          </w:divBdr>
        </w:div>
        <w:div w:id="2019456864">
          <w:marLeft w:val="0"/>
          <w:marRight w:val="0"/>
          <w:marTop w:val="0"/>
          <w:marBottom w:val="0"/>
          <w:divBdr>
            <w:top w:val="none" w:sz="0" w:space="0" w:color="auto"/>
            <w:left w:val="none" w:sz="0" w:space="0" w:color="auto"/>
            <w:bottom w:val="none" w:sz="0" w:space="0" w:color="auto"/>
            <w:right w:val="none" w:sz="0" w:space="0" w:color="auto"/>
          </w:divBdr>
        </w:div>
        <w:div w:id="1518108263">
          <w:marLeft w:val="0"/>
          <w:marRight w:val="0"/>
          <w:marTop w:val="0"/>
          <w:marBottom w:val="0"/>
          <w:divBdr>
            <w:top w:val="none" w:sz="0" w:space="0" w:color="auto"/>
            <w:left w:val="none" w:sz="0" w:space="0" w:color="auto"/>
            <w:bottom w:val="none" w:sz="0" w:space="0" w:color="auto"/>
            <w:right w:val="none" w:sz="0" w:space="0" w:color="auto"/>
          </w:divBdr>
        </w:div>
        <w:div w:id="1873766087">
          <w:marLeft w:val="0"/>
          <w:marRight w:val="0"/>
          <w:marTop w:val="0"/>
          <w:marBottom w:val="0"/>
          <w:divBdr>
            <w:top w:val="none" w:sz="0" w:space="0" w:color="auto"/>
            <w:left w:val="none" w:sz="0" w:space="0" w:color="auto"/>
            <w:bottom w:val="none" w:sz="0" w:space="0" w:color="auto"/>
            <w:right w:val="none" w:sz="0" w:space="0" w:color="auto"/>
          </w:divBdr>
        </w:div>
        <w:div w:id="2049135147">
          <w:marLeft w:val="0"/>
          <w:marRight w:val="0"/>
          <w:marTop w:val="0"/>
          <w:marBottom w:val="0"/>
          <w:divBdr>
            <w:top w:val="none" w:sz="0" w:space="0" w:color="auto"/>
            <w:left w:val="none" w:sz="0" w:space="0" w:color="auto"/>
            <w:bottom w:val="none" w:sz="0" w:space="0" w:color="auto"/>
            <w:right w:val="none" w:sz="0" w:space="0" w:color="auto"/>
          </w:divBdr>
        </w:div>
      </w:divsChild>
    </w:div>
    <w:div w:id="1613711349">
      <w:bodyDiv w:val="1"/>
      <w:marLeft w:val="0"/>
      <w:marRight w:val="0"/>
      <w:marTop w:val="0"/>
      <w:marBottom w:val="0"/>
      <w:divBdr>
        <w:top w:val="none" w:sz="0" w:space="0" w:color="auto"/>
        <w:left w:val="none" w:sz="0" w:space="0" w:color="auto"/>
        <w:bottom w:val="none" w:sz="0" w:space="0" w:color="auto"/>
        <w:right w:val="none" w:sz="0" w:space="0" w:color="auto"/>
      </w:divBdr>
      <w:divsChild>
        <w:div w:id="988825787">
          <w:marLeft w:val="0"/>
          <w:marRight w:val="0"/>
          <w:marTop w:val="0"/>
          <w:marBottom w:val="0"/>
          <w:divBdr>
            <w:top w:val="none" w:sz="0" w:space="0" w:color="auto"/>
            <w:left w:val="none" w:sz="0" w:space="0" w:color="auto"/>
            <w:bottom w:val="none" w:sz="0" w:space="0" w:color="auto"/>
            <w:right w:val="none" w:sz="0" w:space="0" w:color="auto"/>
          </w:divBdr>
        </w:div>
        <w:div w:id="1366518160">
          <w:marLeft w:val="0"/>
          <w:marRight w:val="0"/>
          <w:marTop w:val="0"/>
          <w:marBottom w:val="0"/>
          <w:divBdr>
            <w:top w:val="none" w:sz="0" w:space="0" w:color="auto"/>
            <w:left w:val="none" w:sz="0" w:space="0" w:color="auto"/>
            <w:bottom w:val="none" w:sz="0" w:space="0" w:color="auto"/>
            <w:right w:val="none" w:sz="0" w:space="0" w:color="auto"/>
          </w:divBdr>
        </w:div>
      </w:divsChild>
    </w:div>
    <w:div w:id="1625963275">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95185506">
      <w:bodyDiv w:val="1"/>
      <w:marLeft w:val="0"/>
      <w:marRight w:val="0"/>
      <w:marTop w:val="0"/>
      <w:marBottom w:val="0"/>
      <w:divBdr>
        <w:top w:val="none" w:sz="0" w:space="0" w:color="auto"/>
        <w:left w:val="none" w:sz="0" w:space="0" w:color="auto"/>
        <w:bottom w:val="none" w:sz="0" w:space="0" w:color="auto"/>
        <w:right w:val="none" w:sz="0" w:space="0" w:color="auto"/>
      </w:divBdr>
    </w:div>
    <w:div w:id="1698238709">
      <w:bodyDiv w:val="1"/>
      <w:marLeft w:val="0"/>
      <w:marRight w:val="0"/>
      <w:marTop w:val="0"/>
      <w:marBottom w:val="0"/>
      <w:divBdr>
        <w:top w:val="none" w:sz="0" w:space="0" w:color="auto"/>
        <w:left w:val="none" w:sz="0" w:space="0" w:color="auto"/>
        <w:bottom w:val="none" w:sz="0" w:space="0" w:color="auto"/>
        <w:right w:val="none" w:sz="0" w:space="0" w:color="auto"/>
      </w:divBdr>
    </w:div>
    <w:div w:id="1714503615">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29379348">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41700795">
      <w:bodyDiv w:val="1"/>
      <w:marLeft w:val="0"/>
      <w:marRight w:val="0"/>
      <w:marTop w:val="0"/>
      <w:marBottom w:val="0"/>
      <w:divBdr>
        <w:top w:val="none" w:sz="0" w:space="0" w:color="auto"/>
        <w:left w:val="none" w:sz="0" w:space="0" w:color="auto"/>
        <w:bottom w:val="none" w:sz="0" w:space="0" w:color="auto"/>
        <w:right w:val="none" w:sz="0" w:space="0" w:color="auto"/>
      </w:divBdr>
      <w:divsChild>
        <w:div w:id="906839927">
          <w:marLeft w:val="0"/>
          <w:marRight w:val="0"/>
          <w:marTop w:val="0"/>
          <w:marBottom w:val="0"/>
          <w:divBdr>
            <w:top w:val="none" w:sz="0" w:space="0" w:color="auto"/>
            <w:left w:val="none" w:sz="0" w:space="0" w:color="auto"/>
            <w:bottom w:val="none" w:sz="0" w:space="0" w:color="auto"/>
            <w:right w:val="none" w:sz="0" w:space="0" w:color="auto"/>
          </w:divBdr>
        </w:div>
        <w:div w:id="1035543918">
          <w:marLeft w:val="0"/>
          <w:marRight w:val="0"/>
          <w:marTop w:val="0"/>
          <w:marBottom w:val="0"/>
          <w:divBdr>
            <w:top w:val="none" w:sz="0" w:space="0" w:color="auto"/>
            <w:left w:val="none" w:sz="0" w:space="0" w:color="auto"/>
            <w:bottom w:val="none" w:sz="0" w:space="0" w:color="auto"/>
            <w:right w:val="none" w:sz="0" w:space="0" w:color="auto"/>
          </w:divBdr>
        </w:div>
        <w:div w:id="1836801542">
          <w:marLeft w:val="0"/>
          <w:marRight w:val="0"/>
          <w:marTop w:val="0"/>
          <w:marBottom w:val="0"/>
          <w:divBdr>
            <w:top w:val="none" w:sz="0" w:space="0" w:color="auto"/>
            <w:left w:val="none" w:sz="0" w:space="0" w:color="auto"/>
            <w:bottom w:val="none" w:sz="0" w:space="0" w:color="auto"/>
            <w:right w:val="none" w:sz="0" w:space="0" w:color="auto"/>
          </w:divBdr>
        </w:div>
        <w:div w:id="597376026">
          <w:marLeft w:val="0"/>
          <w:marRight w:val="0"/>
          <w:marTop w:val="0"/>
          <w:marBottom w:val="0"/>
          <w:divBdr>
            <w:top w:val="none" w:sz="0" w:space="0" w:color="auto"/>
            <w:left w:val="none" w:sz="0" w:space="0" w:color="auto"/>
            <w:bottom w:val="none" w:sz="0" w:space="0" w:color="auto"/>
            <w:right w:val="none" w:sz="0" w:space="0" w:color="auto"/>
          </w:divBdr>
        </w:div>
        <w:div w:id="1082917487">
          <w:marLeft w:val="0"/>
          <w:marRight w:val="0"/>
          <w:marTop w:val="0"/>
          <w:marBottom w:val="0"/>
          <w:divBdr>
            <w:top w:val="none" w:sz="0" w:space="0" w:color="auto"/>
            <w:left w:val="none" w:sz="0" w:space="0" w:color="auto"/>
            <w:bottom w:val="none" w:sz="0" w:space="0" w:color="auto"/>
            <w:right w:val="none" w:sz="0" w:space="0" w:color="auto"/>
          </w:divBdr>
        </w:div>
        <w:div w:id="1796439791">
          <w:marLeft w:val="0"/>
          <w:marRight w:val="0"/>
          <w:marTop w:val="0"/>
          <w:marBottom w:val="0"/>
          <w:divBdr>
            <w:top w:val="none" w:sz="0" w:space="0" w:color="auto"/>
            <w:left w:val="none" w:sz="0" w:space="0" w:color="auto"/>
            <w:bottom w:val="none" w:sz="0" w:space="0" w:color="auto"/>
            <w:right w:val="none" w:sz="0" w:space="0" w:color="auto"/>
          </w:divBdr>
        </w:div>
        <w:div w:id="1347289316">
          <w:marLeft w:val="0"/>
          <w:marRight w:val="0"/>
          <w:marTop w:val="0"/>
          <w:marBottom w:val="0"/>
          <w:divBdr>
            <w:top w:val="none" w:sz="0" w:space="0" w:color="auto"/>
            <w:left w:val="none" w:sz="0" w:space="0" w:color="auto"/>
            <w:bottom w:val="none" w:sz="0" w:space="0" w:color="auto"/>
            <w:right w:val="none" w:sz="0" w:space="0" w:color="auto"/>
          </w:divBdr>
        </w:div>
        <w:div w:id="961494933">
          <w:marLeft w:val="0"/>
          <w:marRight w:val="0"/>
          <w:marTop w:val="0"/>
          <w:marBottom w:val="0"/>
          <w:divBdr>
            <w:top w:val="none" w:sz="0" w:space="0" w:color="auto"/>
            <w:left w:val="none" w:sz="0" w:space="0" w:color="auto"/>
            <w:bottom w:val="none" w:sz="0" w:space="0" w:color="auto"/>
            <w:right w:val="none" w:sz="0" w:space="0" w:color="auto"/>
          </w:divBdr>
        </w:div>
        <w:div w:id="1458253520">
          <w:marLeft w:val="0"/>
          <w:marRight w:val="0"/>
          <w:marTop w:val="0"/>
          <w:marBottom w:val="0"/>
          <w:divBdr>
            <w:top w:val="none" w:sz="0" w:space="0" w:color="auto"/>
            <w:left w:val="none" w:sz="0" w:space="0" w:color="auto"/>
            <w:bottom w:val="none" w:sz="0" w:space="0" w:color="auto"/>
            <w:right w:val="none" w:sz="0" w:space="0" w:color="auto"/>
          </w:divBdr>
        </w:div>
      </w:divsChild>
    </w:div>
    <w:div w:id="1965962772">
      <w:bodyDiv w:val="1"/>
      <w:marLeft w:val="0"/>
      <w:marRight w:val="0"/>
      <w:marTop w:val="0"/>
      <w:marBottom w:val="0"/>
      <w:divBdr>
        <w:top w:val="none" w:sz="0" w:space="0" w:color="auto"/>
        <w:left w:val="none" w:sz="0" w:space="0" w:color="auto"/>
        <w:bottom w:val="none" w:sz="0" w:space="0" w:color="auto"/>
        <w:right w:val="none" w:sz="0" w:space="0" w:color="auto"/>
      </w:divBdr>
      <w:divsChild>
        <w:div w:id="288977491">
          <w:marLeft w:val="0"/>
          <w:marRight w:val="0"/>
          <w:marTop w:val="0"/>
          <w:marBottom w:val="0"/>
          <w:divBdr>
            <w:top w:val="none" w:sz="0" w:space="0" w:color="auto"/>
            <w:left w:val="none" w:sz="0" w:space="0" w:color="auto"/>
            <w:bottom w:val="none" w:sz="0" w:space="0" w:color="auto"/>
            <w:right w:val="none" w:sz="0" w:space="0" w:color="auto"/>
          </w:divBdr>
        </w:div>
        <w:div w:id="2121144485">
          <w:marLeft w:val="0"/>
          <w:marRight w:val="0"/>
          <w:marTop w:val="0"/>
          <w:marBottom w:val="0"/>
          <w:divBdr>
            <w:top w:val="none" w:sz="0" w:space="0" w:color="auto"/>
            <w:left w:val="none" w:sz="0" w:space="0" w:color="auto"/>
            <w:bottom w:val="none" w:sz="0" w:space="0" w:color="auto"/>
            <w:right w:val="none" w:sz="0" w:space="0" w:color="auto"/>
          </w:divBdr>
        </w:div>
      </w:divsChild>
    </w:div>
    <w:div w:id="2004963788">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19036865">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6825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hoyosve@unal.edu.co" TargetMode="Externa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663AB-7FD2-4141-B391-59AE27888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3895</Words>
  <Characters>22203</Characters>
  <Application>Microsoft Office Word</Application>
  <DocSecurity>0</DocSecurity>
  <Lines>185</Lines>
  <Paragraphs>52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Sebuah Kajian Pustaka:</vt:lpstr>
      <vt:lpstr>Sebuah Kajian Pustaka:</vt:lpstr>
    </vt:vector>
  </TitlesOfParts>
  <Company>cairo</Company>
  <LinksUpToDate>false</LinksUpToDate>
  <CharactersWithSpaces>26046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Fredy</cp:lastModifiedBy>
  <cp:revision>8</cp:revision>
  <cp:lastPrinted>2004-12-30T03:27:00Z</cp:lastPrinted>
  <dcterms:created xsi:type="dcterms:W3CDTF">2018-06-18T14:38:00Z</dcterms:created>
  <dcterms:modified xsi:type="dcterms:W3CDTF">2018-06-18T14:57:00Z</dcterms:modified>
</cp:coreProperties>
</file>